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8B" w:rsidRPr="00631E8B" w:rsidRDefault="00631E8B" w:rsidP="00631E8B">
      <w:pPr>
        <w:widowControl/>
        <w:shd w:val="clear" w:color="auto" w:fill="FFFFFF"/>
        <w:spacing w:after="222" w:line="480" w:lineRule="atLeast"/>
        <w:jc w:val="center"/>
        <w:outlineLvl w:val="0"/>
        <w:rPr>
          <w:rFonts w:ascii="微软雅黑" w:eastAsia="微软雅黑" w:hAnsi="微软雅黑" w:cs="宋体"/>
          <w:color w:val="333333"/>
          <w:kern w:val="36"/>
          <w:sz w:val="31"/>
          <w:szCs w:val="31"/>
        </w:rPr>
      </w:pPr>
      <w:r w:rsidRPr="00631E8B">
        <w:rPr>
          <w:rFonts w:ascii="微软雅黑" w:eastAsia="微软雅黑" w:hAnsi="微软雅黑" w:cs="宋体" w:hint="eastAsia"/>
          <w:color w:val="333333"/>
          <w:kern w:val="36"/>
          <w:sz w:val="31"/>
          <w:szCs w:val="31"/>
        </w:rPr>
        <w:t>关于印发《中国专利奖评奖办法》(2018)的通知</w:t>
      </w:r>
    </w:p>
    <w:p w:rsidR="00631E8B" w:rsidRPr="00631E8B" w:rsidRDefault="00631E8B" w:rsidP="00631E8B">
      <w:pPr>
        <w:widowControl/>
        <w:shd w:val="clear" w:color="auto" w:fill="FFFFFF"/>
        <w:spacing w:after="166" w:line="354" w:lineRule="atLeast"/>
        <w:jc w:val="center"/>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知办发管字〔2018〕20号</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各省、自治区、直辖市、新疆生产建设兵团知识产权局，国务院有关部门和单位知识产权工作管理机构，各有关全国性行业协会，局机关各部门，专利局各部门，局各直属单位、各社会团体，各有关单位：</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经局批准，修订后的《中国专利奖评奖办法》印发，请遵照执行。原《中国专利奖评奖办法》（2014年修订稿）同时废止。</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特此通知。 </w:t>
      </w:r>
    </w:p>
    <w:p w:rsidR="00631E8B" w:rsidRPr="00631E8B" w:rsidRDefault="00631E8B" w:rsidP="00631E8B">
      <w:pPr>
        <w:widowControl/>
        <w:shd w:val="clear" w:color="auto" w:fill="FFFFFF"/>
        <w:spacing w:after="166" w:line="354" w:lineRule="atLeast"/>
        <w:jc w:val="righ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国家知识产权局办公室</w:t>
      </w:r>
    </w:p>
    <w:p w:rsidR="00631E8B" w:rsidRPr="00631E8B" w:rsidRDefault="00631E8B" w:rsidP="00631E8B">
      <w:pPr>
        <w:widowControl/>
        <w:shd w:val="clear" w:color="auto" w:fill="FFFFFF"/>
        <w:spacing w:after="166" w:line="354" w:lineRule="atLeast"/>
        <w:jc w:val="righ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2018年6月7日</w:t>
      </w:r>
    </w:p>
    <w:p w:rsidR="00631E8B" w:rsidRPr="00631E8B" w:rsidRDefault="00631E8B" w:rsidP="00631E8B">
      <w:pPr>
        <w:widowControl/>
        <w:shd w:val="clear" w:color="auto" w:fill="FFFFFF"/>
        <w:spacing w:after="166" w:line="354" w:lineRule="atLeast"/>
        <w:jc w:val="center"/>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中国专利奖评奖办法</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第一条 评奖宗旨</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引导和推进知识产权工作对供给侧结构性改革、加快建设创新型国家、推动高质量发展发挥重要作用；鼓励和表彰专利权人和发明人（设计人）对技术（设计）创新及经济社会发展做出的突出贡献。</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第二条 评奖周期</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国家知识产权局与世界知识产权组织共同开展中国专利奖评选工作，每年举办一届。</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第三条 奖项设置</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lastRenderedPageBreak/>
        <w:t xml:space="preserve">　　中国专利奖设中国专利金奖、中国专利银奖、中国专利优秀奖、中国外观设计金奖、中国外观设计银奖、中国外观设计优秀奖。</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中国专利金奖、中国专利银奖及中国专利优秀奖从发明专利和实用新型专利中评选产生，评出中国专利金奖20项、中国专利银奖60项。中国外观设计金奖、中国外观设计银奖及中国外观设计优秀奖从外观设计专利中评选产生，评出中国外观设计金奖5项、中国外观设计银奖15项。</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第四条 评审组织</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国家知识产权局设立中国专利奖评审委员会（以下称“评审委员会”），会同世界知识产权组织开展中国专利奖的评审、批准和授奖等有关工作。评审委员会下设评审办公室，负责日常组织协调工作。</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第五条 评价指标及权重</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一、发明、实用新型专利</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（一）专利质量（25%）。评价：1.新颖性、创造性、实用性；2.文本质量。</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（二）技术先进性（25%）。评价：1.原创性及重要性；2.相比当前同类技术的优缺点；3.专利技术的通用性。</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（三）运用及保护措施和成效（35%）。评价：1.专利运用及保护措施；2.经济效益及市场份额。</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（四）社会效益及发展前景（15%）。评价：1.社会效益；2.行业影响力；3.政策适应性。</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lastRenderedPageBreak/>
        <w:t xml:space="preserve">　　二、外观设计专利</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（一）专利质量（25%）。评价：1.创新性和工业适用性；2.文本质量。</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（二）设计要点及理念的表达（25%）。评价：1.设计要点独特性；2.艺术性及象征性；3.功能性。</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（三）运用及保护措施和成效（35%）。评价：1.专利运用及保护措施；2.经济效益及市场份额。</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（四）社会效益及发展前景（15%）。评价：1.社会效益；2.发展前景。</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第六条 推荐及评审程序</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一、中国专利奖参评项目采用推荐方式，由地方知识产权局、国务院有关部门和单位知识产权工作管理机构、全国性行业协会、中国科学院院士和中国工程院院士等根据当年评选通知要求择优推荐。</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二、评审办公室负责对推荐项目进行初审，并组织开展有关初评工作。</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三、评审办公室根据初评情况，提出预获奖项目名单，报评审委员会。</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四、评审委员会对预获奖项目名单进行审定，确定获奖项目及其奖励等级。</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五、评审办公室在国家知识产权局政府网站公示评选结果。</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第七条 异议处理</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一、中国专利奖评选工作接受社会监督，社会公众对公示项目有异议的，可在规定时间内向评审办公室提出。</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lastRenderedPageBreak/>
        <w:t xml:space="preserve">　　二、评审办公室接收异议材料，成立异议处理小组，对异议的具体情况进行分析，形成异议分析材料及处理意见并向评审委员会报告，经评审委员会决定后，将处理意见通知异议方和项目申报人、推荐单位。</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三、参与异议处理的有关人员对异议者的身份及有关异议信息予以保密。</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第八条 授 奖</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国家知识产权局会同世界知识产权组织召开会议，共同表彰有关获奖的发明人（设计人）及专利权人。</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国家知识产权局通过电视、网络、报刊等媒体公布获奖结果；对于获奖的项目，专利权人可以在其产品上标注奖项名称及获奖时间。</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第九条 撤 奖</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对于获奖项目，若发现报送材料不实，且有证据证明不符合获奖条件的，由评审办公室提出撤销授奖的意见，经评审委员会批准，撤销授奖并追回奖牌和证书。</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第十条 本办法由中国专利奖评审办公室负责解释。</w:t>
      </w:r>
    </w:p>
    <w:p w:rsidR="00631E8B" w:rsidRPr="00631E8B" w:rsidRDefault="00631E8B" w:rsidP="00631E8B">
      <w:pPr>
        <w:widowControl/>
        <w:shd w:val="clear" w:color="auto" w:fill="FFFFFF"/>
        <w:spacing w:after="166" w:line="354" w:lineRule="atLeast"/>
        <w:jc w:val="left"/>
        <w:rPr>
          <w:rFonts w:ascii="微软雅黑" w:eastAsia="微软雅黑" w:hAnsi="微软雅黑" w:cs="宋体" w:hint="eastAsia"/>
          <w:color w:val="333333"/>
          <w:kern w:val="0"/>
          <w:sz w:val="24"/>
          <w:szCs w:val="24"/>
        </w:rPr>
      </w:pPr>
      <w:r w:rsidRPr="00631E8B">
        <w:rPr>
          <w:rFonts w:ascii="微软雅黑" w:eastAsia="微软雅黑" w:hAnsi="微软雅黑" w:cs="宋体" w:hint="eastAsia"/>
          <w:color w:val="333333"/>
          <w:kern w:val="0"/>
          <w:sz w:val="24"/>
          <w:szCs w:val="24"/>
        </w:rPr>
        <w:t xml:space="preserve">　　第十一条 本办法自公布之日起执行。</w:t>
      </w:r>
    </w:p>
    <w:p w:rsidR="00004F5E" w:rsidRDefault="00004F5E"/>
    <w:sectPr w:rsidR="00004F5E" w:rsidSect="00004F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1E8B"/>
    <w:rsid w:val="00004F5E"/>
    <w:rsid w:val="00016771"/>
    <w:rsid w:val="00023BF2"/>
    <w:rsid w:val="00024D81"/>
    <w:rsid w:val="000258E5"/>
    <w:rsid w:val="0003316D"/>
    <w:rsid w:val="000417C1"/>
    <w:rsid w:val="0004386E"/>
    <w:rsid w:val="00044A2C"/>
    <w:rsid w:val="00046F2A"/>
    <w:rsid w:val="000519AE"/>
    <w:rsid w:val="00065E26"/>
    <w:rsid w:val="000670F2"/>
    <w:rsid w:val="0007305C"/>
    <w:rsid w:val="00080ED0"/>
    <w:rsid w:val="00085A7E"/>
    <w:rsid w:val="00090104"/>
    <w:rsid w:val="000B08F0"/>
    <w:rsid w:val="000B4A50"/>
    <w:rsid w:val="000B784C"/>
    <w:rsid w:val="000B7D2C"/>
    <w:rsid w:val="000C095C"/>
    <w:rsid w:val="000C658F"/>
    <w:rsid w:val="000C7799"/>
    <w:rsid w:val="000D0075"/>
    <w:rsid w:val="000D32DA"/>
    <w:rsid w:val="000F06AC"/>
    <w:rsid w:val="000F0EF1"/>
    <w:rsid w:val="000F4E44"/>
    <w:rsid w:val="000F7615"/>
    <w:rsid w:val="0010167A"/>
    <w:rsid w:val="001057C8"/>
    <w:rsid w:val="00117DA2"/>
    <w:rsid w:val="00120D06"/>
    <w:rsid w:val="00122D5C"/>
    <w:rsid w:val="001332B8"/>
    <w:rsid w:val="001368B4"/>
    <w:rsid w:val="00143CF9"/>
    <w:rsid w:val="0014427A"/>
    <w:rsid w:val="00146463"/>
    <w:rsid w:val="00147374"/>
    <w:rsid w:val="001478B2"/>
    <w:rsid w:val="0015239B"/>
    <w:rsid w:val="001530F4"/>
    <w:rsid w:val="00155E6A"/>
    <w:rsid w:val="0015785A"/>
    <w:rsid w:val="00173BE8"/>
    <w:rsid w:val="001A105D"/>
    <w:rsid w:val="001A1185"/>
    <w:rsid w:val="001A1259"/>
    <w:rsid w:val="001A181D"/>
    <w:rsid w:val="001B4338"/>
    <w:rsid w:val="001B743B"/>
    <w:rsid w:val="001C5DD7"/>
    <w:rsid w:val="001C6711"/>
    <w:rsid w:val="001D056B"/>
    <w:rsid w:val="002042F7"/>
    <w:rsid w:val="00213E44"/>
    <w:rsid w:val="002240CC"/>
    <w:rsid w:val="0023277B"/>
    <w:rsid w:val="00240F7E"/>
    <w:rsid w:val="00255D67"/>
    <w:rsid w:val="002605A2"/>
    <w:rsid w:val="0026085B"/>
    <w:rsid w:val="002622AB"/>
    <w:rsid w:val="002622FE"/>
    <w:rsid w:val="00262D0B"/>
    <w:rsid w:val="00266617"/>
    <w:rsid w:val="00274D41"/>
    <w:rsid w:val="00281F74"/>
    <w:rsid w:val="00286ED8"/>
    <w:rsid w:val="00294088"/>
    <w:rsid w:val="00296584"/>
    <w:rsid w:val="002A1E13"/>
    <w:rsid w:val="002A2063"/>
    <w:rsid w:val="002B3445"/>
    <w:rsid w:val="002B5BE1"/>
    <w:rsid w:val="002B6F76"/>
    <w:rsid w:val="002C57A7"/>
    <w:rsid w:val="002D663C"/>
    <w:rsid w:val="002E0121"/>
    <w:rsid w:val="002E3A8E"/>
    <w:rsid w:val="002E5204"/>
    <w:rsid w:val="002E75AE"/>
    <w:rsid w:val="00304128"/>
    <w:rsid w:val="0030601E"/>
    <w:rsid w:val="00311CB0"/>
    <w:rsid w:val="0031691E"/>
    <w:rsid w:val="0032647E"/>
    <w:rsid w:val="0032762E"/>
    <w:rsid w:val="003317BF"/>
    <w:rsid w:val="00333F03"/>
    <w:rsid w:val="0033736A"/>
    <w:rsid w:val="003379C9"/>
    <w:rsid w:val="003507C5"/>
    <w:rsid w:val="00364271"/>
    <w:rsid w:val="003678DB"/>
    <w:rsid w:val="003825C5"/>
    <w:rsid w:val="0038346C"/>
    <w:rsid w:val="00383C26"/>
    <w:rsid w:val="00391721"/>
    <w:rsid w:val="003A7F81"/>
    <w:rsid w:val="003D136D"/>
    <w:rsid w:val="003D22D4"/>
    <w:rsid w:val="003D3EF1"/>
    <w:rsid w:val="003D5D3F"/>
    <w:rsid w:val="003D6E3E"/>
    <w:rsid w:val="003E2392"/>
    <w:rsid w:val="003E4A2A"/>
    <w:rsid w:val="00414984"/>
    <w:rsid w:val="00431201"/>
    <w:rsid w:val="0044242F"/>
    <w:rsid w:val="0045050E"/>
    <w:rsid w:val="004508B1"/>
    <w:rsid w:val="0046531B"/>
    <w:rsid w:val="00467E63"/>
    <w:rsid w:val="004A0F71"/>
    <w:rsid w:val="004A490A"/>
    <w:rsid w:val="004A4F76"/>
    <w:rsid w:val="004A7C78"/>
    <w:rsid w:val="004B72C4"/>
    <w:rsid w:val="004C05FC"/>
    <w:rsid w:val="004C153C"/>
    <w:rsid w:val="005350A4"/>
    <w:rsid w:val="005429F4"/>
    <w:rsid w:val="00553C7A"/>
    <w:rsid w:val="0055461D"/>
    <w:rsid w:val="00554F20"/>
    <w:rsid w:val="005564B0"/>
    <w:rsid w:val="0055657A"/>
    <w:rsid w:val="00560A50"/>
    <w:rsid w:val="00572E66"/>
    <w:rsid w:val="00584823"/>
    <w:rsid w:val="005A2CE4"/>
    <w:rsid w:val="005B389F"/>
    <w:rsid w:val="005C64B0"/>
    <w:rsid w:val="005C6E1B"/>
    <w:rsid w:val="005C7D24"/>
    <w:rsid w:val="005D24AE"/>
    <w:rsid w:val="005D2E85"/>
    <w:rsid w:val="005E32CE"/>
    <w:rsid w:val="005F26D5"/>
    <w:rsid w:val="005F5B6A"/>
    <w:rsid w:val="005F6105"/>
    <w:rsid w:val="006148A2"/>
    <w:rsid w:val="00615A7E"/>
    <w:rsid w:val="00627D0A"/>
    <w:rsid w:val="00631E8B"/>
    <w:rsid w:val="00634D87"/>
    <w:rsid w:val="00634FDF"/>
    <w:rsid w:val="00637971"/>
    <w:rsid w:val="006412EB"/>
    <w:rsid w:val="00644B16"/>
    <w:rsid w:val="006452A8"/>
    <w:rsid w:val="00655B61"/>
    <w:rsid w:val="00657C73"/>
    <w:rsid w:val="00661172"/>
    <w:rsid w:val="0067266D"/>
    <w:rsid w:val="006766FC"/>
    <w:rsid w:val="0069497B"/>
    <w:rsid w:val="00694B75"/>
    <w:rsid w:val="00695913"/>
    <w:rsid w:val="006B6AAE"/>
    <w:rsid w:val="006C42CE"/>
    <w:rsid w:val="006C53C9"/>
    <w:rsid w:val="006C6C48"/>
    <w:rsid w:val="006D0BEC"/>
    <w:rsid w:val="006E7690"/>
    <w:rsid w:val="006F7286"/>
    <w:rsid w:val="0070208D"/>
    <w:rsid w:val="007126D6"/>
    <w:rsid w:val="007138D8"/>
    <w:rsid w:val="00715A58"/>
    <w:rsid w:val="00744B34"/>
    <w:rsid w:val="007472E9"/>
    <w:rsid w:val="00747D6E"/>
    <w:rsid w:val="00755428"/>
    <w:rsid w:val="00755D2A"/>
    <w:rsid w:val="007630A4"/>
    <w:rsid w:val="00764C0A"/>
    <w:rsid w:val="00767F16"/>
    <w:rsid w:val="00774DC7"/>
    <w:rsid w:val="00775ED8"/>
    <w:rsid w:val="00781B08"/>
    <w:rsid w:val="007863A2"/>
    <w:rsid w:val="007946DC"/>
    <w:rsid w:val="007951BA"/>
    <w:rsid w:val="007A44A0"/>
    <w:rsid w:val="007A639C"/>
    <w:rsid w:val="007A7382"/>
    <w:rsid w:val="007B37A8"/>
    <w:rsid w:val="007B403C"/>
    <w:rsid w:val="007D642F"/>
    <w:rsid w:val="007E0AEB"/>
    <w:rsid w:val="007E169F"/>
    <w:rsid w:val="007E1CB6"/>
    <w:rsid w:val="007E23BB"/>
    <w:rsid w:val="007E2586"/>
    <w:rsid w:val="007E6295"/>
    <w:rsid w:val="007E7587"/>
    <w:rsid w:val="007F2184"/>
    <w:rsid w:val="007F4006"/>
    <w:rsid w:val="007F5EF5"/>
    <w:rsid w:val="0081498D"/>
    <w:rsid w:val="00814C87"/>
    <w:rsid w:val="00816573"/>
    <w:rsid w:val="00817902"/>
    <w:rsid w:val="00820E34"/>
    <w:rsid w:val="008247A0"/>
    <w:rsid w:val="00836A1F"/>
    <w:rsid w:val="008406BE"/>
    <w:rsid w:val="0084184C"/>
    <w:rsid w:val="00850A86"/>
    <w:rsid w:val="00853139"/>
    <w:rsid w:val="0085534A"/>
    <w:rsid w:val="00885457"/>
    <w:rsid w:val="00894AE6"/>
    <w:rsid w:val="00895486"/>
    <w:rsid w:val="008977DE"/>
    <w:rsid w:val="008A6BCA"/>
    <w:rsid w:val="008A7325"/>
    <w:rsid w:val="008B758A"/>
    <w:rsid w:val="008C1BB8"/>
    <w:rsid w:val="008E3DED"/>
    <w:rsid w:val="008F5C06"/>
    <w:rsid w:val="00904D66"/>
    <w:rsid w:val="0091009E"/>
    <w:rsid w:val="00910C53"/>
    <w:rsid w:val="00916046"/>
    <w:rsid w:val="00922E14"/>
    <w:rsid w:val="00934D26"/>
    <w:rsid w:val="009440C2"/>
    <w:rsid w:val="00946AE5"/>
    <w:rsid w:val="00951120"/>
    <w:rsid w:val="00951F93"/>
    <w:rsid w:val="00953D4E"/>
    <w:rsid w:val="009602B7"/>
    <w:rsid w:val="009638C2"/>
    <w:rsid w:val="009744F5"/>
    <w:rsid w:val="00983D10"/>
    <w:rsid w:val="009870F7"/>
    <w:rsid w:val="00994507"/>
    <w:rsid w:val="00995C37"/>
    <w:rsid w:val="009A084A"/>
    <w:rsid w:val="009A0AD4"/>
    <w:rsid w:val="009B0946"/>
    <w:rsid w:val="009B4599"/>
    <w:rsid w:val="009C435A"/>
    <w:rsid w:val="009C4780"/>
    <w:rsid w:val="009C56AD"/>
    <w:rsid w:val="009C6D0B"/>
    <w:rsid w:val="009C7D73"/>
    <w:rsid w:val="009D3A46"/>
    <w:rsid w:val="009E5355"/>
    <w:rsid w:val="009E6307"/>
    <w:rsid w:val="00A01D6D"/>
    <w:rsid w:val="00A054E5"/>
    <w:rsid w:val="00A10CE9"/>
    <w:rsid w:val="00A221F4"/>
    <w:rsid w:val="00A447E5"/>
    <w:rsid w:val="00A50F43"/>
    <w:rsid w:val="00A51A73"/>
    <w:rsid w:val="00A559CA"/>
    <w:rsid w:val="00A7511D"/>
    <w:rsid w:val="00A814A2"/>
    <w:rsid w:val="00A82B10"/>
    <w:rsid w:val="00A8453D"/>
    <w:rsid w:val="00A9018F"/>
    <w:rsid w:val="00A90F48"/>
    <w:rsid w:val="00A9149F"/>
    <w:rsid w:val="00A93481"/>
    <w:rsid w:val="00A94E3D"/>
    <w:rsid w:val="00AA1F60"/>
    <w:rsid w:val="00AA396C"/>
    <w:rsid w:val="00AD0599"/>
    <w:rsid w:val="00AD6319"/>
    <w:rsid w:val="00AE1C92"/>
    <w:rsid w:val="00AE2695"/>
    <w:rsid w:val="00AE2B0E"/>
    <w:rsid w:val="00AE395B"/>
    <w:rsid w:val="00B01487"/>
    <w:rsid w:val="00B040F5"/>
    <w:rsid w:val="00B07E28"/>
    <w:rsid w:val="00B11962"/>
    <w:rsid w:val="00B120D7"/>
    <w:rsid w:val="00B12DBA"/>
    <w:rsid w:val="00B17019"/>
    <w:rsid w:val="00B1737C"/>
    <w:rsid w:val="00B3103C"/>
    <w:rsid w:val="00B328D8"/>
    <w:rsid w:val="00B33CFA"/>
    <w:rsid w:val="00B372D9"/>
    <w:rsid w:val="00B4048D"/>
    <w:rsid w:val="00B45CBF"/>
    <w:rsid w:val="00B549AC"/>
    <w:rsid w:val="00B57AE5"/>
    <w:rsid w:val="00B607E2"/>
    <w:rsid w:val="00B720E2"/>
    <w:rsid w:val="00B73284"/>
    <w:rsid w:val="00B765AD"/>
    <w:rsid w:val="00B81347"/>
    <w:rsid w:val="00B856AB"/>
    <w:rsid w:val="00B945F2"/>
    <w:rsid w:val="00B96D63"/>
    <w:rsid w:val="00B972B8"/>
    <w:rsid w:val="00BB113F"/>
    <w:rsid w:val="00BB37BA"/>
    <w:rsid w:val="00BC5604"/>
    <w:rsid w:val="00C04F2F"/>
    <w:rsid w:val="00C05967"/>
    <w:rsid w:val="00C0629C"/>
    <w:rsid w:val="00C169AF"/>
    <w:rsid w:val="00C207A0"/>
    <w:rsid w:val="00C272D6"/>
    <w:rsid w:val="00C31F3B"/>
    <w:rsid w:val="00C3539C"/>
    <w:rsid w:val="00C37CA7"/>
    <w:rsid w:val="00C50976"/>
    <w:rsid w:val="00C60AC3"/>
    <w:rsid w:val="00C704A2"/>
    <w:rsid w:val="00C803F5"/>
    <w:rsid w:val="00C81C08"/>
    <w:rsid w:val="00C84A9D"/>
    <w:rsid w:val="00C8557B"/>
    <w:rsid w:val="00C872B3"/>
    <w:rsid w:val="00C92BAF"/>
    <w:rsid w:val="00CA0F5D"/>
    <w:rsid w:val="00CB1812"/>
    <w:rsid w:val="00CB4ACF"/>
    <w:rsid w:val="00CC476D"/>
    <w:rsid w:val="00CD6304"/>
    <w:rsid w:val="00CE439F"/>
    <w:rsid w:val="00CE7663"/>
    <w:rsid w:val="00CF00B1"/>
    <w:rsid w:val="00CF4664"/>
    <w:rsid w:val="00D00EC9"/>
    <w:rsid w:val="00D172C8"/>
    <w:rsid w:val="00D21F3F"/>
    <w:rsid w:val="00D2484F"/>
    <w:rsid w:val="00D26876"/>
    <w:rsid w:val="00D36907"/>
    <w:rsid w:val="00D40F48"/>
    <w:rsid w:val="00D413AB"/>
    <w:rsid w:val="00D45AEB"/>
    <w:rsid w:val="00D56F8B"/>
    <w:rsid w:val="00D61103"/>
    <w:rsid w:val="00D717AF"/>
    <w:rsid w:val="00D7309E"/>
    <w:rsid w:val="00D91A38"/>
    <w:rsid w:val="00DA431E"/>
    <w:rsid w:val="00DB0D49"/>
    <w:rsid w:val="00DB7986"/>
    <w:rsid w:val="00DC6829"/>
    <w:rsid w:val="00DC68D8"/>
    <w:rsid w:val="00DD349D"/>
    <w:rsid w:val="00DD3AB4"/>
    <w:rsid w:val="00DE16E0"/>
    <w:rsid w:val="00DE17D5"/>
    <w:rsid w:val="00DE479A"/>
    <w:rsid w:val="00DF1AF4"/>
    <w:rsid w:val="00DF5210"/>
    <w:rsid w:val="00E004C8"/>
    <w:rsid w:val="00E05A78"/>
    <w:rsid w:val="00E07A99"/>
    <w:rsid w:val="00E158A0"/>
    <w:rsid w:val="00E40575"/>
    <w:rsid w:val="00E412D6"/>
    <w:rsid w:val="00E43334"/>
    <w:rsid w:val="00E44F00"/>
    <w:rsid w:val="00E5206C"/>
    <w:rsid w:val="00E57A2A"/>
    <w:rsid w:val="00E63CBA"/>
    <w:rsid w:val="00E6443D"/>
    <w:rsid w:val="00E87B6D"/>
    <w:rsid w:val="00E92448"/>
    <w:rsid w:val="00EA51EA"/>
    <w:rsid w:val="00EB2C7B"/>
    <w:rsid w:val="00EC3656"/>
    <w:rsid w:val="00EC7922"/>
    <w:rsid w:val="00ED4392"/>
    <w:rsid w:val="00EE6A74"/>
    <w:rsid w:val="00EF0037"/>
    <w:rsid w:val="00EF2B95"/>
    <w:rsid w:val="00F00DA1"/>
    <w:rsid w:val="00F02390"/>
    <w:rsid w:val="00F1491A"/>
    <w:rsid w:val="00F220DB"/>
    <w:rsid w:val="00F30558"/>
    <w:rsid w:val="00F410AF"/>
    <w:rsid w:val="00F43DF4"/>
    <w:rsid w:val="00F44434"/>
    <w:rsid w:val="00F45480"/>
    <w:rsid w:val="00F754CD"/>
    <w:rsid w:val="00F76A3E"/>
    <w:rsid w:val="00F85594"/>
    <w:rsid w:val="00F96996"/>
    <w:rsid w:val="00FA082A"/>
    <w:rsid w:val="00FA27E2"/>
    <w:rsid w:val="00FA3361"/>
    <w:rsid w:val="00FB4B20"/>
    <w:rsid w:val="00FB4CC6"/>
    <w:rsid w:val="00FC2953"/>
    <w:rsid w:val="00FC2D4A"/>
    <w:rsid w:val="00FC702E"/>
    <w:rsid w:val="00FD0834"/>
    <w:rsid w:val="00FD1A36"/>
    <w:rsid w:val="00FD4690"/>
    <w:rsid w:val="00FF58D6"/>
    <w:rsid w:val="00FF79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F5E"/>
    <w:pPr>
      <w:widowControl w:val="0"/>
      <w:jc w:val="both"/>
    </w:pPr>
  </w:style>
  <w:style w:type="paragraph" w:styleId="1">
    <w:name w:val="heading 1"/>
    <w:basedOn w:val="a"/>
    <w:link w:val="1Char"/>
    <w:uiPriority w:val="9"/>
    <w:qFormat/>
    <w:rsid w:val="00631E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1E8B"/>
    <w:rPr>
      <w:rFonts w:ascii="宋体" w:eastAsia="宋体" w:hAnsi="宋体" w:cs="宋体"/>
      <w:b/>
      <w:bCs/>
      <w:kern w:val="36"/>
      <w:sz w:val="48"/>
      <w:szCs w:val="48"/>
    </w:rPr>
  </w:style>
  <w:style w:type="character" w:styleId="a3">
    <w:name w:val="Hyperlink"/>
    <w:basedOn w:val="a0"/>
    <w:uiPriority w:val="99"/>
    <w:semiHidden/>
    <w:unhideWhenUsed/>
    <w:rsid w:val="00631E8B"/>
    <w:rPr>
      <w:color w:val="0000FF"/>
      <w:u w:val="single"/>
    </w:rPr>
  </w:style>
  <w:style w:type="paragraph" w:styleId="a4">
    <w:name w:val="Normal (Web)"/>
    <w:basedOn w:val="a"/>
    <w:uiPriority w:val="99"/>
    <w:semiHidden/>
    <w:unhideWhenUsed/>
    <w:rsid w:val="00631E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87020523">
      <w:bodyDiv w:val="1"/>
      <w:marLeft w:val="0"/>
      <w:marRight w:val="0"/>
      <w:marTop w:val="0"/>
      <w:marBottom w:val="0"/>
      <w:divBdr>
        <w:top w:val="none" w:sz="0" w:space="0" w:color="auto"/>
        <w:left w:val="none" w:sz="0" w:space="0" w:color="auto"/>
        <w:bottom w:val="none" w:sz="0" w:space="0" w:color="auto"/>
        <w:right w:val="none" w:sz="0" w:space="0" w:color="auto"/>
      </w:divBdr>
      <w:divsChild>
        <w:div w:id="570967695">
          <w:marLeft w:val="0"/>
          <w:marRight w:val="0"/>
          <w:marTop w:val="0"/>
          <w:marBottom w:val="0"/>
          <w:divBdr>
            <w:top w:val="none" w:sz="0" w:space="0" w:color="auto"/>
            <w:left w:val="none" w:sz="0" w:space="0" w:color="auto"/>
            <w:bottom w:val="none" w:sz="0" w:space="0" w:color="auto"/>
            <w:right w:val="none" w:sz="0" w:space="0" w:color="auto"/>
          </w:divBdr>
        </w:div>
        <w:div w:id="2075622570">
          <w:marLeft w:val="0"/>
          <w:marRight w:val="222"/>
          <w:marTop w:val="0"/>
          <w:marBottom w:val="0"/>
          <w:divBdr>
            <w:top w:val="none" w:sz="0" w:space="0" w:color="auto"/>
            <w:left w:val="none" w:sz="0" w:space="0" w:color="auto"/>
            <w:bottom w:val="none" w:sz="0" w:space="0" w:color="auto"/>
            <w:right w:val="none" w:sz="0" w:space="0" w:color="auto"/>
          </w:divBdr>
        </w:div>
        <w:div w:id="667052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郭剑坤</dc:creator>
  <cp:lastModifiedBy>郭剑坤</cp:lastModifiedBy>
  <cp:revision>1</cp:revision>
  <dcterms:created xsi:type="dcterms:W3CDTF">2021-08-30T11:28:00Z</dcterms:created>
  <dcterms:modified xsi:type="dcterms:W3CDTF">2021-08-30T11:29:00Z</dcterms:modified>
</cp:coreProperties>
</file>