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楷体_GB2312" w:hAnsi="宋体" w:eastAsia="楷体_GB2312"/>
          <w:b/>
          <w:color w:val="000000"/>
          <w:sz w:val="36"/>
          <w:szCs w:val="36"/>
        </w:rPr>
      </w:pPr>
      <w:r>
        <w:rPr>
          <w:rFonts w:hint="eastAsia" w:ascii="楷体_GB2312" w:hAnsi="宋体" w:eastAsia="楷体_GB2312"/>
          <w:b/>
          <w:color w:val="000000"/>
          <w:sz w:val="36"/>
          <w:szCs w:val="36"/>
        </w:rPr>
        <w:t>2018年企业技术需求征集表</w:t>
      </w:r>
    </w:p>
    <w:tbl>
      <w:tblPr>
        <w:tblStyle w:val="17"/>
        <w:tblW w:w="95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1"/>
        <w:gridCol w:w="3540"/>
        <w:gridCol w:w="1417"/>
        <w:gridCol w:w="2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jc w:val="center"/>
        </w:trPr>
        <w:tc>
          <w:tcPr>
            <w:tcW w:w="1961" w:type="dxa"/>
            <w:tcBorders>
              <w:top w:val="single" w:color="auto" w:sz="4" w:space="0"/>
              <w:left w:val="single" w:color="auto" w:sz="4" w:space="0"/>
              <w:bottom w:val="single" w:color="auto" w:sz="4" w:space="0"/>
              <w:right w:val="single" w:color="auto" w:sz="4" w:space="0"/>
            </w:tcBorders>
          </w:tcPr>
          <w:p>
            <w:pPr>
              <w:spacing w:line="600" w:lineRule="exact"/>
              <w:jc w:val="distribute"/>
              <w:rPr>
                <w:rFonts w:ascii="仿宋_GB2312" w:eastAsia="仿宋_GB2312"/>
                <w:sz w:val="24"/>
              </w:rPr>
            </w:pPr>
            <w:r>
              <w:rPr>
                <w:rFonts w:hint="eastAsia" w:ascii="仿宋_GB2312" w:eastAsia="仿宋_GB2312"/>
                <w:sz w:val="24"/>
              </w:rPr>
              <w:t>单位名称</w:t>
            </w:r>
          </w:p>
        </w:tc>
        <w:tc>
          <w:tcPr>
            <w:tcW w:w="354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横店集团东磁股份有限公司</w:t>
            </w:r>
          </w:p>
        </w:tc>
        <w:tc>
          <w:tcPr>
            <w:tcW w:w="1417" w:type="dxa"/>
            <w:tcBorders>
              <w:top w:val="single" w:color="auto" w:sz="4" w:space="0"/>
              <w:left w:val="single" w:color="auto" w:sz="4" w:space="0"/>
              <w:bottom w:val="single" w:color="auto" w:sz="4" w:space="0"/>
              <w:right w:val="single" w:color="auto" w:sz="4" w:space="0"/>
            </w:tcBorders>
          </w:tcPr>
          <w:p>
            <w:pPr>
              <w:spacing w:line="600" w:lineRule="exact"/>
              <w:rPr>
                <w:rFonts w:ascii="仿宋_GB2312" w:eastAsia="仿宋_GB2312"/>
                <w:sz w:val="24"/>
              </w:rPr>
            </w:pPr>
            <w:r>
              <w:rPr>
                <w:rFonts w:hint="eastAsia" w:ascii="仿宋_GB2312" w:eastAsia="仿宋_GB2312"/>
                <w:sz w:val="24"/>
              </w:rPr>
              <w:t>所属行业</w:t>
            </w:r>
          </w:p>
        </w:tc>
        <w:tc>
          <w:tcPr>
            <w:tcW w:w="2616"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电子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961" w:type="dxa"/>
            <w:tcBorders>
              <w:top w:val="single" w:color="auto" w:sz="4" w:space="0"/>
              <w:left w:val="single" w:color="auto" w:sz="4" w:space="0"/>
              <w:bottom w:val="single" w:color="auto" w:sz="4" w:space="0"/>
              <w:right w:val="single" w:color="auto" w:sz="4" w:space="0"/>
            </w:tcBorders>
          </w:tcPr>
          <w:p>
            <w:pPr>
              <w:spacing w:line="600" w:lineRule="exact"/>
              <w:jc w:val="distribute"/>
              <w:rPr>
                <w:rFonts w:ascii="仿宋_GB2312" w:eastAsia="仿宋_GB2312"/>
                <w:sz w:val="24"/>
              </w:rPr>
            </w:pPr>
            <w:r>
              <w:rPr>
                <w:rFonts w:hint="eastAsia" w:ascii="仿宋_GB2312" w:eastAsia="仿宋_GB2312"/>
                <w:sz w:val="24"/>
              </w:rPr>
              <w:t>通讯地址</w:t>
            </w:r>
          </w:p>
        </w:tc>
        <w:tc>
          <w:tcPr>
            <w:tcW w:w="354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浙江省东阳市横店镇华夏大道233#</w:t>
            </w:r>
          </w:p>
        </w:tc>
        <w:tc>
          <w:tcPr>
            <w:tcW w:w="1417" w:type="dxa"/>
            <w:tcBorders>
              <w:top w:val="single" w:color="auto" w:sz="4" w:space="0"/>
              <w:left w:val="single" w:color="auto" w:sz="4" w:space="0"/>
              <w:bottom w:val="single" w:color="auto" w:sz="4" w:space="0"/>
              <w:right w:val="single" w:color="auto" w:sz="4" w:space="0"/>
            </w:tcBorders>
          </w:tcPr>
          <w:p>
            <w:pPr>
              <w:spacing w:line="600" w:lineRule="exact"/>
              <w:rPr>
                <w:rFonts w:ascii="仿宋_GB2312" w:eastAsia="仿宋_GB2312"/>
                <w:sz w:val="24"/>
              </w:rPr>
            </w:pPr>
            <w:r>
              <w:rPr>
                <w:rFonts w:hint="eastAsia" w:ascii="仿宋_GB2312" w:eastAsia="仿宋_GB2312"/>
                <w:sz w:val="24"/>
              </w:rPr>
              <w:t>邮   编</w:t>
            </w:r>
          </w:p>
        </w:tc>
        <w:tc>
          <w:tcPr>
            <w:tcW w:w="2616"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322118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jc w:val="center"/>
        </w:trPr>
        <w:tc>
          <w:tcPr>
            <w:tcW w:w="1961"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eastAsia="仿宋_GB2312"/>
                <w:sz w:val="24"/>
              </w:rPr>
            </w:pPr>
            <w:r>
              <w:rPr>
                <w:rFonts w:hint="eastAsia" w:ascii="仿宋_GB2312" w:eastAsia="仿宋_GB2312"/>
                <w:sz w:val="24"/>
              </w:rPr>
              <w:t>联系人及电话</w:t>
            </w:r>
          </w:p>
        </w:tc>
        <w:tc>
          <w:tcPr>
            <w:tcW w:w="354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徐君15957905718</w:t>
            </w:r>
          </w:p>
        </w:tc>
        <w:tc>
          <w:tcPr>
            <w:tcW w:w="1417"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eastAsia="仿宋_GB2312"/>
                <w:sz w:val="24"/>
              </w:rPr>
            </w:pPr>
            <w:r>
              <w:rPr>
                <w:rFonts w:hint="eastAsia" w:ascii="仿宋_GB2312" w:eastAsia="仿宋_GB2312"/>
                <w:sz w:val="24"/>
              </w:rPr>
              <w:t>E-mail</w:t>
            </w:r>
          </w:p>
        </w:tc>
        <w:tc>
          <w:tcPr>
            <w:tcW w:w="2616"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olor w:val="000000"/>
                <w:sz w:val="24"/>
                <w:shd w:val="clear" w:color="auto" w:fill="FFFFFF"/>
              </w:rPr>
            </w:pPr>
            <w:r>
              <w:rPr>
                <w:rFonts w:ascii="仿宋_GB2312" w:eastAsia="仿宋_GB2312"/>
                <w:color w:val="000000"/>
                <w:sz w:val="24"/>
                <w:shd w:val="clear" w:color="auto" w:fill="FFFFFF"/>
              </w:rPr>
              <w:t>W</w:t>
            </w:r>
            <w:r>
              <w:rPr>
                <w:rFonts w:hint="eastAsia" w:ascii="仿宋_GB2312" w:eastAsia="仿宋_GB2312"/>
                <w:color w:val="000000"/>
                <w:sz w:val="24"/>
                <w:shd w:val="clear" w:color="auto" w:fill="FFFFFF"/>
              </w:rPr>
              <w:t>ing.xu@dmegc.com.cn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51" w:hRule="atLeast"/>
          <w:jc w:val="center"/>
        </w:trPr>
        <w:tc>
          <w:tcPr>
            <w:tcW w:w="1961" w:type="dxa"/>
            <w:tcBorders>
              <w:top w:val="single" w:color="auto" w:sz="4" w:space="0"/>
              <w:left w:val="single" w:color="auto" w:sz="4" w:space="0"/>
              <w:bottom w:val="single" w:color="auto" w:sz="4" w:space="0"/>
              <w:right w:val="single" w:color="auto" w:sz="4" w:space="0"/>
            </w:tcBorders>
            <w:vAlign w:val="center"/>
          </w:tcPr>
          <w:p>
            <w:pPr>
              <w:spacing w:line="600" w:lineRule="exact"/>
              <w:ind w:left="105" w:leftChars="50" w:right="105" w:rightChars="50"/>
              <w:jc w:val="distribute"/>
              <w:rPr>
                <w:rFonts w:ascii="仿宋_GB2312" w:eastAsia="仿宋_GB2312"/>
                <w:sz w:val="24"/>
              </w:rPr>
            </w:pPr>
            <w:r>
              <w:rPr>
                <w:rFonts w:hint="eastAsia" w:ascii="仿宋_GB2312" w:eastAsia="仿宋_GB2312"/>
                <w:spacing w:val="-28"/>
                <w:sz w:val="24"/>
              </w:rPr>
              <w:t>企业简介（企业规模、主导产品、行业水平、研发方向等）</w:t>
            </w:r>
          </w:p>
        </w:tc>
        <w:tc>
          <w:tcPr>
            <w:tcW w:w="7573"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ind w:firstLine="480" w:firstLineChars="200"/>
              <w:rPr>
                <w:rFonts w:ascii="仿宋_GB2312" w:eastAsia="仿宋_GB2312"/>
                <w:color w:val="000000"/>
                <w:sz w:val="24"/>
                <w:shd w:val="clear" w:color="auto" w:fill="FFFFFF"/>
              </w:rPr>
            </w:pPr>
            <w:r>
              <w:rPr>
                <w:rFonts w:ascii="仿宋_GB2312" w:eastAsia="仿宋_GB2312"/>
                <w:color w:val="000000"/>
                <w:sz w:val="24"/>
                <w:shd w:val="clear" w:color="auto" w:fill="FFFFFF"/>
              </w:rPr>
              <w:t>横店集团东磁股份有限公司成立于1999年3月30日，是横店集团联合其他四家企业法人共同发起设立的股份制企业。公司于2006年8月在深圳交易所成功上市（股票代码：002056）。</w:t>
            </w:r>
          </w:p>
          <w:p>
            <w:pPr>
              <w:spacing w:line="360" w:lineRule="exact"/>
              <w:rPr>
                <w:rFonts w:ascii="仿宋_GB2312" w:eastAsia="仿宋_GB2312"/>
                <w:color w:val="000000"/>
                <w:sz w:val="24"/>
                <w:shd w:val="clear" w:color="auto" w:fill="FFFFFF"/>
              </w:rPr>
            </w:pPr>
            <w:r>
              <w:rPr>
                <w:rFonts w:ascii="仿宋_GB2312" w:eastAsia="仿宋_GB2312"/>
                <w:color w:val="000000"/>
                <w:sz w:val="24"/>
                <w:shd w:val="clear" w:color="auto" w:fill="FFFFFF"/>
              </w:rPr>
              <w:t>　　东磁作为一家拥有磁性材料、新能源等多个产业群的高新技术民营企业，是全国磁性行业的龙头企业、享誉全球的“中国磁都”，也是目前全球最大的永磁铁氧体生产企业、全国最大的软磁铁氧体生产企业和全国最大的微波炉磁钢生产企业。</w:t>
            </w:r>
          </w:p>
          <w:p>
            <w:pPr>
              <w:adjustRightInd w:val="0"/>
              <w:snapToGrid w:val="0"/>
              <w:spacing w:line="360" w:lineRule="exact"/>
              <w:rPr>
                <w:rFonts w:ascii="仿宋_GB2312" w:eastAsia="仿宋_GB2312"/>
                <w:color w:val="000000"/>
                <w:sz w:val="24"/>
                <w:shd w:val="clear" w:color="auto" w:fill="FFFFFF"/>
              </w:rPr>
            </w:pPr>
            <w:r>
              <w:rPr>
                <w:rFonts w:ascii="仿宋_GB2312" w:eastAsia="仿宋_GB2312"/>
                <w:color w:val="000000"/>
                <w:sz w:val="24"/>
                <w:shd w:val="clear" w:color="auto" w:fill="FFFFFF"/>
              </w:rPr>
              <w:t>公司立足“做强磁性、发展能源、适当投资”发展战略，致力于打造世界一流的产品。主要生产高性能电机磁瓦、喇叭磁钢、微波炉磁钢、太阳能电池片、太阳能电池组件、碱性电池、硬质合金等二十八大类上千种规格的产品，广泛应用于家电、汽车、计算机、通讯等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1" w:hRule="atLeast"/>
          <w:jc w:val="center"/>
        </w:trPr>
        <w:tc>
          <w:tcPr>
            <w:tcW w:w="1961" w:type="dxa"/>
            <w:tcBorders>
              <w:top w:val="single" w:color="auto" w:sz="4" w:space="0"/>
              <w:left w:val="single" w:color="auto" w:sz="4" w:space="0"/>
              <w:bottom w:val="single" w:color="auto" w:sz="4" w:space="0"/>
              <w:right w:val="single" w:color="auto" w:sz="4" w:space="0"/>
            </w:tcBorders>
            <w:vAlign w:val="center"/>
          </w:tcPr>
          <w:p>
            <w:pPr>
              <w:spacing w:line="400" w:lineRule="exact"/>
              <w:ind w:left="105" w:leftChars="50" w:right="105" w:rightChars="50"/>
              <w:jc w:val="distribute"/>
              <w:rPr>
                <w:rFonts w:ascii="仿宋_GB2312" w:eastAsia="仿宋_GB2312"/>
                <w:spacing w:val="-28"/>
                <w:sz w:val="24"/>
              </w:rPr>
            </w:pPr>
            <w:r>
              <w:rPr>
                <w:rFonts w:hint="eastAsia" w:ascii="仿宋_GB2312" w:eastAsia="仿宋_GB2312"/>
                <w:spacing w:val="-28"/>
                <w:sz w:val="24"/>
              </w:rPr>
              <w:t>技术难题和</w:t>
            </w:r>
          </w:p>
          <w:p>
            <w:pPr>
              <w:spacing w:line="400" w:lineRule="exact"/>
              <w:ind w:left="105" w:leftChars="50" w:right="105" w:rightChars="50"/>
              <w:jc w:val="distribute"/>
              <w:rPr>
                <w:rFonts w:ascii="仿宋_GB2312" w:eastAsia="仿宋_GB2312"/>
                <w:sz w:val="24"/>
              </w:rPr>
            </w:pPr>
            <w:r>
              <w:rPr>
                <w:rFonts w:hint="eastAsia" w:ascii="仿宋_GB2312" w:eastAsia="仿宋_GB2312"/>
                <w:spacing w:val="-28"/>
                <w:sz w:val="24"/>
              </w:rPr>
              <w:t>需求名称</w:t>
            </w:r>
          </w:p>
        </w:tc>
        <w:tc>
          <w:tcPr>
            <w:tcW w:w="7573"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线性马达弹簧运行疲劳应力改善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21" w:hRule="atLeast"/>
          <w:jc w:val="center"/>
        </w:trPr>
        <w:tc>
          <w:tcPr>
            <w:tcW w:w="196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sz w:val="24"/>
              </w:rPr>
            </w:pPr>
            <w:r>
              <w:rPr>
                <w:rFonts w:hint="eastAsia" w:ascii="仿宋_GB2312" w:eastAsia="仿宋_GB2312"/>
                <w:sz w:val="24"/>
              </w:rPr>
              <w:t>技术难题和需求的主要内容和技术指标</w:t>
            </w:r>
          </w:p>
        </w:tc>
        <w:tc>
          <w:tcPr>
            <w:tcW w:w="7573"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弹簧材料</w:t>
            </w:r>
            <w:r>
              <w:rPr>
                <w:rFonts w:ascii="仿宋_GB2312" w:eastAsia="仿宋_GB2312"/>
                <w:color w:val="000000"/>
                <w:sz w:val="24"/>
                <w:shd w:val="clear" w:color="auto" w:fill="FFFFFF"/>
              </w:rPr>
              <w:t>:SUS301</w:t>
            </w:r>
          </w:p>
          <w:p>
            <w:pPr>
              <w:spacing w:line="360" w:lineRule="exact"/>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厚度0.15±0.002</w:t>
            </w:r>
            <w:r>
              <w:rPr>
                <w:rFonts w:ascii="仿宋_GB2312" w:eastAsia="仿宋_GB2312"/>
                <w:color w:val="000000"/>
                <w:sz w:val="24"/>
                <w:shd w:val="clear" w:color="auto" w:fill="FFFFFF"/>
              </w:rPr>
              <w:t>mm</w:t>
            </w:r>
          </w:p>
          <w:p>
            <w:pPr>
              <w:spacing w:line="360" w:lineRule="exact"/>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运行频率：</w:t>
            </w:r>
            <w:r>
              <w:rPr>
                <w:rFonts w:ascii="仿宋_GB2312" w:eastAsia="仿宋_GB2312"/>
                <w:color w:val="000000"/>
                <w:sz w:val="24"/>
                <w:shd w:val="clear" w:color="auto" w:fill="FFFFFF"/>
              </w:rPr>
              <w:t>235HZ</w:t>
            </w:r>
            <w:r>
              <w:rPr>
                <w:rFonts w:hint="eastAsia" w:ascii="仿宋_GB2312" w:eastAsia="仿宋_GB2312"/>
                <w:color w:val="000000"/>
                <w:sz w:val="24"/>
                <w:shd w:val="clear" w:color="auto" w:fill="FFFFFF"/>
              </w:rPr>
              <w:t>上下往复运动</w:t>
            </w:r>
          </w:p>
          <w:p>
            <w:pPr>
              <w:spacing w:line="360" w:lineRule="exact"/>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常规环境下运行可以达到：连续</w:t>
            </w:r>
            <w:r>
              <w:rPr>
                <w:rFonts w:ascii="仿宋_GB2312" w:eastAsia="仿宋_GB2312"/>
                <w:color w:val="000000"/>
                <w:sz w:val="24"/>
                <w:shd w:val="clear" w:color="auto" w:fill="FFFFFF"/>
              </w:rPr>
              <w:t>500H</w:t>
            </w:r>
          </w:p>
          <w:p>
            <w:pPr>
              <w:spacing w:line="360" w:lineRule="exact"/>
              <w:rPr>
                <w:rFonts w:ascii="仿宋_GB2312" w:eastAsia="仿宋_GB2312"/>
                <w:color w:val="000000"/>
                <w:sz w:val="24"/>
                <w:shd w:val="clear" w:color="auto" w:fill="FFFFFF"/>
              </w:rPr>
            </w:pPr>
            <w:r>
              <w:rPr>
                <w:rFonts w:ascii="仿宋_GB2312" w:eastAsia="仿宋_GB2312"/>
                <w:color w:val="000000"/>
                <w:sz w:val="24"/>
                <w:shd w:val="clear" w:color="auto" w:fill="FFFFFF"/>
              </w:rPr>
              <w:t>60</w:t>
            </w:r>
            <w:r>
              <w:rPr>
                <w:rFonts w:hint="eastAsia" w:ascii="仿宋_GB2312" w:eastAsia="仿宋_GB2312"/>
                <w:color w:val="000000"/>
                <w:sz w:val="24"/>
                <w:shd w:val="clear" w:color="auto" w:fill="FFFFFF"/>
              </w:rPr>
              <w:t>度</w:t>
            </w:r>
            <w:r>
              <w:rPr>
                <w:rFonts w:ascii="仿宋_GB2312" w:eastAsia="仿宋_GB2312"/>
                <w:color w:val="000000"/>
                <w:sz w:val="24"/>
                <w:shd w:val="clear" w:color="auto" w:fill="FFFFFF"/>
              </w:rPr>
              <w:t>95%</w:t>
            </w:r>
            <w:r>
              <w:rPr>
                <w:rFonts w:hint="eastAsia" w:ascii="仿宋_GB2312" w:eastAsia="仿宋_GB2312"/>
                <w:color w:val="000000"/>
                <w:sz w:val="24"/>
                <w:shd w:val="clear" w:color="auto" w:fill="FFFFFF"/>
              </w:rPr>
              <w:t>湿度高温高湿环境下：连续运行</w:t>
            </w:r>
            <w:r>
              <w:rPr>
                <w:rFonts w:ascii="仿宋_GB2312" w:eastAsia="仿宋_GB2312"/>
                <w:color w:val="000000"/>
                <w:sz w:val="24"/>
                <w:shd w:val="clear" w:color="auto" w:fill="FFFFFF"/>
              </w:rPr>
              <w:t>50</w:t>
            </w:r>
            <w:r>
              <w:rPr>
                <w:rFonts w:hint="eastAsia" w:ascii="仿宋_GB2312" w:eastAsia="仿宋_GB2312"/>
                <w:color w:val="000000"/>
                <w:sz w:val="24"/>
                <w:shd w:val="clear" w:color="auto" w:fill="FFFFFF"/>
              </w:rPr>
              <w:t>小时不断裂。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61"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eastAsia="仿宋_GB2312"/>
                <w:spacing w:val="-28"/>
                <w:sz w:val="24"/>
              </w:rPr>
            </w:pPr>
            <w:r>
              <w:rPr>
                <w:rFonts w:hint="eastAsia" w:ascii="仿宋_GB2312" w:eastAsia="仿宋_GB2312"/>
                <w:spacing w:val="-28"/>
                <w:sz w:val="24"/>
              </w:rPr>
              <w:t>拟提供资金（万元）</w:t>
            </w:r>
          </w:p>
        </w:tc>
        <w:tc>
          <w:tcPr>
            <w:tcW w:w="7573"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面议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1961"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eastAsia="仿宋_GB2312"/>
                <w:sz w:val="24"/>
              </w:rPr>
            </w:pPr>
            <w:r>
              <w:rPr>
                <w:rFonts w:hint="eastAsia" w:ascii="仿宋_GB2312" w:eastAsia="仿宋_GB2312"/>
                <w:sz w:val="24"/>
              </w:rPr>
              <w:t>拟合作方式</w:t>
            </w:r>
          </w:p>
        </w:tc>
        <w:tc>
          <w:tcPr>
            <w:tcW w:w="7573"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面议</w:t>
            </w:r>
          </w:p>
        </w:tc>
      </w:tr>
    </w:tbl>
    <w:p/>
    <w:p/>
    <w:p/>
    <w:p/>
    <w:p/>
    <w:p/>
    <w:p/>
    <w:p/>
    <w:p>
      <w:pPr>
        <w:spacing w:line="480" w:lineRule="exact"/>
        <w:jc w:val="center"/>
        <w:rPr>
          <w:rFonts w:ascii="楷体_GB2312" w:hAnsi="宋体" w:eastAsia="楷体_GB2312"/>
          <w:b/>
          <w:color w:val="000000"/>
          <w:sz w:val="36"/>
          <w:szCs w:val="36"/>
        </w:rPr>
      </w:pPr>
      <w:r>
        <w:rPr>
          <w:rFonts w:hint="eastAsia" w:ascii="楷体_GB2312" w:hAnsi="宋体" w:eastAsia="楷体_GB2312"/>
          <w:b/>
          <w:color w:val="000000"/>
          <w:sz w:val="36"/>
          <w:szCs w:val="36"/>
        </w:rPr>
        <w:t>2018年企业技术需求征集表</w:t>
      </w:r>
    </w:p>
    <w:tbl>
      <w:tblPr>
        <w:tblStyle w:val="17"/>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1860"/>
        <w:gridCol w:w="1276"/>
        <w:gridCol w:w="861"/>
        <w:gridCol w:w="981"/>
        <w:gridCol w:w="375"/>
        <w:gridCol w:w="618"/>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企业名称</w:t>
            </w:r>
          </w:p>
        </w:tc>
        <w:tc>
          <w:tcPr>
            <w:tcW w:w="7955" w:type="dxa"/>
            <w:gridSpan w:val="7"/>
            <w:vAlign w:val="center"/>
          </w:tcPr>
          <w:p>
            <w:pPr>
              <w:spacing w:line="280" w:lineRule="exact"/>
              <w:jc w:val="center"/>
              <w:rPr>
                <w:rFonts w:ascii="仿宋" w:hAnsi="仿宋" w:eastAsia="仿宋"/>
                <w:sz w:val="24"/>
              </w:rPr>
            </w:pPr>
            <w:r>
              <w:rPr>
                <w:rFonts w:hint="eastAsia" w:ascii="仿宋_GB2312" w:eastAsia="仿宋_GB2312"/>
                <w:color w:val="000000"/>
                <w:sz w:val="24"/>
                <w:shd w:val="clear" w:color="auto" w:fill="FFFFFF"/>
              </w:rPr>
              <w:t>横店集团东磁股份有限公司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企业地址</w:t>
            </w:r>
          </w:p>
        </w:tc>
        <w:tc>
          <w:tcPr>
            <w:tcW w:w="3997" w:type="dxa"/>
            <w:gridSpan w:val="3"/>
            <w:vAlign w:val="center"/>
          </w:tcPr>
          <w:p>
            <w:pPr>
              <w:spacing w:line="280" w:lineRule="exact"/>
              <w:jc w:val="center"/>
              <w:rPr>
                <w:rFonts w:ascii="仿宋" w:hAnsi="仿宋" w:eastAsia="仿宋"/>
                <w:sz w:val="24"/>
              </w:rPr>
            </w:pPr>
            <w:r>
              <w:rPr>
                <w:rFonts w:hint="eastAsia" w:ascii="仿宋_GB2312" w:eastAsia="仿宋_GB2312"/>
                <w:color w:val="000000"/>
                <w:sz w:val="24"/>
                <w:shd w:val="clear" w:color="auto" w:fill="FFFFFF"/>
              </w:rPr>
              <w:t>浙江省东阳市横店镇华夏大道233#</w:t>
            </w:r>
          </w:p>
        </w:tc>
        <w:tc>
          <w:tcPr>
            <w:tcW w:w="1356" w:type="dxa"/>
            <w:gridSpan w:val="2"/>
            <w:vAlign w:val="center"/>
          </w:tcPr>
          <w:p>
            <w:pPr>
              <w:spacing w:line="280" w:lineRule="exact"/>
              <w:jc w:val="center"/>
              <w:rPr>
                <w:rFonts w:ascii="仿宋" w:hAnsi="仿宋" w:eastAsia="仿宋"/>
                <w:sz w:val="24"/>
              </w:rPr>
            </w:pPr>
            <w:r>
              <w:rPr>
                <w:rFonts w:hint="eastAsia" w:ascii="仿宋" w:hAnsi="仿宋" w:eastAsia="仿宋"/>
                <w:sz w:val="24"/>
              </w:rPr>
              <w:t>邮编</w:t>
            </w:r>
          </w:p>
        </w:tc>
        <w:tc>
          <w:tcPr>
            <w:tcW w:w="2602" w:type="dxa"/>
            <w:gridSpan w:val="2"/>
            <w:vAlign w:val="center"/>
          </w:tcPr>
          <w:p>
            <w:pPr>
              <w:spacing w:line="280" w:lineRule="exact"/>
              <w:jc w:val="center"/>
              <w:rPr>
                <w:rFonts w:ascii="仿宋" w:hAnsi="仿宋" w:eastAsia="仿宋"/>
                <w:sz w:val="24"/>
              </w:rPr>
            </w:pPr>
            <w:r>
              <w:rPr>
                <w:rFonts w:hint="eastAsia" w:ascii="仿宋" w:hAnsi="仿宋" w:eastAsia="仿宋"/>
                <w:sz w:val="24"/>
              </w:rPr>
              <w:t>321000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联系人</w:t>
            </w:r>
          </w:p>
        </w:tc>
        <w:tc>
          <w:tcPr>
            <w:tcW w:w="1860" w:type="dxa"/>
            <w:vAlign w:val="center"/>
          </w:tcPr>
          <w:p>
            <w:pPr>
              <w:spacing w:line="280" w:lineRule="exact"/>
              <w:jc w:val="center"/>
              <w:rPr>
                <w:rFonts w:ascii="仿宋" w:hAnsi="仿宋" w:eastAsia="仿宋"/>
                <w:sz w:val="24"/>
              </w:rPr>
            </w:pPr>
            <w:r>
              <w:rPr>
                <w:rFonts w:hint="eastAsia" w:ascii="仿宋_GB2312" w:eastAsia="仿宋_GB2312"/>
                <w:color w:val="000000"/>
                <w:sz w:val="24"/>
                <w:shd w:val="clear" w:color="auto" w:fill="FFFFFF"/>
              </w:rPr>
              <w:t>徐君</w:t>
            </w:r>
          </w:p>
        </w:tc>
        <w:tc>
          <w:tcPr>
            <w:tcW w:w="1276" w:type="dxa"/>
            <w:vAlign w:val="center"/>
          </w:tcPr>
          <w:p>
            <w:pPr>
              <w:spacing w:line="280" w:lineRule="exact"/>
              <w:jc w:val="center"/>
              <w:rPr>
                <w:rFonts w:ascii="仿宋" w:hAnsi="仿宋" w:eastAsia="仿宋"/>
                <w:sz w:val="24"/>
              </w:rPr>
            </w:pPr>
            <w:r>
              <w:rPr>
                <w:rFonts w:hint="eastAsia" w:ascii="仿宋" w:hAnsi="仿宋" w:eastAsia="仿宋"/>
                <w:sz w:val="24"/>
              </w:rPr>
              <w:t>办公电话</w:t>
            </w:r>
          </w:p>
        </w:tc>
        <w:tc>
          <w:tcPr>
            <w:tcW w:w="1842" w:type="dxa"/>
            <w:gridSpan w:val="2"/>
            <w:vAlign w:val="center"/>
          </w:tcPr>
          <w:p>
            <w:pPr>
              <w:spacing w:line="280" w:lineRule="exact"/>
              <w:jc w:val="center"/>
              <w:rPr>
                <w:rFonts w:ascii="仿宋" w:hAnsi="仿宋" w:eastAsia="仿宋"/>
                <w:sz w:val="24"/>
              </w:rPr>
            </w:pPr>
          </w:p>
        </w:tc>
        <w:tc>
          <w:tcPr>
            <w:tcW w:w="993" w:type="dxa"/>
            <w:gridSpan w:val="2"/>
            <w:vAlign w:val="center"/>
          </w:tcPr>
          <w:p>
            <w:pPr>
              <w:spacing w:line="280" w:lineRule="exact"/>
              <w:jc w:val="center"/>
              <w:rPr>
                <w:rFonts w:ascii="仿宋" w:hAnsi="仿宋" w:eastAsia="仿宋"/>
                <w:sz w:val="24"/>
              </w:rPr>
            </w:pPr>
            <w:r>
              <w:rPr>
                <w:rFonts w:hint="eastAsia" w:ascii="仿宋" w:hAnsi="仿宋" w:eastAsia="仿宋"/>
                <w:sz w:val="24"/>
              </w:rPr>
              <w:t>手机</w:t>
            </w:r>
          </w:p>
        </w:tc>
        <w:tc>
          <w:tcPr>
            <w:tcW w:w="1984" w:type="dxa"/>
            <w:vAlign w:val="center"/>
          </w:tcPr>
          <w:p>
            <w:pPr>
              <w:spacing w:line="280" w:lineRule="exact"/>
              <w:jc w:val="center"/>
              <w:rPr>
                <w:rFonts w:ascii="仿宋" w:hAnsi="仿宋" w:eastAsia="仿宋"/>
                <w:sz w:val="24"/>
              </w:rPr>
            </w:pPr>
            <w:r>
              <w:rPr>
                <w:rFonts w:hint="eastAsia" w:ascii="仿宋_GB2312" w:eastAsia="仿宋_GB2312"/>
                <w:color w:val="000000"/>
                <w:sz w:val="24"/>
                <w:shd w:val="clear" w:color="auto" w:fill="FFFFFF"/>
              </w:rPr>
              <w:t>15957905718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E-mail</w:t>
            </w:r>
          </w:p>
        </w:tc>
        <w:tc>
          <w:tcPr>
            <w:tcW w:w="1860" w:type="dxa"/>
            <w:vAlign w:val="center"/>
          </w:tcPr>
          <w:p>
            <w:pPr>
              <w:spacing w:line="280" w:lineRule="exact"/>
              <w:jc w:val="center"/>
              <w:rPr>
                <w:rFonts w:ascii="仿宋" w:hAnsi="仿宋" w:eastAsia="仿宋"/>
                <w:sz w:val="24"/>
              </w:rPr>
            </w:pPr>
            <w:r>
              <w:rPr>
                <w:rFonts w:ascii="仿宋_GB2312" w:eastAsia="仿宋_GB2312"/>
                <w:color w:val="000000"/>
                <w:sz w:val="24"/>
                <w:shd w:val="clear" w:color="auto" w:fill="FFFFFF"/>
              </w:rPr>
              <w:t>W</w:t>
            </w:r>
            <w:r>
              <w:rPr>
                <w:rFonts w:hint="eastAsia" w:ascii="仿宋_GB2312" w:eastAsia="仿宋_GB2312"/>
                <w:color w:val="000000"/>
                <w:sz w:val="24"/>
                <w:shd w:val="clear" w:color="auto" w:fill="FFFFFF"/>
              </w:rPr>
              <w:t>ing.xu@dmegc.com.cn</w:t>
            </w:r>
          </w:p>
        </w:tc>
        <w:tc>
          <w:tcPr>
            <w:tcW w:w="1276" w:type="dxa"/>
            <w:vAlign w:val="center"/>
          </w:tcPr>
          <w:p>
            <w:pPr>
              <w:spacing w:line="280" w:lineRule="exact"/>
              <w:jc w:val="center"/>
              <w:rPr>
                <w:rFonts w:ascii="仿宋" w:hAnsi="仿宋" w:eastAsia="仿宋"/>
                <w:sz w:val="24"/>
              </w:rPr>
            </w:pPr>
            <w:r>
              <w:rPr>
                <w:rFonts w:hint="eastAsia" w:ascii="仿宋" w:hAnsi="仿宋" w:eastAsia="仿宋"/>
                <w:sz w:val="24"/>
              </w:rPr>
              <w:t>QQ</w:t>
            </w:r>
          </w:p>
        </w:tc>
        <w:tc>
          <w:tcPr>
            <w:tcW w:w="1842" w:type="dxa"/>
            <w:gridSpan w:val="2"/>
            <w:vAlign w:val="center"/>
          </w:tcPr>
          <w:p>
            <w:pPr>
              <w:spacing w:line="280" w:lineRule="exact"/>
              <w:jc w:val="center"/>
              <w:rPr>
                <w:rFonts w:ascii="仿宋" w:hAnsi="仿宋" w:eastAsia="仿宋"/>
                <w:sz w:val="24"/>
              </w:rPr>
            </w:pPr>
          </w:p>
        </w:tc>
        <w:tc>
          <w:tcPr>
            <w:tcW w:w="993" w:type="dxa"/>
            <w:gridSpan w:val="2"/>
            <w:vAlign w:val="center"/>
          </w:tcPr>
          <w:p>
            <w:pPr>
              <w:spacing w:line="280" w:lineRule="exact"/>
              <w:jc w:val="center"/>
              <w:rPr>
                <w:rFonts w:ascii="仿宋" w:hAnsi="仿宋" w:eastAsia="仿宋"/>
                <w:sz w:val="24"/>
              </w:rPr>
            </w:pPr>
            <w:r>
              <w:rPr>
                <w:rFonts w:hint="eastAsia" w:ascii="仿宋" w:hAnsi="仿宋" w:eastAsia="仿宋"/>
                <w:sz w:val="24"/>
              </w:rPr>
              <w:t>微信号</w:t>
            </w:r>
          </w:p>
        </w:tc>
        <w:tc>
          <w:tcPr>
            <w:tcW w:w="1984" w:type="dxa"/>
            <w:vAlign w:val="center"/>
          </w:tcPr>
          <w:p>
            <w:pPr>
              <w:spacing w:line="28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34"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企业概况</w:t>
            </w:r>
          </w:p>
        </w:tc>
        <w:tc>
          <w:tcPr>
            <w:tcW w:w="7955" w:type="dxa"/>
            <w:gridSpan w:val="7"/>
          </w:tcPr>
          <w:p>
            <w:pPr>
              <w:spacing w:line="280" w:lineRule="exact"/>
              <w:rPr>
                <w:rFonts w:ascii="仿宋" w:hAnsi="仿宋" w:eastAsia="仿宋"/>
                <w:sz w:val="24"/>
              </w:rPr>
            </w:pPr>
            <w:r>
              <w:rPr>
                <w:rFonts w:hint="eastAsia" w:ascii="仿宋" w:hAnsi="仿宋" w:eastAsia="仿宋"/>
                <w:sz w:val="24"/>
              </w:rPr>
              <w:t>（包括成立时间、企业规模、主导产品、行业水平、研发方向等简况）：</w:t>
            </w:r>
          </w:p>
          <w:p>
            <w:pPr>
              <w:spacing w:line="360" w:lineRule="exact"/>
              <w:ind w:firstLine="480" w:firstLineChars="200"/>
              <w:rPr>
                <w:rFonts w:ascii="仿宋_GB2312" w:eastAsia="仿宋_GB2312"/>
                <w:color w:val="000000"/>
                <w:sz w:val="24"/>
                <w:shd w:val="clear" w:color="auto" w:fill="FFFFFF"/>
              </w:rPr>
            </w:pPr>
            <w:r>
              <w:rPr>
                <w:rFonts w:ascii="仿宋_GB2312" w:eastAsia="仿宋_GB2312"/>
                <w:color w:val="000000"/>
                <w:sz w:val="24"/>
                <w:shd w:val="clear" w:color="auto" w:fill="FFFFFF"/>
              </w:rPr>
              <w:t>横店集团东磁股份有限公司成立于1999年3月30日，是横店集团联合其他四家企业法人共同发起设立的股份制企业。公司于2006年8月在深圳交易所成功上市（股票代码：002056）。</w:t>
            </w:r>
          </w:p>
          <w:p>
            <w:pPr>
              <w:spacing w:line="360" w:lineRule="exact"/>
              <w:rPr>
                <w:rFonts w:ascii="仿宋_GB2312" w:eastAsia="仿宋_GB2312"/>
                <w:color w:val="000000"/>
                <w:sz w:val="24"/>
                <w:shd w:val="clear" w:color="auto" w:fill="FFFFFF"/>
              </w:rPr>
            </w:pPr>
            <w:r>
              <w:rPr>
                <w:rFonts w:ascii="仿宋_GB2312" w:eastAsia="仿宋_GB2312"/>
                <w:color w:val="000000"/>
                <w:sz w:val="24"/>
                <w:shd w:val="clear" w:color="auto" w:fill="FFFFFF"/>
              </w:rPr>
              <w:t>　　东磁作为一家拥有磁性材料、新能源等多个产业群的高新技术民营企业，是全国磁性行业的龙头企业、享誉全球的“中国磁都”，也是目前全球最大的永磁铁氧体生产企业、全国最大的软磁铁氧体生产企业和全国最大的微波炉磁钢生产企业。</w:t>
            </w:r>
          </w:p>
          <w:p>
            <w:pPr>
              <w:ind w:firstLine="480" w:firstLineChars="200"/>
              <w:rPr>
                <w:rFonts w:ascii="仿宋" w:hAnsi="仿宋" w:eastAsia="仿宋"/>
                <w:sz w:val="24"/>
              </w:rPr>
            </w:pPr>
            <w:r>
              <w:rPr>
                <w:rFonts w:ascii="仿宋_GB2312" w:eastAsia="仿宋_GB2312"/>
                <w:color w:val="000000"/>
                <w:sz w:val="24"/>
                <w:shd w:val="clear" w:color="auto" w:fill="FFFFFF"/>
              </w:rPr>
              <w:t>公司立足“做强磁性、发展能源、适当投资”发展战略，致力于打造世界一流的产品。主要生产高性能电机磁瓦、喇叭磁钢、微波炉磁钢、太阳能电池片、太阳能电池组件、碱性电池、硬质合金等二十八大类上千种规格的产品，广泛应用于家电、汽车、计算机、通讯等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92"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企业技术难题和需求情况</w:t>
            </w:r>
          </w:p>
        </w:tc>
        <w:tc>
          <w:tcPr>
            <w:tcW w:w="7955" w:type="dxa"/>
            <w:gridSpan w:val="7"/>
            <w:vAlign w:val="center"/>
          </w:tcPr>
          <w:p>
            <w:pPr>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高强度</w:t>
            </w:r>
            <w:r>
              <w:rPr>
                <w:rFonts w:ascii="仿宋_GB2312" w:eastAsia="仿宋_GB2312"/>
                <w:color w:val="000000"/>
                <w:sz w:val="24"/>
                <w:shd w:val="clear" w:color="auto" w:fill="FFFFFF"/>
              </w:rPr>
              <w:t>高容量</w:t>
            </w:r>
            <w:r>
              <w:rPr>
                <w:rFonts w:hint="eastAsia" w:ascii="仿宋_GB2312" w:eastAsia="仿宋_GB2312"/>
                <w:color w:val="000000"/>
                <w:sz w:val="24"/>
                <w:shd w:val="clear" w:color="auto" w:fill="FFFFFF"/>
              </w:rPr>
              <w:t>Si</w:t>
            </w:r>
            <w:r>
              <w:rPr>
                <w:rFonts w:ascii="仿宋_GB2312" w:eastAsia="仿宋_GB2312"/>
                <w:color w:val="000000"/>
                <w:sz w:val="24"/>
                <w:shd w:val="clear" w:color="auto" w:fill="FFFFFF"/>
              </w:rPr>
              <w:t>C负极材料</w:t>
            </w:r>
            <w:r>
              <w:rPr>
                <w:rFonts w:hint="eastAsia" w:ascii="仿宋_GB2312" w:eastAsia="仿宋_GB2312"/>
                <w:color w:val="000000"/>
                <w:sz w:val="24"/>
                <w:shd w:val="clear" w:color="auto" w:fill="FFFFFF"/>
              </w:rPr>
              <w:t>产业化</w:t>
            </w:r>
          </w:p>
          <w:p>
            <w:pPr>
              <w:jc w:val="left"/>
              <w:rPr>
                <w:rFonts w:ascii="仿宋" w:hAnsi="仿宋" w:eastAsia="仿宋"/>
                <w:sz w:val="24"/>
              </w:rPr>
            </w:pPr>
            <w:r>
              <w:rPr>
                <w:rFonts w:hint="eastAsia" w:ascii="仿宋_GB2312" w:eastAsia="仿宋_GB2312"/>
                <w:sz w:val="24"/>
              </w:rPr>
              <w:t>比容量</w:t>
            </w:r>
            <w:r>
              <w:rPr>
                <w:rFonts w:hint="eastAsia" w:ascii="仿宋_GB2312" w:hAnsi="宋体"/>
                <w:sz w:val="24"/>
              </w:rPr>
              <w:t>≧</w:t>
            </w:r>
            <w:r>
              <w:rPr>
                <w:rFonts w:hint="eastAsia" w:ascii="仿宋_GB2312" w:eastAsia="仿宋_GB2312"/>
                <w:sz w:val="24"/>
              </w:rPr>
              <w:t>500mAh/g                                                       电极密度</w:t>
            </w:r>
            <w:r>
              <w:rPr>
                <w:rFonts w:hint="eastAsia" w:ascii="仿宋_GB2312" w:hAnsi="宋体" w:eastAsia="仿宋_GB2312"/>
                <w:sz w:val="24"/>
              </w:rPr>
              <w:t>&gt;1.6g/cm</w:t>
            </w:r>
            <w:r>
              <w:rPr>
                <w:rFonts w:hint="eastAsia" w:ascii="仿宋_GB2312" w:hAnsi="宋体" w:eastAsia="仿宋_GB2312"/>
                <w:sz w:val="24"/>
                <w:vertAlign w:val="superscript"/>
              </w:rPr>
              <w:t xml:space="preserve">3                                                                                  </w:t>
            </w:r>
            <w:r>
              <w:rPr>
                <w:rFonts w:hint="eastAsia" w:ascii="仿宋_GB2312" w:hAnsi="宋体" w:eastAsia="仿宋_GB2312"/>
                <w:sz w:val="24"/>
              </w:rPr>
              <w:t>IEC(%)&gt;90%                                                              100次循环后容量保持率</w:t>
            </w:r>
            <w:r>
              <w:rPr>
                <w:rFonts w:hint="eastAsia" w:ascii="仿宋_GB2312" w:hAnsi="宋体"/>
                <w:sz w:val="24"/>
              </w:rPr>
              <w:t>≧</w:t>
            </w:r>
            <w:r>
              <w:rPr>
                <w:rFonts w:hint="eastAsia" w:ascii="仿宋_GB2312" w:hAnsi="宋体" w:eastAsia="仿宋_GB2312"/>
                <w:sz w:val="24"/>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34"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成果所有权要求</w:t>
            </w:r>
          </w:p>
        </w:tc>
        <w:tc>
          <w:tcPr>
            <w:tcW w:w="7955" w:type="dxa"/>
            <w:gridSpan w:val="7"/>
            <w:vAlign w:val="center"/>
          </w:tcPr>
          <w:p>
            <w:pPr>
              <w:spacing w:line="28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对技术服务方要求</w:t>
            </w:r>
          </w:p>
        </w:tc>
        <w:tc>
          <w:tcPr>
            <w:tcW w:w="7955" w:type="dxa"/>
            <w:gridSpan w:val="7"/>
            <w:vAlign w:val="center"/>
          </w:tcPr>
          <w:p>
            <w:pPr>
              <w:spacing w:line="28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拟提供资金及合作方式</w:t>
            </w:r>
          </w:p>
        </w:tc>
        <w:tc>
          <w:tcPr>
            <w:tcW w:w="7955" w:type="dxa"/>
            <w:gridSpan w:val="7"/>
            <w:vAlign w:val="center"/>
          </w:tcPr>
          <w:p>
            <w:pPr>
              <w:spacing w:line="280" w:lineRule="exact"/>
              <w:rPr>
                <w:rFonts w:ascii="仿宋" w:hAnsi="仿宋" w:eastAsia="仿宋"/>
                <w:sz w:val="24"/>
              </w:rPr>
            </w:pPr>
            <w:r>
              <w:rPr>
                <w:rFonts w:hint="eastAsia" w:ascii="仿宋_GB2312" w:eastAsia="仿宋_GB2312"/>
                <w:color w:val="000000"/>
                <w:sz w:val="24"/>
                <w:shd w:val="clear" w:color="auto" w:fill="FFFFFF"/>
              </w:rPr>
              <w:t>面议</w:t>
            </w:r>
          </w:p>
        </w:tc>
      </w:tr>
    </w:tbl>
    <w:p>
      <w:pPr>
        <w:spacing w:line="480" w:lineRule="exact"/>
        <w:jc w:val="center"/>
        <w:rPr>
          <w:rFonts w:ascii="楷体_GB2312" w:hAnsi="宋体" w:eastAsia="楷体_GB2312"/>
          <w:b/>
          <w:color w:val="000000"/>
          <w:sz w:val="36"/>
          <w:szCs w:val="36"/>
        </w:rPr>
      </w:pPr>
    </w:p>
    <w:p>
      <w:pPr>
        <w:spacing w:line="480" w:lineRule="exact"/>
        <w:jc w:val="center"/>
        <w:rPr>
          <w:rFonts w:ascii="楷体_GB2312" w:hAnsi="宋体" w:eastAsia="楷体_GB2312"/>
          <w:b/>
          <w:color w:val="000000"/>
          <w:sz w:val="36"/>
          <w:szCs w:val="36"/>
        </w:rPr>
      </w:pPr>
      <w:r>
        <w:rPr>
          <w:rFonts w:hint="eastAsia" w:ascii="楷体_GB2312" w:hAnsi="宋体" w:eastAsia="楷体_GB2312"/>
          <w:b/>
          <w:color w:val="000000"/>
          <w:sz w:val="36"/>
          <w:szCs w:val="36"/>
        </w:rPr>
        <w:t>2018企业技术需求征集表</w:t>
      </w:r>
    </w:p>
    <w:tbl>
      <w:tblPr>
        <w:tblStyle w:val="17"/>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1860"/>
        <w:gridCol w:w="1276"/>
        <w:gridCol w:w="861"/>
        <w:gridCol w:w="981"/>
        <w:gridCol w:w="375"/>
        <w:gridCol w:w="618"/>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企业名称</w:t>
            </w:r>
          </w:p>
        </w:tc>
        <w:tc>
          <w:tcPr>
            <w:tcW w:w="7955" w:type="dxa"/>
            <w:gridSpan w:val="7"/>
            <w:vAlign w:val="center"/>
          </w:tcPr>
          <w:p>
            <w:pPr>
              <w:spacing w:line="280" w:lineRule="exact"/>
              <w:jc w:val="center"/>
              <w:rPr>
                <w:rFonts w:ascii="仿宋" w:hAnsi="仿宋" w:eastAsia="仿宋"/>
                <w:sz w:val="24"/>
              </w:rPr>
            </w:pPr>
            <w:r>
              <w:rPr>
                <w:rFonts w:hint="eastAsia" w:ascii="仿宋_GB2312" w:eastAsia="仿宋_GB2312"/>
                <w:color w:val="000000"/>
                <w:sz w:val="24"/>
                <w:shd w:val="clear" w:color="auto" w:fill="FFFFFF"/>
              </w:rPr>
              <w:t>横店集团东磁股份有限公司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企业地址</w:t>
            </w:r>
          </w:p>
        </w:tc>
        <w:tc>
          <w:tcPr>
            <w:tcW w:w="3997" w:type="dxa"/>
            <w:gridSpan w:val="3"/>
            <w:vAlign w:val="center"/>
          </w:tcPr>
          <w:p>
            <w:pPr>
              <w:spacing w:line="280" w:lineRule="exact"/>
              <w:jc w:val="center"/>
              <w:rPr>
                <w:rFonts w:ascii="仿宋" w:hAnsi="仿宋" w:eastAsia="仿宋"/>
                <w:sz w:val="24"/>
              </w:rPr>
            </w:pPr>
            <w:r>
              <w:rPr>
                <w:rFonts w:hint="eastAsia" w:ascii="仿宋_GB2312" w:eastAsia="仿宋_GB2312"/>
                <w:color w:val="000000"/>
                <w:sz w:val="24"/>
                <w:shd w:val="clear" w:color="auto" w:fill="FFFFFF"/>
              </w:rPr>
              <w:t>浙江省东阳市横店镇华夏大道233#</w:t>
            </w:r>
          </w:p>
        </w:tc>
        <w:tc>
          <w:tcPr>
            <w:tcW w:w="1356" w:type="dxa"/>
            <w:gridSpan w:val="2"/>
            <w:vAlign w:val="center"/>
          </w:tcPr>
          <w:p>
            <w:pPr>
              <w:spacing w:line="280" w:lineRule="exact"/>
              <w:jc w:val="center"/>
              <w:rPr>
                <w:rFonts w:ascii="仿宋" w:hAnsi="仿宋" w:eastAsia="仿宋"/>
                <w:sz w:val="24"/>
              </w:rPr>
            </w:pPr>
            <w:r>
              <w:rPr>
                <w:rFonts w:hint="eastAsia" w:ascii="仿宋" w:hAnsi="仿宋" w:eastAsia="仿宋"/>
                <w:sz w:val="24"/>
              </w:rPr>
              <w:t>邮编</w:t>
            </w:r>
          </w:p>
        </w:tc>
        <w:tc>
          <w:tcPr>
            <w:tcW w:w="2602" w:type="dxa"/>
            <w:gridSpan w:val="2"/>
            <w:vAlign w:val="center"/>
          </w:tcPr>
          <w:p>
            <w:pPr>
              <w:spacing w:line="280" w:lineRule="exact"/>
              <w:jc w:val="center"/>
              <w:rPr>
                <w:rFonts w:ascii="仿宋" w:hAnsi="仿宋" w:eastAsia="仿宋"/>
                <w:sz w:val="24"/>
              </w:rPr>
            </w:pPr>
            <w:r>
              <w:rPr>
                <w:rFonts w:hint="eastAsia" w:ascii="仿宋" w:hAnsi="仿宋" w:eastAsia="仿宋"/>
                <w:sz w:val="24"/>
              </w:rPr>
              <w:t>321000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联系人</w:t>
            </w:r>
          </w:p>
        </w:tc>
        <w:tc>
          <w:tcPr>
            <w:tcW w:w="1860" w:type="dxa"/>
            <w:vAlign w:val="center"/>
          </w:tcPr>
          <w:p>
            <w:pPr>
              <w:spacing w:line="280" w:lineRule="exact"/>
              <w:jc w:val="center"/>
              <w:rPr>
                <w:rFonts w:ascii="仿宋" w:hAnsi="仿宋" w:eastAsia="仿宋"/>
                <w:sz w:val="24"/>
              </w:rPr>
            </w:pPr>
            <w:r>
              <w:rPr>
                <w:rFonts w:hint="eastAsia" w:ascii="仿宋_GB2312" w:eastAsia="仿宋_GB2312"/>
                <w:color w:val="000000"/>
                <w:sz w:val="24"/>
                <w:shd w:val="clear" w:color="auto" w:fill="FFFFFF"/>
              </w:rPr>
              <w:t>徐君</w:t>
            </w:r>
          </w:p>
        </w:tc>
        <w:tc>
          <w:tcPr>
            <w:tcW w:w="1276" w:type="dxa"/>
            <w:vAlign w:val="center"/>
          </w:tcPr>
          <w:p>
            <w:pPr>
              <w:spacing w:line="280" w:lineRule="exact"/>
              <w:jc w:val="center"/>
              <w:rPr>
                <w:rFonts w:ascii="仿宋" w:hAnsi="仿宋" w:eastAsia="仿宋"/>
                <w:sz w:val="24"/>
              </w:rPr>
            </w:pPr>
            <w:r>
              <w:rPr>
                <w:rFonts w:hint="eastAsia" w:ascii="仿宋" w:hAnsi="仿宋" w:eastAsia="仿宋"/>
                <w:sz w:val="24"/>
              </w:rPr>
              <w:t>办公电话</w:t>
            </w:r>
          </w:p>
        </w:tc>
        <w:tc>
          <w:tcPr>
            <w:tcW w:w="1842" w:type="dxa"/>
            <w:gridSpan w:val="2"/>
            <w:vAlign w:val="center"/>
          </w:tcPr>
          <w:p>
            <w:pPr>
              <w:spacing w:line="280" w:lineRule="exact"/>
              <w:jc w:val="center"/>
              <w:rPr>
                <w:rFonts w:ascii="仿宋" w:hAnsi="仿宋" w:eastAsia="仿宋"/>
                <w:sz w:val="24"/>
              </w:rPr>
            </w:pPr>
          </w:p>
        </w:tc>
        <w:tc>
          <w:tcPr>
            <w:tcW w:w="993" w:type="dxa"/>
            <w:gridSpan w:val="2"/>
            <w:vAlign w:val="center"/>
          </w:tcPr>
          <w:p>
            <w:pPr>
              <w:spacing w:line="280" w:lineRule="exact"/>
              <w:jc w:val="center"/>
              <w:rPr>
                <w:rFonts w:ascii="仿宋" w:hAnsi="仿宋" w:eastAsia="仿宋"/>
                <w:sz w:val="24"/>
              </w:rPr>
            </w:pPr>
            <w:r>
              <w:rPr>
                <w:rFonts w:hint="eastAsia" w:ascii="仿宋" w:hAnsi="仿宋" w:eastAsia="仿宋"/>
                <w:sz w:val="24"/>
              </w:rPr>
              <w:t>手机</w:t>
            </w:r>
          </w:p>
        </w:tc>
        <w:tc>
          <w:tcPr>
            <w:tcW w:w="1984" w:type="dxa"/>
            <w:vAlign w:val="center"/>
          </w:tcPr>
          <w:p>
            <w:pPr>
              <w:spacing w:line="280" w:lineRule="exact"/>
              <w:jc w:val="center"/>
              <w:rPr>
                <w:rFonts w:ascii="仿宋" w:hAnsi="仿宋" w:eastAsia="仿宋"/>
                <w:sz w:val="24"/>
              </w:rPr>
            </w:pPr>
            <w:r>
              <w:rPr>
                <w:rFonts w:hint="eastAsia" w:ascii="仿宋_GB2312" w:eastAsia="仿宋_GB2312"/>
                <w:color w:val="000000"/>
                <w:sz w:val="24"/>
                <w:shd w:val="clear" w:color="auto" w:fill="FFFFFF"/>
              </w:rPr>
              <w:t>15957905718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E-mail</w:t>
            </w:r>
          </w:p>
        </w:tc>
        <w:tc>
          <w:tcPr>
            <w:tcW w:w="1860" w:type="dxa"/>
            <w:vAlign w:val="center"/>
          </w:tcPr>
          <w:p>
            <w:pPr>
              <w:spacing w:line="280" w:lineRule="exact"/>
              <w:jc w:val="center"/>
              <w:rPr>
                <w:rFonts w:ascii="仿宋" w:hAnsi="仿宋" w:eastAsia="仿宋"/>
                <w:sz w:val="24"/>
              </w:rPr>
            </w:pPr>
            <w:r>
              <w:rPr>
                <w:rFonts w:ascii="仿宋_GB2312" w:eastAsia="仿宋_GB2312"/>
                <w:color w:val="000000"/>
                <w:sz w:val="24"/>
                <w:shd w:val="clear" w:color="auto" w:fill="FFFFFF"/>
              </w:rPr>
              <w:t>W</w:t>
            </w:r>
            <w:r>
              <w:rPr>
                <w:rFonts w:hint="eastAsia" w:ascii="仿宋_GB2312" w:eastAsia="仿宋_GB2312"/>
                <w:color w:val="000000"/>
                <w:sz w:val="24"/>
                <w:shd w:val="clear" w:color="auto" w:fill="FFFFFF"/>
              </w:rPr>
              <w:t>ing.xu@dmegc.com.cn</w:t>
            </w:r>
          </w:p>
        </w:tc>
        <w:tc>
          <w:tcPr>
            <w:tcW w:w="1276" w:type="dxa"/>
            <w:vAlign w:val="center"/>
          </w:tcPr>
          <w:p>
            <w:pPr>
              <w:spacing w:line="280" w:lineRule="exact"/>
              <w:jc w:val="center"/>
              <w:rPr>
                <w:rFonts w:ascii="仿宋" w:hAnsi="仿宋" w:eastAsia="仿宋"/>
                <w:sz w:val="24"/>
              </w:rPr>
            </w:pPr>
            <w:r>
              <w:rPr>
                <w:rFonts w:hint="eastAsia" w:ascii="仿宋" w:hAnsi="仿宋" w:eastAsia="仿宋"/>
                <w:sz w:val="24"/>
              </w:rPr>
              <w:t>QQ</w:t>
            </w:r>
          </w:p>
        </w:tc>
        <w:tc>
          <w:tcPr>
            <w:tcW w:w="1842" w:type="dxa"/>
            <w:gridSpan w:val="2"/>
            <w:vAlign w:val="center"/>
          </w:tcPr>
          <w:p>
            <w:pPr>
              <w:spacing w:line="280" w:lineRule="exact"/>
              <w:jc w:val="center"/>
              <w:rPr>
                <w:rFonts w:ascii="仿宋" w:hAnsi="仿宋" w:eastAsia="仿宋"/>
                <w:sz w:val="24"/>
              </w:rPr>
            </w:pPr>
          </w:p>
        </w:tc>
        <w:tc>
          <w:tcPr>
            <w:tcW w:w="993" w:type="dxa"/>
            <w:gridSpan w:val="2"/>
            <w:vAlign w:val="center"/>
          </w:tcPr>
          <w:p>
            <w:pPr>
              <w:spacing w:line="280" w:lineRule="exact"/>
              <w:jc w:val="center"/>
              <w:rPr>
                <w:rFonts w:ascii="仿宋" w:hAnsi="仿宋" w:eastAsia="仿宋"/>
                <w:sz w:val="24"/>
              </w:rPr>
            </w:pPr>
            <w:r>
              <w:rPr>
                <w:rFonts w:hint="eastAsia" w:ascii="仿宋" w:hAnsi="仿宋" w:eastAsia="仿宋"/>
                <w:sz w:val="24"/>
              </w:rPr>
              <w:t>微信号</w:t>
            </w:r>
          </w:p>
        </w:tc>
        <w:tc>
          <w:tcPr>
            <w:tcW w:w="1984" w:type="dxa"/>
            <w:vAlign w:val="center"/>
          </w:tcPr>
          <w:p>
            <w:pPr>
              <w:spacing w:line="28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34"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企业概况</w:t>
            </w:r>
          </w:p>
        </w:tc>
        <w:tc>
          <w:tcPr>
            <w:tcW w:w="7955" w:type="dxa"/>
            <w:gridSpan w:val="7"/>
          </w:tcPr>
          <w:p>
            <w:pPr>
              <w:spacing w:line="280" w:lineRule="exact"/>
              <w:rPr>
                <w:rFonts w:ascii="仿宋" w:hAnsi="仿宋" w:eastAsia="仿宋"/>
                <w:sz w:val="24"/>
              </w:rPr>
            </w:pPr>
            <w:r>
              <w:rPr>
                <w:rFonts w:hint="eastAsia" w:ascii="仿宋" w:hAnsi="仿宋" w:eastAsia="仿宋"/>
                <w:sz w:val="24"/>
              </w:rPr>
              <w:t>（包括成立时间、企业规模、主导产品、行业水平、研发方向等简况）：</w:t>
            </w:r>
          </w:p>
          <w:p>
            <w:pPr>
              <w:spacing w:line="360" w:lineRule="exact"/>
              <w:ind w:firstLine="480" w:firstLineChars="200"/>
              <w:rPr>
                <w:rFonts w:ascii="仿宋_GB2312" w:eastAsia="仿宋_GB2312"/>
                <w:color w:val="000000"/>
                <w:sz w:val="24"/>
                <w:shd w:val="clear" w:color="auto" w:fill="FFFFFF"/>
              </w:rPr>
            </w:pPr>
            <w:r>
              <w:rPr>
                <w:rFonts w:ascii="仿宋_GB2312" w:eastAsia="仿宋_GB2312"/>
                <w:color w:val="000000"/>
                <w:sz w:val="24"/>
                <w:shd w:val="clear" w:color="auto" w:fill="FFFFFF"/>
              </w:rPr>
              <w:t>横店集团东磁股份有限公司成立于1999年3月30日，是横店集团联合其他四家企业法人共同发起设立的股份制企业。公司于2006年8月在深圳交易所成功上市（股票代码：002056）。</w:t>
            </w:r>
          </w:p>
          <w:p>
            <w:pPr>
              <w:spacing w:line="360" w:lineRule="exact"/>
              <w:rPr>
                <w:rFonts w:ascii="仿宋_GB2312" w:eastAsia="仿宋_GB2312"/>
                <w:color w:val="000000"/>
                <w:sz w:val="24"/>
                <w:shd w:val="clear" w:color="auto" w:fill="FFFFFF"/>
              </w:rPr>
            </w:pPr>
            <w:r>
              <w:rPr>
                <w:rFonts w:ascii="仿宋_GB2312" w:eastAsia="仿宋_GB2312"/>
                <w:color w:val="000000"/>
                <w:sz w:val="24"/>
                <w:shd w:val="clear" w:color="auto" w:fill="FFFFFF"/>
              </w:rPr>
              <w:t>　　东磁作为一家拥有磁性材料、新能源等多个产业群的高新技术民营企业，是全国磁性行业的龙头企业、享誉全球的“中国磁都”，也是目前全球最大的永磁铁氧体生产企业、全国最大的软磁铁氧体生产企业和全国最大的微波炉磁钢生产企业。</w:t>
            </w:r>
          </w:p>
          <w:p>
            <w:pPr>
              <w:ind w:firstLine="480" w:firstLineChars="200"/>
              <w:rPr>
                <w:rFonts w:ascii="仿宋" w:hAnsi="仿宋" w:eastAsia="仿宋"/>
                <w:sz w:val="24"/>
              </w:rPr>
            </w:pPr>
            <w:r>
              <w:rPr>
                <w:rFonts w:ascii="仿宋_GB2312" w:eastAsia="仿宋_GB2312"/>
                <w:color w:val="000000"/>
                <w:sz w:val="24"/>
                <w:shd w:val="clear" w:color="auto" w:fill="FFFFFF"/>
              </w:rPr>
              <w:t>公司立足“做强磁性、发展能源、适当投资”发展战略，致力于打造世界一流的产品。主要生产高性能电机磁瓦、喇叭磁钢、微波炉磁钢、太阳能电池片、太阳能电池组件、碱性电池、硬质合金等二十八大类上千种规格的产品，广泛应用于家电、汽车、计算机、通讯等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46"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企业技术难题和需求情况</w:t>
            </w:r>
          </w:p>
        </w:tc>
        <w:tc>
          <w:tcPr>
            <w:tcW w:w="7955" w:type="dxa"/>
            <w:gridSpan w:val="7"/>
          </w:tcPr>
          <w:p>
            <w:pPr>
              <w:spacing w:line="280" w:lineRule="exact"/>
              <w:rPr>
                <w:rFonts w:ascii="仿宋" w:hAnsi="仿宋" w:eastAsia="仿宋"/>
                <w:sz w:val="24"/>
              </w:rPr>
            </w:pPr>
            <w:r>
              <w:rPr>
                <w:rFonts w:hint="eastAsia" w:ascii="仿宋" w:hAnsi="仿宋" w:eastAsia="仿宋"/>
                <w:sz w:val="24"/>
              </w:rPr>
              <w:t>（包括技术难题和需求名称、类别、主要内容及拟达到的技术指标等简况）：</w:t>
            </w:r>
          </w:p>
          <w:p>
            <w:pPr>
              <w:spacing w:line="360" w:lineRule="auto"/>
              <w:ind w:left="638"/>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超低温度系数烧结NdFeB永磁体的开发</w:t>
            </w:r>
          </w:p>
          <w:p>
            <w:pPr>
              <w:spacing w:line="360" w:lineRule="exact"/>
              <w:rPr>
                <w:rFonts w:ascii="仿宋_GB2312" w:eastAsia="仿宋_GB2312"/>
                <w:color w:val="000000"/>
                <w:sz w:val="24"/>
                <w:shd w:val="clear" w:color="auto" w:fill="FFFFFF"/>
              </w:rPr>
            </w:pPr>
            <w:r>
              <w:rPr>
                <w:rFonts w:ascii="仿宋_GB2312" w:eastAsia="仿宋_GB2312"/>
                <w:color w:val="000000"/>
                <w:sz w:val="24"/>
                <w:shd w:val="clear" w:color="auto" w:fill="FFFFFF"/>
              </w:rPr>
              <w:t>性能达到：</w:t>
            </w:r>
            <w:bookmarkStart w:id="0" w:name="OLE_LINK3"/>
            <w:bookmarkStart w:id="1" w:name="OLE_LINK4"/>
            <w:r>
              <w:rPr>
                <w:rFonts w:ascii="仿宋_GB2312" w:eastAsia="仿宋_GB2312"/>
                <w:color w:val="000000"/>
                <w:sz w:val="24"/>
                <w:shd w:val="clear" w:color="auto" w:fill="FFFFFF"/>
              </w:rPr>
              <w:t>Br≥1</w:t>
            </w:r>
            <w:r>
              <w:rPr>
                <w:rFonts w:hint="eastAsia" w:ascii="仿宋_GB2312" w:eastAsia="仿宋_GB2312"/>
                <w:color w:val="000000"/>
                <w:sz w:val="24"/>
                <w:shd w:val="clear" w:color="auto" w:fill="FFFFFF"/>
              </w:rPr>
              <w:t>1.7</w:t>
            </w:r>
            <w:r>
              <w:rPr>
                <w:rFonts w:ascii="仿宋_GB2312" w:eastAsia="仿宋_GB2312"/>
                <w:color w:val="000000"/>
                <w:sz w:val="24"/>
                <w:shd w:val="clear" w:color="auto" w:fill="FFFFFF"/>
              </w:rPr>
              <w:t>kGs，Hcj≥</w:t>
            </w:r>
            <w:r>
              <w:rPr>
                <w:rFonts w:hint="eastAsia" w:ascii="仿宋_GB2312" w:eastAsia="仿宋_GB2312"/>
                <w:color w:val="000000"/>
                <w:sz w:val="24"/>
                <w:shd w:val="clear" w:color="auto" w:fill="FFFFFF"/>
              </w:rPr>
              <w:t xml:space="preserve"> 20 </w:t>
            </w:r>
            <w:r>
              <w:rPr>
                <w:rFonts w:ascii="仿宋_GB2312" w:eastAsia="仿宋_GB2312"/>
                <w:color w:val="000000"/>
                <w:sz w:val="24"/>
                <w:shd w:val="clear" w:color="auto" w:fill="FFFFFF"/>
              </w:rPr>
              <w:t>kOe，(BH)max≥</w:t>
            </w:r>
            <w:r>
              <w:rPr>
                <w:rFonts w:hint="eastAsia" w:ascii="仿宋_GB2312" w:eastAsia="仿宋_GB2312"/>
                <w:color w:val="000000"/>
                <w:sz w:val="24"/>
                <w:shd w:val="clear" w:color="auto" w:fill="FFFFFF"/>
              </w:rPr>
              <w:t xml:space="preserve"> 33 </w:t>
            </w:r>
            <w:r>
              <w:rPr>
                <w:rFonts w:ascii="仿宋_GB2312" w:eastAsia="仿宋_GB2312"/>
                <w:color w:val="000000"/>
                <w:sz w:val="24"/>
                <w:shd w:val="clear" w:color="auto" w:fill="FFFFFF"/>
              </w:rPr>
              <w:t>MGOe</w:t>
            </w:r>
            <w:bookmarkEnd w:id="0"/>
            <w:bookmarkEnd w:id="1"/>
            <w:r>
              <w:rPr>
                <w:rFonts w:hint="eastAsia" w:ascii="仿宋_GB2312" w:eastAsia="仿宋_GB2312"/>
                <w:color w:val="000000"/>
                <w:sz w:val="24"/>
                <w:shd w:val="clear" w:color="auto" w:fill="FFFFFF"/>
              </w:rPr>
              <w:t>，</w:t>
            </w:r>
          </w:p>
          <w:p>
            <w:pPr>
              <w:spacing w:line="360" w:lineRule="auto"/>
              <w:ind w:left="638"/>
              <w:rPr>
                <w:rFonts w:ascii="仿宋" w:hAnsi="仿宋" w:eastAsia="仿宋"/>
                <w:sz w:val="24"/>
              </w:rPr>
            </w:pPr>
            <w:r>
              <w:rPr>
                <w:rFonts w:hint="eastAsia" w:ascii="仿宋_GB2312" w:eastAsia="仿宋_GB2312"/>
                <w:color w:val="000000"/>
                <w:sz w:val="24"/>
                <w:shd w:val="clear" w:color="auto" w:fill="FFFFFF"/>
              </w:rPr>
              <w:t>|</w:t>
            </w:r>
            <w:r>
              <w:rPr>
                <w:rFonts w:ascii="仿宋_GB2312" w:eastAsia="仿宋_GB2312"/>
                <w:color w:val="000000"/>
                <w:sz w:val="24"/>
                <w:shd w:val="clear" w:color="auto" w:fill="FFFFFF"/>
              </w:rPr>
              <w:t>α</w:t>
            </w:r>
            <w:r>
              <w:rPr>
                <w:rFonts w:hint="eastAsia" w:ascii="仿宋_GB2312" w:eastAsia="仿宋_GB2312"/>
                <w:color w:val="000000"/>
                <w:sz w:val="24"/>
                <w:shd w:val="clear" w:color="auto" w:fill="FFFFFF"/>
              </w:rPr>
              <w:t>Br| ≤ 0.05 %/℃， |</w:t>
            </w:r>
            <w:r>
              <w:rPr>
                <w:rFonts w:ascii="仿宋_GB2312" w:eastAsia="仿宋_GB2312"/>
                <w:color w:val="000000"/>
                <w:sz w:val="24"/>
                <w:shd w:val="clear" w:color="auto" w:fill="FFFFFF"/>
              </w:rPr>
              <w:t>β</w:t>
            </w:r>
            <w:r>
              <w:rPr>
                <w:rFonts w:hint="eastAsia" w:ascii="仿宋_GB2312" w:eastAsia="仿宋_GB2312"/>
                <w:color w:val="000000"/>
                <w:sz w:val="24"/>
                <w:shd w:val="clear" w:color="auto" w:fill="FFFFFF"/>
              </w:rPr>
              <w:t>Hcj| ≤ 0.55 %/℃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82"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成果所有权要求</w:t>
            </w:r>
          </w:p>
        </w:tc>
        <w:tc>
          <w:tcPr>
            <w:tcW w:w="7955" w:type="dxa"/>
            <w:gridSpan w:val="7"/>
            <w:vAlign w:val="center"/>
          </w:tcPr>
          <w:p>
            <w:pPr>
              <w:spacing w:line="28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对技术服务方要求</w:t>
            </w:r>
          </w:p>
        </w:tc>
        <w:tc>
          <w:tcPr>
            <w:tcW w:w="7955" w:type="dxa"/>
            <w:gridSpan w:val="7"/>
            <w:vAlign w:val="center"/>
          </w:tcPr>
          <w:p>
            <w:pPr>
              <w:spacing w:line="28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拟提供资金及合作方式</w:t>
            </w:r>
          </w:p>
        </w:tc>
        <w:tc>
          <w:tcPr>
            <w:tcW w:w="7955" w:type="dxa"/>
            <w:gridSpan w:val="7"/>
            <w:vAlign w:val="center"/>
          </w:tcPr>
          <w:p>
            <w:pPr>
              <w:spacing w:line="280" w:lineRule="exact"/>
              <w:rPr>
                <w:rFonts w:ascii="仿宋" w:hAnsi="仿宋" w:eastAsia="仿宋"/>
                <w:sz w:val="24"/>
              </w:rPr>
            </w:pPr>
            <w:r>
              <w:rPr>
                <w:rFonts w:hint="eastAsia" w:ascii="仿宋_GB2312" w:eastAsia="仿宋_GB2312"/>
                <w:color w:val="000000"/>
                <w:sz w:val="24"/>
                <w:shd w:val="clear" w:color="auto" w:fill="FFFFFF"/>
              </w:rPr>
              <w:t>面议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1"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有效时间</w:t>
            </w:r>
          </w:p>
        </w:tc>
        <w:tc>
          <w:tcPr>
            <w:tcW w:w="7955" w:type="dxa"/>
            <w:gridSpan w:val="7"/>
            <w:vAlign w:val="center"/>
          </w:tcPr>
          <w:p>
            <w:pPr>
              <w:spacing w:line="280" w:lineRule="exact"/>
              <w:rPr>
                <w:rFonts w:ascii="仿宋" w:hAnsi="仿宋" w:eastAsia="仿宋"/>
                <w:sz w:val="24"/>
              </w:rPr>
            </w:pPr>
            <w:r>
              <w:rPr>
                <w:rFonts w:hint="eastAsia" w:ascii="仿宋_GB2312" w:eastAsia="仿宋_GB2312"/>
                <w:color w:val="000000"/>
                <w:sz w:val="24"/>
                <w:shd w:val="clear" w:color="auto" w:fill="FFFFFF"/>
              </w:rPr>
              <w:t>2017.03-2017.12</w:t>
            </w:r>
          </w:p>
        </w:tc>
      </w:tr>
    </w:tbl>
    <w:p>
      <w:pPr>
        <w:spacing w:line="480" w:lineRule="exact"/>
        <w:jc w:val="center"/>
        <w:rPr>
          <w:rFonts w:ascii="楷体_GB2312" w:hAnsi="宋体" w:eastAsia="楷体_GB2312"/>
          <w:b/>
          <w:color w:val="000000"/>
          <w:sz w:val="36"/>
          <w:szCs w:val="36"/>
        </w:rPr>
      </w:pPr>
      <w:r>
        <w:rPr>
          <w:rFonts w:hint="eastAsia" w:ascii="楷体_GB2312" w:hAnsi="宋体" w:eastAsia="楷体_GB2312"/>
          <w:b/>
          <w:color w:val="000000"/>
          <w:sz w:val="36"/>
          <w:szCs w:val="36"/>
        </w:rPr>
        <w:t>2018年企业技术需求征集表</w:t>
      </w:r>
    </w:p>
    <w:p>
      <w:pPr>
        <w:autoSpaceDE w:val="0"/>
        <w:autoSpaceDN w:val="0"/>
        <w:adjustRightInd w:val="0"/>
        <w:snapToGrid w:val="0"/>
        <w:rPr>
          <w:rFonts w:ascii="仿宋_GB2312" w:eastAsia="仿宋_GB2312"/>
          <w:b/>
          <w:sz w:val="32"/>
          <w:szCs w:val="32"/>
        </w:rPr>
      </w:pPr>
    </w:p>
    <w:tbl>
      <w:tblPr>
        <w:tblStyle w:val="17"/>
        <w:tblW w:w="95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2"/>
        <w:gridCol w:w="3543"/>
        <w:gridCol w:w="1418"/>
        <w:gridCol w:w="2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jc w:val="center"/>
        </w:trPr>
        <w:tc>
          <w:tcPr>
            <w:tcW w:w="1962" w:type="dxa"/>
            <w:tcBorders>
              <w:top w:val="single" w:color="auto" w:sz="4" w:space="0"/>
              <w:left w:val="single" w:color="auto" w:sz="4" w:space="0"/>
              <w:bottom w:val="single" w:color="auto" w:sz="4" w:space="0"/>
              <w:right w:val="single" w:color="auto" w:sz="4" w:space="0"/>
            </w:tcBorders>
          </w:tcPr>
          <w:p>
            <w:pPr>
              <w:spacing w:line="600" w:lineRule="exact"/>
              <w:jc w:val="distribute"/>
              <w:rPr>
                <w:rFonts w:ascii="仿宋_GB2312" w:eastAsia="仿宋_GB2312"/>
                <w:sz w:val="24"/>
              </w:rPr>
            </w:pPr>
            <w:r>
              <w:rPr>
                <w:rFonts w:hint="eastAsia" w:ascii="仿宋_GB2312" w:eastAsia="仿宋_GB2312"/>
                <w:sz w:val="24"/>
              </w:rPr>
              <w:t>单位名称</w:t>
            </w:r>
          </w:p>
        </w:tc>
        <w:tc>
          <w:tcPr>
            <w:tcW w:w="354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eastAsia="仿宋_GB2312"/>
                <w:sz w:val="24"/>
              </w:rPr>
            </w:pPr>
            <w:r>
              <w:rPr>
                <w:rFonts w:hint="eastAsia" w:ascii="仿宋_GB2312" w:eastAsia="仿宋_GB2312"/>
                <w:sz w:val="24"/>
              </w:rPr>
              <w:t>浙江中元磁业股份有限公司</w:t>
            </w:r>
          </w:p>
        </w:tc>
        <w:tc>
          <w:tcPr>
            <w:tcW w:w="1418" w:type="dxa"/>
            <w:tcBorders>
              <w:top w:val="single" w:color="auto" w:sz="4" w:space="0"/>
              <w:left w:val="single" w:color="auto" w:sz="4" w:space="0"/>
              <w:bottom w:val="single" w:color="auto" w:sz="4" w:space="0"/>
              <w:right w:val="single" w:color="auto" w:sz="4" w:space="0"/>
            </w:tcBorders>
          </w:tcPr>
          <w:p>
            <w:pPr>
              <w:spacing w:line="600" w:lineRule="exact"/>
              <w:rPr>
                <w:rFonts w:ascii="仿宋_GB2312" w:eastAsia="仿宋_GB2312"/>
                <w:sz w:val="24"/>
              </w:rPr>
            </w:pPr>
            <w:r>
              <w:rPr>
                <w:rFonts w:hint="eastAsia" w:ascii="仿宋_GB2312" w:eastAsia="仿宋_GB2312"/>
                <w:sz w:val="24"/>
              </w:rPr>
              <w:t>所属行业</w:t>
            </w:r>
          </w:p>
        </w:tc>
        <w:tc>
          <w:tcPr>
            <w:tcW w:w="261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eastAsia="仿宋_GB2312"/>
                <w:sz w:val="24"/>
              </w:rPr>
            </w:pPr>
            <w:r>
              <w:rPr>
                <w:rFonts w:hint="eastAsia" w:ascii="仿宋_GB2312" w:eastAsia="仿宋_GB2312"/>
                <w:sz w:val="24"/>
              </w:rPr>
              <w:t>新材料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962" w:type="dxa"/>
            <w:tcBorders>
              <w:top w:val="single" w:color="auto" w:sz="4" w:space="0"/>
              <w:left w:val="single" w:color="auto" w:sz="4" w:space="0"/>
              <w:bottom w:val="single" w:color="auto" w:sz="4" w:space="0"/>
              <w:right w:val="single" w:color="auto" w:sz="4" w:space="0"/>
            </w:tcBorders>
          </w:tcPr>
          <w:p>
            <w:pPr>
              <w:spacing w:line="600" w:lineRule="exact"/>
              <w:jc w:val="distribute"/>
              <w:rPr>
                <w:rFonts w:ascii="仿宋_GB2312" w:eastAsia="仿宋_GB2312"/>
                <w:sz w:val="24"/>
              </w:rPr>
            </w:pPr>
            <w:r>
              <w:rPr>
                <w:rFonts w:hint="eastAsia" w:ascii="仿宋_GB2312" w:eastAsia="仿宋_GB2312"/>
                <w:sz w:val="24"/>
              </w:rPr>
              <w:t>通讯地址</w:t>
            </w:r>
          </w:p>
        </w:tc>
        <w:tc>
          <w:tcPr>
            <w:tcW w:w="354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eastAsia="仿宋_GB2312"/>
                <w:sz w:val="24"/>
              </w:rPr>
            </w:pPr>
            <w:r>
              <w:rPr>
                <w:rFonts w:hint="eastAsia" w:ascii="仿宋_GB2312" w:eastAsia="仿宋_GB2312"/>
                <w:sz w:val="24"/>
              </w:rPr>
              <w:t>长松岗工业区长松路</w:t>
            </w:r>
            <w:r>
              <w:rPr>
                <w:rFonts w:ascii="仿宋_GB2312" w:eastAsia="仿宋_GB2312"/>
                <w:sz w:val="24"/>
              </w:rPr>
              <w:t>18</w:t>
            </w:r>
            <w:r>
              <w:rPr>
                <w:rFonts w:hint="eastAsia" w:ascii="仿宋_GB2312" w:eastAsia="仿宋_GB2312"/>
                <w:sz w:val="24"/>
              </w:rPr>
              <w:t>号</w:t>
            </w:r>
          </w:p>
        </w:tc>
        <w:tc>
          <w:tcPr>
            <w:tcW w:w="1418" w:type="dxa"/>
            <w:tcBorders>
              <w:top w:val="single" w:color="auto" w:sz="4" w:space="0"/>
              <w:left w:val="single" w:color="auto" w:sz="4" w:space="0"/>
              <w:bottom w:val="single" w:color="auto" w:sz="4" w:space="0"/>
              <w:right w:val="single" w:color="auto" w:sz="4" w:space="0"/>
            </w:tcBorders>
          </w:tcPr>
          <w:p>
            <w:pPr>
              <w:spacing w:line="600" w:lineRule="exact"/>
              <w:rPr>
                <w:rFonts w:ascii="仿宋_GB2312" w:eastAsia="仿宋_GB2312"/>
                <w:sz w:val="24"/>
              </w:rPr>
            </w:pPr>
            <w:r>
              <w:rPr>
                <w:rFonts w:hint="eastAsia" w:ascii="仿宋_GB2312" w:eastAsia="仿宋_GB2312"/>
                <w:sz w:val="24"/>
              </w:rPr>
              <w:t>邮   编</w:t>
            </w:r>
          </w:p>
        </w:tc>
        <w:tc>
          <w:tcPr>
            <w:tcW w:w="261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eastAsia="仿宋_GB2312"/>
                <w:sz w:val="24"/>
              </w:rPr>
            </w:pPr>
            <w:r>
              <w:rPr>
                <w:rFonts w:ascii="仿宋_GB2312" w:eastAsia="仿宋_GB2312"/>
                <w:sz w:val="24"/>
              </w:rPr>
              <w:t>322104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jc w:val="center"/>
        </w:trPr>
        <w:tc>
          <w:tcPr>
            <w:tcW w:w="1962"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eastAsia="仿宋_GB2312"/>
                <w:sz w:val="24"/>
              </w:rPr>
            </w:pPr>
            <w:r>
              <w:rPr>
                <w:rFonts w:hint="eastAsia" w:ascii="仿宋_GB2312" w:eastAsia="仿宋_GB2312"/>
                <w:sz w:val="24"/>
              </w:rPr>
              <w:t>联系人及电话</w:t>
            </w:r>
          </w:p>
        </w:tc>
        <w:tc>
          <w:tcPr>
            <w:tcW w:w="354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eastAsia="仿宋_GB2312"/>
                <w:sz w:val="24"/>
              </w:rPr>
            </w:pPr>
            <w:r>
              <w:rPr>
                <w:rFonts w:hint="eastAsia" w:ascii="仿宋_GB2312" w:eastAsia="仿宋_GB2312"/>
                <w:sz w:val="24"/>
              </w:rPr>
              <w:t>卢燎花：</w:t>
            </w:r>
            <w:r>
              <w:rPr>
                <w:rFonts w:ascii="仿宋_GB2312" w:eastAsia="仿宋_GB2312"/>
                <w:sz w:val="24"/>
              </w:rPr>
              <w:t>13967993760</w:t>
            </w:r>
          </w:p>
        </w:tc>
        <w:tc>
          <w:tcPr>
            <w:tcW w:w="1418"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eastAsia="仿宋_GB2312"/>
                <w:sz w:val="24"/>
              </w:rPr>
            </w:pPr>
            <w:r>
              <w:rPr>
                <w:rFonts w:hint="eastAsia" w:ascii="仿宋_GB2312" w:eastAsia="仿宋_GB2312"/>
                <w:sz w:val="24"/>
              </w:rPr>
              <w:t>E-mail</w:t>
            </w:r>
          </w:p>
        </w:tc>
        <w:tc>
          <w:tcPr>
            <w:tcW w:w="261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51" w:hRule="atLeast"/>
          <w:jc w:val="center"/>
        </w:trPr>
        <w:tc>
          <w:tcPr>
            <w:tcW w:w="1962" w:type="dxa"/>
            <w:tcBorders>
              <w:top w:val="single" w:color="auto" w:sz="4" w:space="0"/>
              <w:left w:val="single" w:color="auto" w:sz="4" w:space="0"/>
              <w:bottom w:val="single" w:color="auto" w:sz="4" w:space="0"/>
              <w:right w:val="single" w:color="auto" w:sz="4" w:space="0"/>
            </w:tcBorders>
            <w:vAlign w:val="center"/>
          </w:tcPr>
          <w:p>
            <w:pPr>
              <w:spacing w:line="600" w:lineRule="exact"/>
              <w:ind w:left="105" w:leftChars="50" w:right="105" w:rightChars="50"/>
              <w:jc w:val="distribute"/>
              <w:rPr>
                <w:rFonts w:ascii="仿宋_GB2312" w:eastAsia="仿宋_GB2312"/>
                <w:sz w:val="24"/>
              </w:rPr>
            </w:pPr>
            <w:r>
              <w:rPr>
                <w:rFonts w:hint="eastAsia" w:ascii="仿宋_GB2312" w:eastAsia="仿宋_GB2312"/>
                <w:spacing w:val="-28"/>
                <w:sz w:val="24"/>
              </w:rPr>
              <w:t>企业简介（企业规模、主导产品、行业水平、研发方向等）</w:t>
            </w:r>
          </w:p>
        </w:tc>
        <w:tc>
          <w:tcPr>
            <w:tcW w:w="7572"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ind w:firstLine="480" w:firstLineChars="200"/>
              <w:jc w:val="left"/>
              <w:rPr>
                <w:rFonts w:ascii="仿宋_GB2312" w:eastAsia="仿宋_GB2312"/>
                <w:sz w:val="24"/>
              </w:rPr>
            </w:pPr>
            <w:r>
              <w:rPr>
                <w:rFonts w:hint="eastAsia" w:ascii="仿宋_GB2312" w:eastAsia="仿宋_GB2312"/>
                <w:sz w:val="24"/>
              </w:rPr>
              <w:t>公司座落于中国磁都之称的东阳市横店电子工业园区，是一家专业生产中高档烧结钕铁硼永磁材料，集研发、设计、制造、销售和服务为一体的国家高新技术企业。公司创建于</w:t>
            </w:r>
            <w:r>
              <w:rPr>
                <w:rFonts w:ascii="仿宋_GB2312" w:eastAsia="仿宋_GB2312"/>
                <w:sz w:val="24"/>
              </w:rPr>
              <w:t>2000</w:t>
            </w:r>
            <w:r>
              <w:rPr>
                <w:rFonts w:hint="eastAsia" w:ascii="仿宋_GB2312" w:eastAsia="仿宋_GB2312"/>
                <w:sz w:val="24"/>
              </w:rPr>
              <w:t>年</w:t>
            </w:r>
            <w:r>
              <w:rPr>
                <w:rFonts w:ascii="仿宋_GB2312" w:eastAsia="仿宋_GB2312"/>
                <w:sz w:val="24"/>
              </w:rPr>
              <w:t>5</w:t>
            </w:r>
            <w:r>
              <w:rPr>
                <w:rFonts w:hint="eastAsia" w:ascii="仿宋_GB2312" w:eastAsia="仿宋_GB2312"/>
                <w:sz w:val="24"/>
              </w:rPr>
              <w:t>月，注册资本</w:t>
            </w:r>
            <w:r>
              <w:rPr>
                <w:rFonts w:ascii="仿宋_GB2312" w:eastAsia="仿宋_GB2312"/>
                <w:sz w:val="24"/>
              </w:rPr>
              <w:t>5263</w:t>
            </w:r>
            <w:r>
              <w:rPr>
                <w:rFonts w:hint="eastAsia" w:ascii="仿宋_GB2312" w:eastAsia="仿宋_GB2312"/>
                <w:sz w:val="24"/>
              </w:rPr>
              <w:t>万元，现有</w:t>
            </w:r>
            <w:r>
              <w:rPr>
                <w:rFonts w:ascii="仿宋_GB2312" w:eastAsia="仿宋_GB2312"/>
                <w:sz w:val="24"/>
              </w:rPr>
              <w:t>2</w:t>
            </w:r>
            <w:r>
              <w:rPr>
                <w:rFonts w:hint="eastAsia" w:ascii="仿宋_GB2312" w:eastAsia="仿宋_GB2312"/>
                <w:sz w:val="24"/>
              </w:rPr>
              <w:t>个厂区，总占地面积</w:t>
            </w:r>
            <w:r>
              <w:rPr>
                <w:rFonts w:ascii="仿宋_GB2312" w:eastAsia="仿宋_GB2312"/>
                <w:sz w:val="24"/>
              </w:rPr>
              <w:t>87000</w:t>
            </w:r>
            <w:r>
              <w:rPr>
                <w:rFonts w:hint="eastAsia" w:ascii="仿宋_GB2312" w:eastAsia="仿宋_GB2312"/>
                <w:sz w:val="24"/>
              </w:rPr>
              <w:t>多平方米，拥有固定资产</w:t>
            </w:r>
            <w:r>
              <w:rPr>
                <w:rFonts w:ascii="仿宋_GB2312" w:eastAsia="仿宋_GB2312"/>
                <w:sz w:val="24"/>
              </w:rPr>
              <w:t>3.0</w:t>
            </w:r>
            <w:r>
              <w:rPr>
                <w:rFonts w:hint="eastAsia" w:ascii="仿宋_GB2312" w:eastAsia="仿宋_GB2312"/>
                <w:sz w:val="24"/>
              </w:rPr>
              <w:t>亿元，员工</w:t>
            </w:r>
            <w:r>
              <w:rPr>
                <w:rFonts w:ascii="仿宋_GB2312" w:eastAsia="仿宋_GB2312"/>
                <w:sz w:val="24"/>
              </w:rPr>
              <w:t>172</w:t>
            </w:r>
            <w:r>
              <w:rPr>
                <w:rFonts w:hint="eastAsia" w:ascii="仿宋_GB2312" w:eastAsia="仿宋_GB2312"/>
                <w:sz w:val="24"/>
              </w:rPr>
              <w:t>人，其中大专以上学历</w:t>
            </w:r>
            <w:r>
              <w:rPr>
                <w:rFonts w:ascii="仿宋_GB2312" w:eastAsia="仿宋_GB2312"/>
                <w:sz w:val="24"/>
              </w:rPr>
              <w:t>54</w:t>
            </w:r>
            <w:r>
              <w:rPr>
                <w:rFonts w:hint="eastAsia" w:ascii="仿宋_GB2312" w:eastAsia="仿宋_GB2312"/>
                <w:sz w:val="24"/>
              </w:rPr>
              <w:t>人，占</w:t>
            </w:r>
            <w:r>
              <w:rPr>
                <w:rFonts w:ascii="仿宋_GB2312" w:eastAsia="仿宋_GB2312"/>
                <w:sz w:val="24"/>
              </w:rPr>
              <w:t>31.2%,</w:t>
            </w:r>
            <w:r>
              <w:rPr>
                <w:rFonts w:hint="eastAsia" w:ascii="仿宋_GB2312" w:eastAsia="仿宋_GB2312"/>
                <w:sz w:val="24"/>
              </w:rPr>
              <w:t>直接从事研发的人员</w:t>
            </w:r>
            <w:r>
              <w:rPr>
                <w:rFonts w:ascii="仿宋_GB2312" w:eastAsia="仿宋_GB2312"/>
                <w:sz w:val="24"/>
              </w:rPr>
              <w:t>18</w:t>
            </w:r>
            <w:r>
              <w:rPr>
                <w:rFonts w:hint="eastAsia" w:ascii="仿宋_GB2312" w:eastAsia="仿宋_GB2312"/>
                <w:sz w:val="24"/>
              </w:rPr>
              <w:t>人，占</w:t>
            </w:r>
            <w:r>
              <w:rPr>
                <w:rFonts w:ascii="仿宋_GB2312" w:eastAsia="仿宋_GB2312"/>
                <w:sz w:val="24"/>
              </w:rPr>
              <w:t>10.5%</w:t>
            </w:r>
            <w:r>
              <w:rPr>
                <w:rFonts w:hint="eastAsia" w:ascii="仿宋_GB2312" w:eastAsia="仿宋_GB2312"/>
                <w:sz w:val="24"/>
              </w:rPr>
              <w:t>。公司在核心技术上拥有自主知识产权。</w:t>
            </w:r>
            <w:r>
              <w:rPr>
                <w:rFonts w:ascii="仿宋_GB2312" w:eastAsia="仿宋_GB2312"/>
                <w:sz w:val="24"/>
              </w:rPr>
              <w:t>2016</w:t>
            </w:r>
            <w:r>
              <w:rPr>
                <w:rFonts w:hint="eastAsia" w:ascii="仿宋_GB2312" w:eastAsia="仿宋_GB2312"/>
                <w:sz w:val="24"/>
              </w:rPr>
              <w:t>年我公司已完成销售收入</w:t>
            </w:r>
            <w:r>
              <w:rPr>
                <w:rFonts w:ascii="仿宋_GB2312" w:eastAsia="仿宋_GB2312"/>
                <w:sz w:val="24"/>
              </w:rPr>
              <w:t>3.5</w:t>
            </w:r>
            <w:r>
              <w:rPr>
                <w:rFonts w:hint="eastAsia" w:ascii="仿宋_GB2312" w:eastAsia="仿宋_GB2312"/>
                <w:sz w:val="24"/>
              </w:rPr>
              <w:t>亿元，稀土磁体生产量</w:t>
            </w:r>
            <w:r>
              <w:rPr>
                <w:rFonts w:ascii="仿宋_GB2312" w:eastAsia="仿宋_GB2312"/>
                <w:sz w:val="24"/>
              </w:rPr>
              <w:t>3000</w:t>
            </w:r>
            <w:r>
              <w:rPr>
                <w:rFonts w:hint="eastAsia" w:ascii="仿宋_GB2312" w:eastAsia="仿宋_GB2312"/>
                <w:sz w:val="24"/>
              </w:rPr>
              <w:t>吨，利润</w:t>
            </w:r>
            <w:r>
              <w:rPr>
                <w:rFonts w:ascii="仿宋_GB2312" w:eastAsia="仿宋_GB2312"/>
                <w:sz w:val="24"/>
              </w:rPr>
              <w:t>4105</w:t>
            </w:r>
            <w:r>
              <w:rPr>
                <w:rFonts w:hint="eastAsia" w:ascii="仿宋_GB2312" w:eastAsia="仿宋_GB2312"/>
                <w:sz w:val="24"/>
              </w:rPr>
              <w:t>万元，上缴国家税收</w:t>
            </w:r>
            <w:r>
              <w:rPr>
                <w:rFonts w:ascii="仿宋_GB2312" w:eastAsia="仿宋_GB2312"/>
                <w:sz w:val="24"/>
              </w:rPr>
              <w:t>1920</w:t>
            </w:r>
            <w:r>
              <w:rPr>
                <w:rFonts w:hint="eastAsia" w:ascii="仿宋_GB2312" w:eastAsia="仿宋_GB2312"/>
                <w:sz w:val="24"/>
              </w:rPr>
              <w:t>万元。公司连续多年被评为纳税百强企业、浙江省名牌产品、浙江省著名商标，省级高新技术研究开发中心、“百虎”企业、被浙江省中小企业局确认为“百家最具有投资价值的成长型中小企业”。被评为“东阳市小巨人企业”，“市政府特别奖”，公司于</w:t>
            </w:r>
            <w:r>
              <w:rPr>
                <w:rFonts w:ascii="仿宋_GB2312" w:eastAsia="仿宋_GB2312"/>
                <w:sz w:val="24"/>
              </w:rPr>
              <w:t>2003</w:t>
            </w:r>
            <w:r>
              <w:rPr>
                <w:rFonts w:hint="eastAsia" w:ascii="仿宋_GB2312" w:eastAsia="仿宋_GB2312"/>
                <w:sz w:val="24"/>
              </w:rPr>
              <w:t>年</w:t>
            </w:r>
            <w:r>
              <w:rPr>
                <w:rFonts w:ascii="仿宋_GB2312" w:eastAsia="仿宋_GB2312"/>
                <w:sz w:val="24"/>
              </w:rPr>
              <w:t>7</w:t>
            </w:r>
            <w:r>
              <w:rPr>
                <w:rFonts w:hint="eastAsia" w:ascii="仿宋_GB2312" w:eastAsia="仿宋_GB2312"/>
                <w:sz w:val="24"/>
              </w:rPr>
              <w:t>月通过</w:t>
            </w:r>
            <w:r>
              <w:rPr>
                <w:rFonts w:ascii="仿宋_GB2312" w:eastAsia="仿宋_GB2312"/>
                <w:sz w:val="24"/>
              </w:rPr>
              <w:t>ISO9001</w:t>
            </w:r>
            <w:r>
              <w:rPr>
                <w:rFonts w:hint="eastAsia" w:ascii="仿宋_GB2312" w:eastAsia="仿宋_GB2312"/>
                <w:sz w:val="24"/>
              </w:rPr>
              <w:t>：</w:t>
            </w:r>
            <w:r>
              <w:rPr>
                <w:rFonts w:ascii="仿宋_GB2312" w:eastAsia="仿宋_GB2312"/>
                <w:sz w:val="24"/>
              </w:rPr>
              <w:t>2000</w:t>
            </w:r>
            <w:r>
              <w:rPr>
                <w:rFonts w:hint="eastAsia" w:ascii="仿宋_GB2312" w:eastAsia="仿宋_GB2312"/>
                <w:sz w:val="24"/>
              </w:rPr>
              <w:t>质量管理体系和</w:t>
            </w:r>
            <w:r>
              <w:rPr>
                <w:rFonts w:ascii="仿宋_GB2312" w:eastAsia="仿宋_GB2312"/>
                <w:sz w:val="24"/>
              </w:rPr>
              <w:t>ISO14001</w:t>
            </w:r>
            <w:r>
              <w:rPr>
                <w:rFonts w:hint="eastAsia" w:ascii="仿宋_GB2312" w:eastAsia="仿宋_GB2312"/>
                <w:sz w:val="24"/>
              </w:rPr>
              <w:t>：</w:t>
            </w:r>
            <w:r>
              <w:rPr>
                <w:rFonts w:ascii="仿宋_GB2312" w:eastAsia="仿宋_GB2312"/>
                <w:sz w:val="24"/>
              </w:rPr>
              <w:t>2004</w:t>
            </w:r>
            <w:r>
              <w:rPr>
                <w:rFonts w:hint="eastAsia" w:ascii="仿宋_GB2312" w:eastAsia="仿宋_GB2312"/>
                <w:sz w:val="24"/>
              </w:rPr>
              <w:t>环境管理体系认证，</w:t>
            </w:r>
            <w:r>
              <w:rPr>
                <w:rFonts w:ascii="仿宋_GB2312" w:eastAsia="仿宋_GB2312"/>
                <w:sz w:val="24"/>
              </w:rPr>
              <w:t>2016</w:t>
            </w:r>
            <w:r>
              <w:rPr>
                <w:rFonts w:hint="eastAsia" w:ascii="仿宋_GB2312" w:eastAsia="仿宋_GB2312"/>
                <w:sz w:val="24"/>
              </w:rPr>
              <w:t>年</w:t>
            </w:r>
            <w:r>
              <w:rPr>
                <w:rFonts w:ascii="仿宋_GB2312" w:eastAsia="仿宋_GB2312"/>
                <w:sz w:val="24"/>
              </w:rPr>
              <w:t>9</w:t>
            </w:r>
            <w:r>
              <w:rPr>
                <w:rFonts w:hint="eastAsia" w:ascii="仿宋_GB2312" w:eastAsia="仿宋_GB2312"/>
                <w:sz w:val="24"/>
              </w:rPr>
              <w:t>月又通过了审核论证。在烧结钕铁硼永磁材料的开发上始终处于国内领先地位，已成为国内行业中具有较高知名度和技术领先的钕铁硼永磁材料生产企业。被中国电子协会磁性材料电子元器件分会授予副理事长单位和中国电子行业协会授予副理事长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1" w:hRule="atLeast"/>
          <w:jc w:val="center"/>
        </w:trPr>
        <w:tc>
          <w:tcPr>
            <w:tcW w:w="1962" w:type="dxa"/>
            <w:tcBorders>
              <w:top w:val="single" w:color="auto" w:sz="4" w:space="0"/>
              <w:left w:val="single" w:color="auto" w:sz="4" w:space="0"/>
              <w:bottom w:val="single" w:color="auto" w:sz="4" w:space="0"/>
              <w:right w:val="single" w:color="auto" w:sz="4" w:space="0"/>
            </w:tcBorders>
            <w:vAlign w:val="center"/>
          </w:tcPr>
          <w:p>
            <w:pPr>
              <w:spacing w:line="400" w:lineRule="exact"/>
              <w:ind w:left="105" w:leftChars="50" w:right="105" w:rightChars="50"/>
              <w:jc w:val="distribute"/>
              <w:rPr>
                <w:rFonts w:ascii="仿宋_GB2312" w:eastAsia="仿宋_GB2312"/>
                <w:spacing w:val="-28"/>
                <w:sz w:val="24"/>
              </w:rPr>
            </w:pPr>
            <w:r>
              <w:rPr>
                <w:rFonts w:hint="eastAsia" w:ascii="仿宋_GB2312" w:eastAsia="仿宋_GB2312"/>
                <w:spacing w:val="-28"/>
                <w:sz w:val="24"/>
              </w:rPr>
              <w:t>技术难题和</w:t>
            </w:r>
          </w:p>
          <w:p>
            <w:pPr>
              <w:spacing w:line="400" w:lineRule="exact"/>
              <w:ind w:left="105" w:leftChars="50" w:right="105" w:rightChars="50"/>
              <w:jc w:val="distribute"/>
              <w:rPr>
                <w:rFonts w:ascii="仿宋_GB2312" w:eastAsia="仿宋_GB2312"/>
                <w:sz w:val="24"/>
              </w:rPr>
            </w:pPr>
            <w:r>
              <w:rPr>
                <w:rFonts w:hint="eastAsia" w:ascii="仿宋_GB2312" w:eastAsia="仿宋_GB2312"/>
                <w:spacing w:val="-28"/>
                <w:sz w:val="24"/>
              </w:rPr>
              <w:t>需求名称</w:t>
            </w:r>
          </w:p>
        </w:tc>
        <w:tc>
          <w:tcPr>
            <w:tcW w:w="7572"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eastAsia="仿宋_GB2312"/>
                <w:sz w:val="24"/>
              </w:rPr>
            </w:pPr>
            <w:r>
              <w:rPr>
                <w:rFonts w:hint="eastAsia" w:ascii="仿宋_GB2312" w:eastAsia="仿宋_GB2312"/>
                <w:sz w:val="24"/>
              </w:rPr>
              <w:t>钕铁硼速凝片微观结构体积分数分析和研究技术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21" w:hRule="atLeast"/>
          <w:jc w:val="center"/>
        </w:trPr>
        <w:tc>
          <w:tcPr>
            <w:tcW w:w="196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sz w:val="24"/>
              </w:rPr>
            </w:pPr>
            <w:r>
              <w:rPr>
                <w:rFonts w:hint="eastAsia" w:ascii="仿宋_GB2312" w:eastAsia="仿宋_GB2312"/>
                <w:sz w:val="24"/>
              </w:rPr>
              <w:t>技术难题和需求的主要内容和技术指标</w:t>
            </w:r>
          </w:p>
        </w:tc>
        <w:tc>
          <w:tcPr>
            <w:tcW w:w="7572"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eastAsia="仿宋_GB2312"/>
                <w:sz w:val="24"/>
              </w:rPr>
            </w:pPr>
            <w:r>
              <w:rPr>
                <w:rFonts w:hint="eastAsia" w:ascii="仿宋_GB2312" w:eastAsia="仿宋_GB2312"/>
                <w:sz w:val="24"/>
              </w:rPr>
              <w:t>技术难题和需求的主要内容</w:t>
            </w:r>
            <w:r>
              <w:rPr>
                <w:rFonts w:ascii="仿宋_GB2312" w:eastAsia="仿宋_GB2312"/>
                <w:sz w:val="24"/>
              </w:rPr>
              <w:t>:</w:t>
            </w:r>
            <w:r>
              <w:rPr>
                <w:rFonts w:hint="eastAsia" w:ascii="仿宋_GB2312" w:eastAsia="仿宋_GB2312"/>
                <w:sz w:val="24"/>
              </w:rPr>
              <w:t>为了充分发挥稀土在钕铁硼产品中的功能，降低稀土含量和配方成本，必须对钕铁硼速凝片中各相的微观结构体积分数进行分析，同时提高主相的体积分数，避免杂项生成的技术进行研究开发。</w:t>
            </w:r>
          </w:p>
          <w:p>
            <w:pPr>
              <w:adjustRightInd w:val="0"/>
              <w:snapToGrid w:val="0"/>
              <w:jc w:val="left"/>
              <w:rPr>
                <w:rFonts w:ascii="仿宋_GB2312" w:eastAsia="仿宋_GB2312"/>
                <w:sz w:val="24"/>
              </w:rPr>
            </w:pPr>
            <w:r>
              <w:rPr>
                <w:rFonts w:hint="eastAsia" w:ascii="仿宋_GB2312" w:eastAsia="仿宋_GB2312"/>
                <w:sz w:val="24"/>
              </w:rPr>
              <w:t>技术指标</w:t>
            </w:r>
            <w:r>
              <w:rPr>
                <w:rFonts w:ascii="仿宋_GB2312" w:eastAsia="仿宋_GB2312"/>
                <w:sz w:val="24"/>
              </w:rPr>
              <w:t>:</w:t>
            </w:r>
            <w:r>
              <w:rPr>
                <w:rFonts w:hint="eastAsia" w:ascii="仿宋_GB2312" w:eastAsia="仿宋_GB2312"/>
                <w:sz w:val="24"/>
              </w:rPr>
              <w:t>钕铁硼速凝片中</w:t>
            </w:r>
            <w:r>
              <w:rPr>
                <w:rFonts w:ascii="仿宋_GB2312" w:eastAsia="仿宋_GB2312"/>
                <w:sz w:val="24"/>
              </w:rPr>
              <w:t>Nd2Fe14B</w:t>
            </w:r>
            <w:r>
              <w:rPr>
                <w:rFonts w:hint="eastAsia" w:ascii="仿宋_GB2312" w:eastAsia="仿宋_GB2312"/>
                <w:sz w:val="24"/>
              </w:rPr>
              <w:t>主相体积分数≧</w:t>
            </w:r>
            <w:r>
              <w:rPr>
                <w:rFonts w:ascii="仿宋_GB2312" w:eastAsia="仿宋_GB2312"/>
                <w:sz w:val="24"/>
              </w:rPr>
              <w:t>98%</w:t>
            </w:r>
            <w:r>
              <w:rPr>
                <w:rFonts w:hint="eastAsia" w:ascii="仿宋_GB2312" w:eastAsia="仿宋_GB2312"/>
                <w:sz w:val="24"/>
              </w:rPr>
              <w:t>，主相</w:t>
            </w:r>
            <w:r>
              <w:rPr>
                <w:rFonts w:ascii="仿宋_GB2312" w:eastAsia="仿宋_GB2312"/>
                <w:sz w:val="24"/>
              </w:rPr>
              <w:t>+</w:t>
            </w:r>
            <w:r>
              <w:rPr>
                <w:rFonts w:hint="eastAsia" w:ascii="仿宋_GB2312" w:eastAsia="仿宋_GB2312"/>
                <w:sz w:val="24"/>
              </w:rPr>
              <w:t>富钕相</w:t>
            </w:r>
            <w:r>
              <w:rPr>
                <w:rFonts w:ascii="仿宋_GB2312" w:eastAsia="仿宋_GB2312"/>
                <w:sz w:val="24"/>
              </w:rPr>
              <w:t>+</w:t>
            </w:r>
            <w:r>
              <w:rPr>
                <w:rFonts w:hint="eastAsia" w:ascii="仿宋_GB2312" w:eastAsia="仿宋_GB2312"/>
                <w:sz w:val="24"/>
              </w:rPr>
              <w:t>富硼相的体积分数≧</w:t>
            </w:r>
            <w:r>
              <w:rPr>
                <w:rFonts w:ascii="仿宋_GB2312" w:eastAsia="仿宋_GB2312"/>
                <w:sz w:val="24"/>
              </w:rPr>
              <w:t>99.8%</w:t>
            </w:r>
            <w:r>
              <w:rPr>
                <w:rFonts w:hint="eastAsia" w:ascii="仿宋_GB2312" w:eastAsia="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62"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eastAsia="仿宋_GB2312"/>
                <w:spacing w:val="-28"/>
                <w:sz w:val="24"/>
              </w:rPr>
            </w:pPr>
            <w:r>
              <w:rPr>
                <w:rFonts w:hint="eastAsia" w:ascii="仿宋_GB2312" w:eastAsia="仿宋_GB2312"/>
                <w:spacing w:val="-28"/>
                <w:sz w:val="24"/>
              </w:rPr>
              <w:t>拟提供资金（万元）</w:t>
            </w:r>
          </w:p>
        </w:tc>
        <w:tc>
          <w:tcPr>
            <w:tcW w:w="7572"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eastAsia="仿宋_GB2312"/>
                <w:sz w:val="24"/>
              </w:rPr>
            </w:pPr>
            <w:r>
              <w:rPr>
                <w:rFonts w:hint="eastAsia" w:ascii="仿宋_GB2312" w:eastAsia="仿宋_GB2312"/>
                <w:sz w:val="24"/>
              </w:rPr>
              <w:t>面议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1962"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eastAsia="仿宋_GB2312"/>
                <w:sz w:val="24"/>
              </w:rPr>
            </w:pPr>
            <w:r>
              <w:rPr>
                <w:rFonts w:hint="eastAsia" w:ascii="仿宋_GB2312" w:eastAsia="仿宋_GB2312"/>
                <w:sz w:val="24"/>
              </w:rPr>
              <w:t>拟合作方式</w:t>
            </w:r>
          </w:p>
        </w:tc>
        <w:tc>
          <w:tcPr>
            <w:tcW w:w="7572"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eastAsia="仿宋_GB2312"/>
                <w:sz w:val="24"/>
              </w:rPr>
            </w:pPr>
            <w:r>
              <w:rPr>
                <w:rFonts w:hint="eastAsia" w:ascii="仿宋_GB2312" w:eastAsia="仿宋_GB2312"/>
                <w:sz w:val="24"/>
              </w:rPr>
              <w:t>面议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62"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eastAsia="仿宋_GB2312"/>
                <w:sz w:val="24"/>
              </w:rPr>
            </w:pPr>
            <w:r>
              <w:rPr>
                <w:rFonts w:hint="eastAsia" w:ascii="仿宋_GB2312" w:eastAsia="仿宋_GB2312"/>
                <w:sz w:val="24"/>
              </w:rPr>
              <w:t>有效时间</w:t>
            </w:r>
          </w:p>
        </w:tc>
        <w:tc>
          <w:tcPr>
            <w:tcW w:w="7572"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eastAsia="仿宋_GB2312"/>
                <w:sz w:val="24"/>
              </w:rPr>
            </w:pPr>
          </w:p>
        </w:tc>
      </w:tr>
    </w:tbl>
    <w:p/>
    <w:p>
      <w:pPr>
        <w:spacing w:line="480" w:lineRule="exact"/>
        <w:jc w:val="center"/>
        <w:rPr>
          <w:rFonts w:ascii="楷体_GB2312" w:hAnsi="宋体" w:eastAsia="楷体_GB2312"/>
          <w:b/>
          <w:color w:val="000000"/>
          <w:sz w:val="36"/>
          <w:szCs w:val="36"/>
        </w:rPr>
      </w:pPr>
    </w:p>
    <w:p>
      <w:pPr>
        <w:spacing w:line="480" w:lineRule="exact"/>
        <w:jc w:val="center"/>
        <w:rPr>
          <w:rFonts w:ascii="楷体_GB2312" w:hAnsi="宋体" w:eastAsia="楷体_GB2312"/>
          <w:b/>
          <w:color w:val="000000"/>
          <w:sz w:val="36"/>
          <w:szCs w:val="36"/>
        </w:rPr>
      </w:pPr>
      <w:r>
        <w:rPr>
          <w:rFonts w:hint="eastAsia" w:ascii="楷体_GB2312" w:hAnsi="宋体" w:eastAsia="楷体_GB2312"/>
          <w:b/>
          <w:color w:val="000000"/>
          <w:sz w:val="36"/>
          <w:szCs w:val="36"/>
        </w:rPr>
        <w:t>2018年企业技术需求征集表</w:t>
      </w:r>
    </w:p>
    <w:tbl>
      <w:tblPr>
        <w:tblStyle w:val="17"/>
        <w:tblW w:w="95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2"/>
        <w:gridCol w:w="3543"/>
        <w:gridCol w:w="1418"/>
        <w:gridCol w:w="2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96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eastAsia="仿宋_GB2312"/>
                <w:sz w:val="24"/>
              </w:rPr>
            </w:pPr>
            <w:r>
              <w:rPr>
                <w:rFonts w:hint="eastAsia" w:ascii="仿宋_GB2312" w:eastAsia="仿宋_GB2312"/>
                <w:sz w:val="24"/>
              </w:rPr>
              <w:t>单位名称</w:t>
            </w:r>
          </w:p>
        </w:tc>
        <w:tc>
          <w:tcPr>
            <w:tcW w:w="354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浙江南</w:t>
            </w:r>
            <w:r>
              <w:rPr>
                <w:rFonts w:ascii="仿宋_GB2312" w:eastAsia="仿宋_GB2312"/>
                <w:color w:val="000000"/>
                <w:sz w:val="24"/>
                <w:shd w:val="clear" w:color="auto" w:fill="FFFFFF"/>
              </w:rPr>
              <w:t>磁实业股份有限公司</w:t>
            </w:r>
          </w:p>
        </w:tc>
        <w:tc>
          <w:tcPr>
            <w:tcW w:w="141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eastAsia="仿宋_GB2312"/>
                <w:sz w:val="24"/>
              </w:rPr>
            </w:pPr>
            <w:r>
              <w:rPr>
                <w:rFonts w:hint="eastAsia" w:ascii="仿宋_GB2312" w:eastAsia="仿宋_GB2312"/>
                <w:sz w:val="24"/>
              </w:rPr>
              <w:t>所属行业</w:t>
            </w:r>
          </w:p>
        </w:tc>
        <w:tc>
          <w:tcPr>
            <w:tcW w:w="261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磁性行业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96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eastAsia="仿宋_GB2312"/>
                <w:sz w:val="24"/>
              </w:rPr>
            </w:pPr>
            <w:r>
              <w:rPr>
                <w:rFonts w:hint="eastAsia" w:ascii="仿宋_GB2312" w:eastAsia="仿宋_GB2312"/>
                <w:sz w:val="24"/>
              </w:rPr>
              <w:t>通讯地址</w:t>
            </w:r>
          </w:p>
        </w:tc>
        <w:tc>
          <w:tcPr>
            <w:tcW w:w="354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浙江省东阳市南马镇机械工业功能区</w:t>
            </w:r>
          </w:p>
        </w:tc>
        <w:tc>
          <w:tcPr>
            <w:tcW w:w="141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eastAsia="仿宋_GB2312"/>
                <w:sz w:val="24"/>
              </w:rPr>
            </w:pPr>
            <w:r>
              <w:rPr>
                <w:rFonts w:hint="eastAsia" w:ascii="仿宋_GB2312" w:eastAsia="仿宋_GB2312"/>
                <w:sz w:val="24"/>
              </w:rPr>
              <w:t>邮   编</w:t>
            </w:r>
          </w:p>
        </w:tc>
        <w:tc>
          <w:tcPr>
            <w:tcW w:w="261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322121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96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eastAsia="仿宋_GB2312"/>
                <w:sz w:val="24"/>
              </w:rPr>
            </w:pPr>
            <w:r>
              <w:rPr>
                <w:rFonts w:hint="eastAsia" w:ascii="仿宋_GB2312" w:eastAsia="仿宋_GB2312"/>
                <w:sz w:val="24"/>
              </w:rPr>
              <w:t>联系人及电话</w:t>
            </w:r>
          </w:p>
        </w:tc>
        <w:tc>
          <w:tcPr>
            <w:tcW w:w="354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包风   15258913555</w:t>
            </w:r>
          </w:p>
        </w:tc>
        <w:tc>
          <w:tcPr>
            <w:tcW w:w="1418"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eastAsia="仿宋_GB2312"/>
                <w:sz w:val="24"/>
              </w:rPr>
            </w:pPr>
            <w:r>
              <w:rPr>
                <w:rFonts w:hint="eastAsia" w:ascii="仿宋_GB2312" w:eastAsia="仿宋_GB2312"/>
                <w:sz w:val="24"/>
              </w:rPr>
              <w:t>E-mail</w:t>
            </w:r>
          </w:p>
        </w:tc>
        <w:tc>
          <w:tcPr>
            <w:tcW w:w="261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eastAsia="仿宋_GB2312"/>
                <w:color w:val="000000"/>
                <w:sz w:val="24"/>
                <w:shd w:val="clear" w:color="auto" w:fill="FFFFFF"/>
              </w:rPr>
            </w:pPr>
            <w:r>
              <w:rPr>
                <w:rFonts w:ascii="仿宋_GB2312" w:eastAsia="仿宋_GB2312"/>
                <w:color w:val="000000"/>
                <w:sz w:val="24"/>
                <w:shd w:val="clear" w:color="auto" w:fill="FFFFFF"/>
              </w:rPr>
              <w:t>baofen1@163.com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962" w:type="dxa"/>
            <w:tcBorders>
              <w:top w:val="single" w:color="auto" w:sz="4" w:space="0"/>
              <w:left w:val="single" w:color="auto" w:sz="4" w:space="0"/>
              <w:bottom w:val="single" w:color="auto" w:sz="4" w:space="0"/>
              <w:right w:val="single" w:color="auto" w:sz="4" w:space="0"/>
            </w:tcBorders>
            <w:vAlign w:val="center"/>
          </w:tcPr>
          <w:p>
            <w:pPr>
              <w:spacing w:line="300" w:lineRule="exact"/>
              <w:ind w:left="105" w:leftChars="50" w:right="105" w:rightChars="50"/>
              <w:jc w:val="distribute"/>
              <w:rPr>
                <w:rFonts w:ascii="仿宋_GB2312" w:eastAsia="仿宋_GB2312"/>
                <w:sz w:val="24"/>
              </w:rPr>
            </w:pPr>
            <w:r>
              <w:rPr>
                <w:rFonts w:hint="eastAsia" w:ascii="仿宋_GB2312" w:eastAsia="仿宋_GB2312"/>
                <w:spacing w:val="-28"/>
                <w:sz w:val="24"/>
              </w:rPr>
              <w:t>企业简介（企业规模、主导产品、行业水平、研发方向等）</w:t>
            </w:r>
          </w:p>
        </w:tc>
        <w:tc>
          <w:tcPr>
            <w:tcW w:w="7572"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ind w:firstLine="480" w:firstLineChars="200"/>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浙江南磁实业股份有限公司成立于1996年，注册资金1666万元。公司位于素称“歌山画水之地”浙江省东阳市南马镇工业园区，交通十分便捷。是一家专业生产磁性材料的企业，磁体的特性有Y25、Y30、Y30BH、Y35、N33、N35、N38等。随着企业规模的不断壮大，在2000年注册成立了东阳金玛磁业有限公司，之后又于2008年注册成立了东阳华晟电子有限公司，2014年公司变更为股份有限公司。</w:t>
            </w:r>
          </w:p>
          <w:p>
            <w:pPr>
              <w:spacing w:line="300" w:lineRule="exact"/>
              <w:ind w:firstLine="480" w:firstLineChars="200"/>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公司现占地面积50亩，各种机器设备600多台（套），建有永磁铁氧体生产线7条，现有员工近300人，其中高级工程师6人，工程师2人，专业技术人员近40人。2008年，在东阳市政府的支持下，公司投入720万元完成“年产12000吨永磁铁氧体节能环保项目改造”并取得成功，现公司可年生产各类环形、方形、瓦形、圆饼形等铁氧体产品12000吨，稀土强磁钕铁硼产品800吨，2015年实现工业产值1.34亿元，纳税1046.85万元。</w:t>
            </w:r>
          </w:p>
          <w:p>
            <w:pPr>
              <w:spacing w:line="300" w:lineRule="exact"/>
              <w:ind w:firstLine="480" w:firstLineChars="200"/>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公司先后通过了ISO9001质量管理体系、ISO14001环境管理体系、企业安全生产标准化、SONY GP体系。公司遵循“一丝不苟，追求卓越品质；精益求精，满足客户需求”的质量方针与“增强环保意识，遵守环保法规；科学运行管理，实行污染预防；厉行节能降耗，造福人类社会”的环境方针，“全员参与，持之以恒，科学管理，精益求精”的经营方针，公司多年来已持续做到按标准要求进行管理，同时不断加大高新技术的投入力度，先后开发了电机磁瓦与高牌号风力电机材料，从中获得更多经济效益和增长点。</w:t>
            </w:r>
          </w:p>
          <w:p>
            <w:pPr>
              <w:adjustRightInd w:val="0"/>
              <w:snapToGrid w:val="0"/>
              <w:spacing w:line="300" w:lineRule="exact"/>
              <w:ind w:firstLine="480" w:firstLineChars="200"/>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近年来，企业先后多次获得金华市“自营出口超2千万美元企业”、东阳市“纳税超千万元企业”、“地方名牌产品”、“政府特别奖”、“小巨人企业”、“环保治理工作先进集体”等多项荣誉。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962" w:type="dxa"/>
            <w:tcBorders>
              <w:top w:val="single" w:color="auto" w:sz="4" w:space="0"/>
              <w:left w:val="single" w:color="auto" w:sz="4" w:space="0"/>
              <w:bottom w:val="single" w:color="auto" w:sz="4" w:space="0"/>
              <w:right w:val="single" w:color="auto" w:sz="4" w:space="0"/>
            </w:tcBorders>
            <w:vAlign w:val="center"/>
          </w:tcPr>
          <w:p>
            <w:pPr>
              <w:spacing w:line="300" w:lineRule="exact"/>
              <w:ind w:left="105" w:leftChars="50" w:right="105" w:rightChars="50"/>
              <w:jc w:val="distribute"/>
              <w:rPr>
                <w:rFonts w:ascii="仿宋_GB2312" w:eastAsia="仿宋_GB2312"/>
                <w:spacing w:val="-28"/>
                <w:sz w:val="24"/>
              </w:rPr>
            </w:pPr>
            <w:r>
              <w:rPr>
                <w:rFonts w:hint="eastAsia" w:ascii="仿宋_GB2312" w:eastAsia="仿宋_GB2312"/>
                <w:spacing w:val="-28"/>
                <w:sz w:val="24"/>
              </w:rPr>
              <w:t>技术难题和</w:t>
            </w:r>
          </w:p>
          <w:p>
            <w:pPr>
              <w:spacing w:line="300" w:lineRule="exact"/>
              <w:ind w:left="105" w:leftChars="50" w:right="105" w:rightChars="50"/>
              <w:jc w:val="distribute"/>
              <w:rPr>
                <w:rFonts w:ascii="仿宋_GB2312" w:eastAsia="仿宋_GB2312"/>
                <w:sz w:val="24"/>
              </w:rPr>
            </w:pPr>
            <w:r>
              <w:rPr>
                <w:rFonts w:hint="eastAsia" w:ascii="仿宋_GB2312" w:eastAsia="仿宋_GB2312"/>
                <w:spacing w:val="-28"/>
                <w:sz w:val="24"/>
              </w:rPr>
              <w:t>需求名称</w:t>
            </w:r>
          </w:p>
        </w:tc>
        <w:tc>
          <w:tcPr>
            <w:tcW w:w="7572"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检分自动化设备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9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_GB2312" w:eastAsia="仿宋_GB2312"/>
                <w:sz w:val="24"/>
              </w:rPr>
            </w:pPr>
            <w:r>
              <w:rPr>
                <w:rFonts w:hint="eastAsia" w:ascii="仿宋_GB2312" w:eastAsia="仿宋_GB2312"/>
                <w:sz w:val="24"/>
              </w:rPr>
              <w:t>技术难题和需求的主要内容和技术指标</w:t>
            </w:r>
          </w:p>
        </w:tc>
        <w:tc>
          <w:tcPr>
            <w:tcW w:w="7572"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现在检分都为人工手动操作，人工成本高，易出错，但该工序还未有良好的自动化检测设备，无法高效的检测出有外观缺陷的产品。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962"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eastAsia="仿宋_GB2312"/>
                <w:spacing w:val="-28"/>
                <w:sz w:val="24"/>
              </w:rPr>
            </w:pPr>
            <w:r>
              <w:rPr>
                <w:rFonts w:hint="eastAsia" w:ascii="仿宋_GB2312" w:eastAsia="仿宋_GB2312"/>
                <w:spacing w:val="-28"/>
                <w:sz w:val="24"/>
              </w:rPr>
              <w:t>拟提供资金（万元）</w:t>
            </w:r>
          </w:p>
        </w:tc>
        <w:tc>
          <w:tcPr>
            <w:tcW w:w="7572"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面议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962"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eastAsia="仿宋_GB2312"/>
                <w:sz w:val="24"/>
              </w:rPr>
            </w:pPr>
            <w:r>
              <w:rPr>
                <w:rFonts w:hint="eastAsia" w:ascii="仿宋_GB2312" w:eastAsia="仿宋_GB2312"/>
                <w:sz w:val="24"/>
              </w:rPr>
              <w:t>拟合作方式</w:t>
            </w:r>
          </w:p>
        </w:tc>
        <w:tc>
          <w:tcPr>
            <w:tcW w:w="7572"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共同开发</w:t>
            </w:r>
          </w:p>
        </w:tc>
      </w:tr>
    </w:tbl>
    <w:p>
      <w:pPr>
        <w:autoSpaceDE w:val="0"/>
        <w:autoSpaceDN w:val="0"/>
        <w:adjustRightInd w:val="0"/>
        <w:snapToGrid w:val="0"/>
        <w:jc w:val="center"/>
        <w:rPr>
          <w:rFonts w:ascii="仿宋_GB2312" w:eastAsia="仿宋_GB2312"/>
          <w:b/>
          <w:sz w:val="32"/>
          <w:szCs w:val="32"/>
        </w:rPr>
      </w:pPr>
    </w:p>
    <w:p>
      <w:pPr>
        <w:spacing w:line="480" w:lineRule="exact"/>
        <w:jc w:val="center"/>
        <w:rPr>
          <w:rFonts w:ascii="楷体_GB2312" w:hAnsi="宋体" w:eastAsia="楷体_GB2312"/>
          <w:b/>
          <w:color w:val="000000"/>
          <w:sz w:val="36"/>
          <w:szCs w:val="36"/>
        </w:rPr>
      </w:pPr>
      <w:r>
        <w:rPr>
          <w:rFonts w:hint="eastAsia" w:ascii="楷体_GB2312" w:hAnsi="宋体" w:eastAsia="楷体_GB2312"/>
          <w:b/>
          <w:color w:val="000000"/>
          <w:sz w:val="36"/>
          <w:szCs w:val="36"/>
        </w:rPr>
        <w:t>2018年企业技术需求征集表</w:t>
      </w:r>
    </w:p>
    <w:tbl>
      <w:tblPr>
        <w:tblStyle w:val="17"/>
        <w:tblW w:w="95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2"/>
        <w:gridCol w:w="3543"/>
        <w:gridCol w:w="1418"/>
        <w:gridCol w:w="2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jc w:val="center"/>
        </w:trPr>
        <w:tc>
          <w:tcPr>
            <w:tcW w:w="1962" w:type="dxa"/>
            <w:tcBorders>
              <w:top w:val="single" w:color="auto" w:sz="4" w:space="0"/>
              <w:left w:val="single" w:color="auto" w:sz="4" w:space="0"/>
              <w:bottom w:val="single" w:color="auto" w:sz="4" w:space="0"/>
              <w:right w:val="single" w:color="auto" w:sz="4" w:space="0"/>
            </w:tcBorders>
          </w:tcPr>
          <w:p>
            <w:pPr>
              <w:spacing w:line="600" w:lineRule="exact"/>
              <w:jc w:val="distribute"/>
              <w:rPr>
                <w:rFonts w:ascii="仿宋_GB2312" w:eastAsia="仿宋_GB2312"/>
                <w:sz w:val="24"/>
              </w:rPr>
            </w:pPr>
            <w:r>
              <w:rPr>
                <w:rFonts w:hint="eastAsia" w:ascii="仿宋_GB2312" w:eastAsia="仿宋_GB2312"/>
                <w:sz w:val="24"/>
              </w:rPr>
              <w:t>单位名称</w:t>
            </w:r>
          </w:p>
        </w:tc>
        <w:tc>
          <w:tcPr>
            <w:tcW w:w="3543"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浙江省东阳市剑华磁业有限公司</w:t>
            </w:r>
          </w:p>
        </w:tc>
        <w:tc>
          <w:tcPr>
            <w:tcW w:w="1418" w:type="dxa"/>
            <w:tcBorders>
              <w:top w:val="single" w:color="auto" w:sz="4" w:space="0"/>
              <w:left w:val="single" w:color="auto" w:sz="4" w:space="0"/>
              <w:bottom w:val="single" w:color="auto" w:sz="4" w:space="0"/>
              <w:right w:val="single" w:color="auto" w:sz="4" w:space="0"/>
            </w:tcBorders>
          </w:tcPr>
          <w:p>
            <w:pPr>
              <w:spacing w:line="600" w:lineRule="exact"/>
              <w:rPr>
                <w:rFonts w:ascii="仿宋_GB2312" w:eastAsia="仿宋_GB2312"/>
                <w:sz w:val="24"/>
              </w:rPr>
            </w:pPr>
            <w:r>
              <w:rPr>
                <w:rFonts w:hint="eastAsia" w:ascii="仿宋_GB2312" w:eastAsia="仿宋_GB2312"/>
                <w:sz w:val="24"/>
              </w:rPr>
              <w:t>所属行业</w:t>
            </w:r>
          </w:p>
        </w:tc>
        <w:tc>
          <w:tcPr>
            <w:tcW w:w="261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磁性行业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962" w:type="dxa"/>
            <w:tcBorders>
              <w:top w:val="single" w:color="auto" w:sz="4" w:space="0"/>
              <w:left w:val="single" w:color="auto" w:sz="4" w:space="0"/>
              <w:bottom w:val="single" w:color="auto" w:sz="4" w:space="0"/>
              <w:right w:val="single" w:color="auto" w:sz="4" w:space="0"/>
            </w:tcBorders>
          </w:tcPr>
          <w:p>
            <w:pPr>
              <w:spacing w:line="600" w:lineRule="exact"/>
              <w:jc w:val="distribute"/>
              <w:rPr>
                <w:rFonts w:ascii="仿宋_GB2312" w:eastAsia="仿宋_GB2312"/>
                <w:sz w:val="24"/>
              </w:rPr>
            </w:pPr>
            <w:r>
              <w:rPr>
                <w:rFonts w:hint="eastAsia" w:ascii="仿宋_GB2312" w:eastAsia="仿宋_GB2312"/>
                <w:sz w:val="24"/>
              </w:rPr>
              <w:t>通讯地址</w:t>
            </w:r>
          </w:p>
        </w:tc>
        <w:tc>
          <w:tcPr>
            <w:tcW w:w="3543"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浙江省东阳市歌山镇工业区</w:t>
            </w:r>
          </w:p>
        </w:tc>
        <w:tc>
          <w:tcPr>
            <w:tcW w:w="1418" w:type="dxa"/>
            <w:tcBorders>
              <w:top w:val="single" w:color="auto" w:sz="4" w:space="0"/>
              <w:left w:val="single" w:color="auto" w:sz="4" w:space="0"/>
              <w:bottom w:val="single" w:color="auto" w:sz="4" w:space="0"/>
              <w:right w:val="single" w:color="auto" w:sz="4" w:space="0"/>
            </w:tcBorders>
          </w:tcPr>
          <w:p>
            <w:pPr>
              <w:spacing w:line="600" w:lineRule="exact"/>
              <w:rPr>
                <w:rFonts w:ascii="仿宋_GB2312" w:eastAsia="仿宋_GB2312"/>
                <w:sz w:val="24"/>
              </w:rPr>
            </w:pPr>
            <w:r>
              <w:rPr>
                <w:rFonts w:hint="eastAsia" w:ascii="仿宋_GB2312" w:eastAsia="仿宋_GB2312"/>
                <w:sz w:val="24"/>
              </w:rPr>
              <w:t>邮   编</w:t>
            </w:r>
          </w:p>
        </w:tc>
        <w:tc>
          <w:tcPr>
            <w:tcW w:w="261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322105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jc w:val="center"/>
        </w:trPr>
        <w:tc>
          <w:tcPr>
            <w:tcW w:w="1962"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eastAsia="仿宋_GB2312"/>
                <w:sz w:val="24"/>
              </w:rPr>
            </w:pPr>
            <w:r>
              <w:rPr>
                <w:rFonts w:hint="eastAsia" w:ascii="仿宋_GB2312" w:eastAsia="仿宋_GB2312"/>
                <w:sz w:val="24"/>
              </w:rPr>
              <w:t>联系人及电话</w:t>
            </w:r>
          </w:p>
        </w:tc>
        <w:tc>
          <w:tcPr>
            <w:tcW w:w="3543"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李剑  13625899333</w:t>
            </w:r>
          </w:p>
        </w:tc>
        <w:tc>
          <w:tcPr>
            <w:tcW w:w="1418"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eastAsia="仿宋_GB2312"/>
                <w:sz w:val="24"/>
              </w:rPr>
            </w:pPr>
            <w:r>
              <w:rPr>
                <w:rFonts w:hint="eastAsia" w:ascii="仿宋_GB2312" w:eastAsia="仿宋_GB2312"/>
                <w:sz w:val="24"/>
              </w:rPr>
              <w:t>E-mail</w:t>
            </w:r>
          </w:p>
        </w:tc>
        <w:tc>
          <w:tcPr>
            <w:tcW w:w="261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olor w:val="000000"/>
                <w:sz w:val="24"/>
                <w:shd w:val="clear" w:color="auto" w:fill="FFFFFF"/>
              </w:rPr>
            </w:pPr>
            <w:r>
              <w:rPr>
                <w:rFonts w:ascii="仿宋_GB2312" w:eastAsia="仿宋_GB2312"/>
                <w:color w:val="000000"/>
                <w:sz w:val="24"/>
                <w:shd w:val="clear" w:color="auto" w:fill="FFFFFF"/>
              </w:rPr>
              <w:t>525142386@qq.COM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51" w:hRule="atLeast"/>
          <w:jc w:val="center"/>
        </w:trPr>
        <w:tc>
          <w:tcPr>
            <w:tcW w:w="1962" w:type="dxa"/>
            <w:tcBorders>
              <w:top w:val="single" w:color="auto" w:sz="4" w:space="0"/>
              <w:left w:val="single" w:color="auto" w:sz="4" w:space="0"/>
              <w:bottom w:val="single" w:color="auto" w:sz="4" w:space="0"/>
              <w:right w:val="single" w:color="auto" w:sz="4" w:space="0"/>
            </w:tcBorders>
            <w:vAlign w:val="center"/>
          </w:tcPr>
          <w:p>
            <w:pPr>
              <w:spacing w:line="600" w:lineRule="exact"/>
              <w:ind w:left="105" w:leftChars="50" w:right="105" w:rightChars="50"/>
              <w:jc w:val="distribute"/>
              <w:rPr>
                <w:rFonts w:ascii="仿宋_GB2312" w:eastAsia="仿宋_GB2312"/>
                <w:sz w:val="24"/>
              </w:rPr>
            </w:pPr>
            <w:r>
              <w:rPr>
                <w:rFonts w:hint="eastAsia" w:ascii="仿宋_GB2312" w:eastAsia="仿宋_GB2312"/>
                <w:spacing w:val="-28"/>
                <w:sz w:val="24"/>
              </w:rPr>
              <w:t>企业简介（企业规模、主导产品、行业水平、研发方向等）</w:t>
            </w:r>
          </w:p>
        </w:tc>
        <w:tc>
          <w:tcPr>
            <w:tcW w:w="7572"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ind w:firstLine="480" w:firstLineChars="200"/>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本公司是一家集技术、开发、贸易于一体的永磁铁氧体生产厂家，成立于1998年，现有占地面积3万余平方米，注册资金200万元，企业职工230人，年产6000余吨，公司主要产品有方块类、圆柱（环）类、径向类及各种异形磁钢，目前致力于开发高性能干压异性径向多极永磁铁氧体磁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1" w:hRule="atLeast"/>
          <w:jc w:val="center"/>
        </w:trPr>
        <w:tc>
          <w:tcPr>
            <w:tcW w:w="1962" w:type="dxa"/>
            <w:tcBorders>
              <w:top w:val="single" w:color="auto" w:sz="4" w:space="0"/>
              <w:left w:val="single" w:color="auto" w:sz="4" w:space="0"/>
              <w:bottom w:val="single" w:color="auto" w:sz="4" w:space="0"/>
              <w:right w:val="single" w:color="auto" w:sz="4" w:space="0"/>
            </w:tcBorders>
            <w:vAlign w:val="center"/>
          </w:tcPr>
          <w:p>
            <w:pPr>
              <w:spacing w:line="400" w:lineRule="exact"/>
              <w:ind w:left="105" w:leftChars="50" w:right="105" w:rightChars="50"/>
              <w:jc w:val="distribute"/>
              <w:rPr>
                <w:rFonts w:ascii="仿宋_GB2312" w:eastAsia="仿宋_GB2312"/>
                <w:spacing w:val="-28"/>
                <w:sz w:val="24"/>
              </w:rPr>
            </w:pPr>
            <w:r>
              <w:rPr>
                <w:rFonts w:hint="eastAsia" w:ascii="仿宋_GB2312" w:eastAsia="仿宋_GB2312"/>
                <w:spacing w:val="-28"/>
                <w:sz w:val="24"/>
              </w:rPr>
              <w:t>技术难题和</w:t>
            </w:r>
          </w:p>
          <w:p>
            <w:pPr>
              <w:spacing w:line="400" w:lineRule="exact"/>
              <w:ind w:left="105" w:leftChars="50" w:right="105" w:rightChars="50"/>
              <w:jc w:val="distribute"/>
              <w:rPr>
                <w:rFonts w:ascii="仿宋_GB2312" w:eastAsia="仿宋_GB2312"/>
                <w:sz w:val="24"/>
              </w:rPr>
            </w:pPr>
            <w:r>
              <w:rPr>
                <w:rFonts w:hint="eastAsia" w:ascii="仿宋_GB2312" w:eastAsia="仿宋_GB2312"/>
                <w:spacing w:val="-28"/>
                <w:sz w:val="24"/>
              </w:rPr>
              <w:t>需求名称</w:t>
            </w:r>
          </w:p>
        </w:tc>
        <w:tc>
          <w:tcPr>
            <w:tcW w:w="7572"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全辐射径向取向磁环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21" w:hRule="atLeast"/>
          <w:jc w:val="center"/>
        </w:trPr>
        <w:tc>
          <w:tcPr>
            <w:tcW w:w="196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sz w:val="24"/>
              </w:rPr>
            </w:pPr>
            <w:r>
              <w:rPr>
                <w:rFonts w:hint="eastAsia" w:ascii="仿宋_GB2312" w:eastAsia="仿宋_GB2312"/>
                <w:sz w:val="24"/>
              </w:rPr>
              <w:t>技术难题和需求的主要内容和技术指标</w:t>
            </w:r>
          </w:p>
        </w:tc>
        <w:tc>
          <w:tcPr>
            <w:tcW w:w="7572"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ind w:firstLine="360" w:firstLineChars="150"/>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全辐射径向取向磁环的技术难点在于相同收缩率下，内、外径因尺寸不同从而使得产品开裂，详细要求：在达到TDK FB6H牌号性能的前提下，产品不开裂。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62"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eastAsia="仿宋_GB2312"/>
                <w:spacing w:val="-28"/>
                <w:sz w:val="24"/>
              </w:rPr>
            </w:pPr>
            <w:r>
              <w:rPr>
                <w:rFonts w:hint="eastAsia" w:ascii="仿宋_GB2312" w:eastAsia="仿宋_GB2312"/>
                <w:spacing w:val="-28"/>
                <w:sz w:val="24"/>
              </w:rPr>
              <w:t>拟提供资金（万元）</w:t>
            </w:r>
          </w:p>
        </w:tc>
        <w:tc>
          <w:tcPr>
            <w:tcW w:w="7572"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20—30万元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1962"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eastAsia="仿宋_GB2312"/>
                <w:sz w:val="24"/>
              </w:rPr>
            </w:pPr>
            <w:r>
              <w:rPr>
                <w:rFonts w:hint="eastAsia" w:ascii="仿宋_GB2312" w:eastAsia="仿宋_GB2312"/>
                <w:sz w:val="24"/>
              </w:rPr>
              <w:t>拟合作方式</w:t>
            </w:r>
          </w:p>
        </w:tc>
        <w:tc>
          <w:tcPr>
            <w:tcW w:w="7572"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合作开发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62"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eastAsia="仿宋_GB2312"/>
                <w:sz w:val="24"/>
              </w:rPr>
            </w:pPr>
            <w:r>
              <w:rPr>
                <w:rFonts w:hint="eastAsia" w:ascii="仿宋_GB2312" w:eastAsia="仿宋_GB2312"/>
                <w:sz w:val="24"/>
              </w:rPr>
              <w:t>有效时间</w:t>
            </w:r>
          </w:p>
        </w:tc>
        <w:tc>
          <w:tcPr>
            <w:tcW w:w="7572"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olor w:val="000000"/>
                <w:sz w:val="24"/>
                <w:shd w:val="clear" w:color="auto" w:fill="FFFFFF"/>
              </w:rPr>
            </w:pPr>
          </w:p>
        </w:tc>
      </w:tr>
    </w:tbl>
    <w:p/>
    <w:p/>
    <w:p/>
    <w:p/>
    <w:p/>
    <w:p/>
    <w:p/>
    <w:p/>
    <w:p/>
    <w:p/>
    <w:p/>
    <w:p/>
    <w:p/>
    <w:p>
      <w:pPr>
        <w:spacing w:line="480" w:lineRule="exact"/>
        <w:jc w:val="center"/>
        <w:rPr>
          <w:rFonts w:ascii="楷体_GB2312" w:hAnsi="宋体" w:eastAsia="楷体_GB2312"/>
          <w:b/>
          <w:color w:val="000000"/>
          <w:sz w:val="36"/>
          <w:szCs w:val="36"/>
        </w:rPr>
      </w:pPr>
      <w:r>
        <w:rPr>
          <w:rFonts w:hint="eastAsia" w:ascii="楷体_GB2312" w:hAnsi="宋体" w:eastAsia="楷体_GB2312"/>
          <w:b/>
          <w:color w:val="000000"/>
          <w:sz w:val="36"/>
          <w:szCs w:val="36"/>
        </w:rPr>
        <w:t>2018年企业技术需求征集表</w:t>
      </w:r>
    </w:p>
    <w:tbl>
      <w:tblPr>
        <w:tblStyle w:val="17"/>
        <w:tblW w:w="95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1"/>
        <w:gridCol w:w="3540"/>
        <w:gridCol w:w="1417"/>
        <w:gridCol w:w="2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jc w:val="center"/>
        </w:trPr>
        <w:tc>
          <w:tcPr>
            <w:tcW w:w="1961" w:type="dxa"/>
            <w:tcBorders>
              <w:top w:val="single" w:color="auto" w:sz="4" w:space="0"/>
              <w:left w:val="single" w:color="auto" w:sz="4" w:space="0"/>
              <w:bottom w:val="single" w:color="auto" w:sz="4" w:space="0"/>
              <w:right w:val="single" w:color="auto" w:sz="4" w:space="0"/>
            </w:tcBorders>
          </w:tcPr>
          <w:p>
            <w:pPr>
              <w:spacing w:line="600" w:lineRule="exact"/>
              <w:jc w:val="distribute"/>
              <w:rPr>
                <w:rFonts w:ascii="仿宋_GB2312" w:eastAsia="仿宋_GB2312"/>
                <w:sz w:val="24"/>
              </w:rPr>
            </w:pPr>
            <w:r>
              <w:rPr>
                <w:rFonts w:hint="eastAsia" w:ascii="仿宋_GB2312" w:eastAsia="仿宋_GB2312"/>
                <w:sz w:val="24"/>
              </w:rPr>
              <w:t>单位名称</w:t>
            </w:r>
          </w:p>
        </w:tc>
        <w:tc>
          <w:tcPr>
            <w:tcW w:w="354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浙江联宜电机有限公司</w:t>
            </w:r>
          </w:p>
        </w:tc>
        <w:tc>
          <w:tcPr>
            <w:tcW w:w="1417" w:type="dxa"/>
            <w:tcBorders>
              <w:top w:val="single" w:color="auto" w:sz="4" w:space="0"/>
              <w:left w:val="single" w:color="auto" w:sz="4" w:space="0"/>
              <w:bottom w:val="single" w:color="auto" w:sz="4" w:space="0"/>
              <w:right w:val="single" w:color="auto" w:sz="4" w:space="0"/>
            </w:tcBorders>
          </w:tcPr>
          <w:p>
            <w:pPr>
              <w:spacing w:line="600" w:lineRule="exact"/>
              <w:rPr>
                <w:rFonts w:ascii="仿宋_GB2312" w:eastAsia="仿宋_GB2312"/>
                <w:sz w:val="24"/>
              </w:rPr>
            </w:pPr>
            <w:r>
              <w:rPr>
                <w:rFonts w:hint="eastAsia" w:ascii="仿宋_GB2312" w:eastAsia="仿宋_GB2312"/>
                <w:sz w:val="24"/>
              </w:rPr>
              <w:t>所属行业</w:t>
            </w:r>
          </w:p>
        </w:tc>
        <w:tc>
          <w:tcPr>
            <w:tcW w:w="2616"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微特电机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961" w:type="dxa"/>
            <w:tcBorders>
              <w:top w:val="single" w:color="auto" w:sz="4" w:space="0"/>
              <w:left w:val="single" w:color="auto" w:sz="4" w:space="0"/>
              <w:bottom w:val="single" w:color="auto" w:sz="4" w:space="0"/>
              <w:right w:val="single" w:color="auto" w:sz="4" w:space="0"/>
            </w:tcBorders>
          </w:tcPr>
          <w:p>
            <w:pPr>
              <w:spacing w:line="600" w:lineRule="exact"/>
              <w:jc w:val="distribute"/>
              <w:rPr>
                <w:rFonts w:ascii="仿宋_GB2312" w:eastAsia="仿宋_GB2312"/>
                <w:sz w:val="24"/>
              </w:rPr>
            </w:pPr>
            <w:r>
              <w:rPr>
                <w:rFonts w:hint="eastAsia" w:ascii="仿宋_GB2312" w:eastAsia="仿宋_GB2312"/>
                <w:sz w:val="24"/>
              </w:rPr>
              <w:t>通讯地址</w:t>
            </w:r>
          </w:p>
        </w:tc>
        <w:tc>
          <w:tcPr>
            <w:tcW w:w="354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浙江省东阳市横店镇工业大道196号</w:t>
            </w:r>
          </w:p>
        </w:tc>
        <w:tc>
          <w:tcPr>
            <w:tcW w:w="1417" w:type="dxa"/>
            <w:tcBorders>
              <w:top w:val="single" w:color="auto" w:sz="4" w:space="0"/>
              <w:left w:val="single" w:color="auto" w:sz="4" w:space="0"/>
              <w:bottom w:val="single" w:color="auto" w:sz="4" w:space="0"/>
              <w:right w:val="single" w:color="auto" w:sz="4" w:space="0"/>
            </w:tcBorders>
          </w:tcPr>
          <w:p>
            <w:pPr>
              <w:spacing w:line="600" w:lineRule="exact"/>
              <w:rPr>
                <w:rFonts w:ascii="仿宋_GB2312" w:eastAsia="仿宋_GB2312"/>
                <w:sz w:val="24"/>
              </w:rPr>
            </w:pPr>
            <w:r>
              <w:rPr>
                <w:rFonts w:hint="eastAsia" w:ascii="仿宋_GB2312" w:eastAsia="仿宋_GB2312"/>
                <w:sz w:val="24"/>
              </w:rPr>
              <w:t>邮   编</w:t>
            </w:r>
          </w:p>
        </w:tc>
        <w:tc>
          <w:tcPr>
            <w:tcW w:w="2616"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322110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jc w:val="center"/>
        </w:trPr>
        <w:tc>
          <w:tcPr>
            <w:tcW w:w="1961"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eastAsia="仿宋_GB2312"/>
                <w:sz w:val="24"/>
              </w:rPr>
            </w:pPr>
            <w:r>
              <w:rPr>
                <w:rFonts w:hint="eastAsia" w:ascii="仿宋_GB2312" w:eastAsia="仿宋_GB2312"/>
                <w:sz w:val="24"/>
              </w:rPr>
              <w:t>联系人及电话</w:t>
            </w:r>
          </w:p>
        </w:tc>
        <w:tc>
          <w:tcPr>
            <w:tcW w:w="354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王佳栋，18357944029</w:t>
            </w:r>
          </w:p>
        </w:tc>
        <w:tc>
          <w:tcPr>
            <w:tcW w:w="1417"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eastAsia="仿宋_GB2312"/>
                <w:sz w:val="24"/>
              </w:rPr>
            </w:pPr>
            <w:r>
              <w:rPr>
                <w:rFonts w:hint="eastAsia" w:ascii="仿宋_GB2312" w:eastAsia="仿宋_GB2312"/>
                <w:sz w:val="24"/>
              </w:rPr>
              <w:t>E-mail</w:t>
            </w:r>
          </w:p>
        </w:tc>
        <w:tc>
          <w:tcPr>
            <w:tcW w:w="2616"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281@LINIX.COMC.N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51" w:hRule="atLeast"/>
          <w:jc w:val="center"/>
        </w:trPr>
        <w:tc>
          <w:tcPr>
            <w:tcW w:w="1961" w:type="dxa"/>
            <w:tcBorders>
              <w:top w:val="single" w:color="auto" w:sz="4" w:space="0"/>
              <w:left w:val="single" w:color="auto" w:sz="4" w:space="0"/>
              <w:bottom w:val="single" w:color="auto" w:sz="4" w:space="0"/>
              <w:right w:val="single" w:color="auto" w:sz="4" w:space="0"/>
            </w:tcBorders>
            <w:vAlign w:val="center"/>
          </w:tcPr>
          <w:p>
            <w:pPr>
              <w:spacing w:line="600" w:lineRule="exact"/>
              <w:ind w:left="105" w:leftChars="50" w:right="105" w:rightChars="50"/>
              <w:jc w:val="distribute"/>
              <w:rPr>
                <w:rFonts w:ascii="仿宋_GB2312" w:eastAsia="仿宋_GB2312"/>
                <w:sz w:val="24"/>
              </w:rPr>
            </w:pPr>
            <w:r>
              <w:rPr>
                <w:rFonts w:hint="eastAsia" w:ascii="仿宋_GB2312" w:eastAsia="仿宋_GB2312"/>
                <w:spacing w:val="-28"/>
                <w:sz w:val="24"/>
              </w:rPr>
              <w:t>企业简介（企业规模、主导产品、行业水平、研发方向等）</w:t>
            </w:r>
          </w:p>
        </w:tc>
        <w:tc>
          <w:tcPr>
            <w:tcW w:w="7573"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浙江联宜电机有限公司创建于1968年，是一家集研发、生产和销售于一体的国家重点高新技术企业、全国精神文明建设先进单位、全国青年文明号、全国重合同守信用单位、国家出口免验企业、国家知识产权试点企业、全国模范职工之家。公司的联宜产品为中国名牌，LINIX商标为中国驰名商标，公司拥有国家级电机技术中心、国家博士后科研工作站、浙江省企业技术中心、浙江省专家院士工作站、国家巾帼文明岗、“发展强党建强”企业、国家级文明单位、全国模范劳动关系和谐企业，先后获得浙江省技术创新优秀企业、浙江省绿色企业、浙江省重点创新团队、浙江省标准化体系建设基地、浙江省卓越经营奖和全国创先争优先进基层党组织等多项荣誉。公司荣获浙江省政府质量奖、浙江省首批国际合作基地、浙江省院士专家工作站、军工保密资质认证三级资质及国家知识产权贯标体系合格单位，同时引进“国千人才”金一甿博士。浙江省首批“三名企业”以及浙江省重点企业研究院，同时公司为省中行、农行、工行“AAA”信用企业。浙江联宜电机股份有限公司是全国微电机行业协会副理事长单位，公司各项经济指标在同行中名列前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1" w:hRule="atLeast"/>
          <w:jc w:val="center"/>
        </w:trPr>
        <w:tc>
          <w:tcPr>
            <w:tcW w:w="1961" w:type="dxa"/>
            <w:tcBorders>
              <w:top w:val="single" w:color="auto" w:sz="4" w:space="0"/>
              <w:left w:val="single" w:color="auto" w:sz="4" w:space="0"/>
              <w:bottom w:val="single" w:color="auto" w:sz="4" w:space="0"/>
              <w:right w:val="single" w:color="auto" w:sz="4" w:space="0"/>
            </w:tcBorders>
            <w:vAlign w:val="center"/>
          </w:tcPr>
          <w:p>
            <w:pPr>
              <w:spacing w:line="400" w:lineRule="exact"/>
              <w:ind w:left="105" w:leftChars="50" w:right="105" w:rightChars="50"/>
              <w:jc w:val="distribute"/>
              <w:rPr>
                <w:rFonts w:ascii="仿宋_GB2312" w:eastAsia="仿宋_GB2312"/>
                <w:spacing w:val="-28"/>
                <w:sz w:val="24"/>
              </w:rPr>
            </w:pPr>
            <w:r>
              <w:rPr>
                <w:rFonts w:hint="eastAsia" w:ascii="仿宋_GB2312" w:eastAsia="仿宋_GB2312"/>
                <w:spacing w:val="-28"/>
                <w:sz w:val="24"/>
              </w:rPr>
              <w:t>技术难题和</w:t>
            </w:r>
          </w:p>
          <w:p>
            <w:pPr>
              <w:spacing w:line="400" w:lineRule="exact"/>
              <w:ind w:left="105" w:leftChars="50" w:right="105" w:rightChars="50"/>
              <w:jc w:val="distribute"/>
              <w:rPr>
                <w:rFonts w:ascii="仿宋_GB2312" w:eastAsia="仿宋_GB2312"/>
                <w:sz w:val="24"/>
              </w:rPr>
            </w:pPr>
            <w:r>
              <w:rPr>
                <w:rFonts w:hint="eastAsia" w:ascii="仿宋_GB2312" w:eastAsia="仿宋_GB2312"/>
                <w:spacing w:val="-28"/>
                <w:sz w:val="24"/>
              </w:rPr>
              <w:t>需求名称</w:t>
            </w:r>
          </w:p>
        </w:tc>
        <w:tc>
          <w:tcPr>
            <w:tcW w:w="7573"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伺服电机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21" w:hRule="atLeast"/>
          <w:jc w:val="center"/>
        </w:trPr>
        <w:tc>
          <w:tcPr>
            <w:tcW w:w="196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sz w:val="24"/>
              </w:rPr>
            </w:pPr>
            <w:r>
              <w:rPr>
                <w:rFonts w:hint="eastAsia" w:ascii="仿宋_GB2312" w:eastAsia="仿宋_GB2312"/>
                <w:sz w:val="24"/>
              </w:rPr>
              <w:t>技术难题和需求的主要内容和技术指标</w:t>
            </w:r>
          </w:p>
        </w:tc>
        <w:tc>
          <w:tcPr>
            <w:tcW w:w="7573"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焊接机器人、装配机器人等工业机器人从四轴向六轴开发，控制系统使机器人逐步实现智能化、数字化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61"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eastAsia="仿宋_GB2312"/>
                <w:spacing w:val="-28"/>
                <w:sz w:val="24"/>
              </w:rPr>
            </w:pPr>
            <w:r>
              <w:rPr>
                <w:rFonts w:hint="eastAsia" w:ascii="仿宋_GB2312" w:eastAsia="仿宋_GB2312"/>
                <w:spacing w:val="-28"/>
                <w:sz w:val="24"/>
              </w:rPr>
              <w:t>拟提供资金（万元）</w:t>
            </w:r>
          </w:p>
        </w:tc>
        <w:tc>
          <w:tcPr>
            <w:tcW w:w="7573"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面议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1961"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eastAsia="仿宋_GB2312"/>
                <w:sz w:val="24"/>
              </w:rPr>
            </w:pPr>
            <w:r>
              <w:rPr>
                <w:rFonts w:hint="eastAsia" w:ascii="仿宋_GB2312" w:eastAsia="仿宋_GB2312"/>
                <w:sz w:val="24"/>
              </w:rPr>
              <w:t>拟合作方式</w:t>
            </w:r>
          </w:p>
        </w:tc>
        <w:tc>
          <w:tcPr>
            <w:tcW w:w="7573"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面议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61"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eastAsia="仿宋_GB2312"/>
                <w:sz w:val="24"/>
              </w:rPr>
            </w:pPr>
            <w:r>
              <w:rPr>
                <w:rFonts w:hint="eastAsia" w:ascii="仿宋_GB2312" w:eastAsia="仿宋_GB2312"/>
                <w:sz w:val="24"/>
              </w:rPr>
              <w:t>有效时间</w:t>
            </w:r>
          </w:p>
        </w:tc>
        <w:tc>
          <w:tcPr>
            <w:tcW w:w="7573"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长期</w:t>
            </w:r>
          </w:p>
        </w:tc>
      </w:tr>
    </w:tbl>
    <w:p/>
    <w:p>
      <w:pPr>
        <w:rPr>
          <w:b/>
        </w:rPr>
      </w:pPr>
    </w:p>
    <w:p>
      <w:pPr>
        <w:rPr>
          <w:b/>
        </w:rPr>
      </w:pPr>
    </w:p>
    <w:p>
      <w:pPr>
        <w:rPr>
          <w:b/>
        </w:rPr>
      </w:pPr>
    </w:p>
    <w:p>
      <w:pPr>
        <w:spacing w:line="480" w:lineRule="exact"/>
        <w:jc w:val="center"/>
        <w:rPr>
          <w:rFonts w:ascii="楷体_GB2312" w:hAnsi="宋体" w:eastAsia="楷体_GB2312"/>
          <w:b/>
          <w:color w:val="000000"/>
          <w:sz w:val="36"/>
          <w:szCs w:val="36"/>
        </w:rPr>
      </w:pPr>
      <w:r>
        <w:rPr>
          <w:rFonts w:hint="eastAsia" w:ascii="楷体_GB2312" w:hAnsi="宋体" w:eastAsia="楷体_GB2312"/>
          <w:b/>
          <w:color w:val="000000"/>
          <w:sz w:val="36"/>
          <w:szCs w:val="36"/>
        </w:rPr>
        <w:t>2018年企业技术需求征集表</w:t>
      </w:r>
    </w:p>
    <w:tbl>
      <w:tblPr>
        <w:tblStyle w:val="17"/>
        <w:tblW w:w="95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1"/>
        <w:gridCol w:w="3540"/>
        <w:gridCol w:w="1417"/>
        <w:gridCol w:w="2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jc w:val="center"/>
        </w:trPr>
        <w:tc>
          <w:tcPr>
            <w:tcW w:w="1961" w:type="dxa"/>
            <w:tcBorders>
              <w:top w:val="single" w:color="auto" w:sz="4" w:space="0"/>
              <w:left w:val="single" w:color="auto" w:sz="4" w:space="0"/>
              <w:bottom w:val="single" w:color="auto" w:sz="4" w:space="0"/>
              <w:right w:val="single" w:color="auto" w:sz="4" w:space="0"/>
            </w:tcBorders>
          </w:tcPr>
          <w:p>
            <w:pPr>
              <w:spacing w:line="600" w:lineRule="exact"/>
              <w:jc w:val="distribute"/>
              <w:rPr>
                <w:rFonts w:ascii="仿宋_GB2312" w:eastAsia="仿宋_GB2312"/>
                <w:sz w:val="24"/>
              </w:rPr>
            </w:pPr>
            <w:r>
              <w:rPr>
                <w:rFonts w:hint="eastAsia" w:ascii="仿宋_GB2312" w:eastAsia="仿宋_GB2312"/>
                <w:sz w:val="24"/>
              </w:rPr>
              <w:t>单位名称</w:t>
            </w:r>
          </w:p>
        </w:tc>
        <w:tc>
          <w:tcPr>
            <w:tcW w:w="354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浙江联宜电机有限公司</w:t>
            </w:r>
          </w:p>
        </w:tc>
        <w:tc>
          <w:tcPr>
            <w:tcW w:w="1417" w:type="dxa"/>
            <w:tcBorders>
              <w:top w:val="single" w:color="auto" w:sz="4" w:space="0"/>
              <w:left w:val="single" w:color="auto" w:sz="4" w:space="0"/>
              <w:bottom w:val="single" w:color="auto" w:sz="4" w:space="0"/>
              <w:right w:val="single" w:color="auto" w:sz="4" w:space="0"/>
            </w:tcBorders>
          </w:tcPr>
          <w:p>
            <w:pPr>
              <w:spacing w:line="600" w:lineRule="exact"/>
              <w:rPr>
                <w:rFonts w:ascii="仿宋_GB2312" w:eastAsia="仿宋_GB2312"/>
                <w:sz w:val="24"/>
              </w:rPr>
            </w:pPr>
            <w:r>
              <w:rPr>
                <w:rFonts w:hint="eastAsia" w:ascii="仿宋_GB2312" w:eastAsia="仿宋_GB2312"/>
                <w:sz w:val="24"/>
              </w:rPr>
              <w:t>所属行业</w:t>
            </w:r>
          </w:p>
        </w:tc>
        <w:tc>
          <w:tcPr>
            <w:tcW w:w="2616"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微特电机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961" w:type="dxa"/>
            <w:tcBorders>
              <w:top w:val="single" w:color="auto" w:sz="4" w:space="0"/>
              <w:left w:val="single" w:color="auto" w:sz="4" w:space="0"/>
              <w:bottom w:val="single" w:color="auto" w:sz="4" w:space="0"/>
              <w:right w:val="single" w:color="auto" w:sz="4" w:space="0"/>
            </w:tcBorders>
          </w:tcPr>
          <w:p>
            <w:pPr>
              <w:spacing w:line="600" w:lineRule="exact"/>
              <w:jc w:val="distribute"/>
              <w:rPr>
                <w:rFonts w:ascii="仿宋_GB2312" w:eastAsia="仿宋_GB2312"/>
                <w:sz w:val="24"/>
              </w:rPr>
            </w:pPr>
            <w:r>
              <w:rPr>
                <w:rFonts w:hint="eastAsia" w:ascii="仿宋_GB2312" w:eastAsia="仿宋_GB2312"/>
                <w:sz w:val="24"/>
              </w:rPr>
              <w:t>通讯地址</w:t>
            </w:r>
          </w:p>
        </w:tc>
        <w:tc>
          <w:tcPr>
            <w:tcW w:w="354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浙江省东阳市横店镇工业大道196号</w:t>
            </w:r>
          </w:p>
        </w:tc>
        <w:tc>
          <w:tcPr>
            <w:tcW w:w="1417" w:type="dxa"/>
            <w:tcBorders>
              <w:top w:val="single" w:color="auto" w:sz="4" w:space="0"/>
              <w:left w:val="single" w:color="auto" w:sz="4" w:space="0"/>
              <w:bottom w:val="single" w:color="auto" w:sz="4" w:space="0"/>
              <w:right w:val="single" w:color="auto" w:sz="4" w:space="0"/>
            </w:tcBorders>
          </w:tcPr>
          <w:p>
            <w:pPr>
              <w:spacing w:line="600" w:lineRule="exact"/>
              <w:rPr>
                <w:rFonts w:ascii="仿宋_GB2312" w:eastAsia="仿宋_GB2312"/>
                <w:sz w:val="24"/>
              </w:rPr>
            </w:pPr>
            <w:r>
              <w:rPr>
                <w:rFonts w:hint="eastAsia" w:ascii="仿宋_GB2312" w:eastAsia="仿宋_GB2312"/>
                <w:sz w:val="24"/>
              </w:rPr>
              <w:t>邮   编</w:t>
            </w:r>
          </w:p>
        </w:tc>
        <w:tc>
          <w:tcPr>
            <w:tcW w:w="2616"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322110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jc w:val="center"/>
        </w:trPr>
        <w:tc>
          <w:tcPr>
            <w:tcW w:w="1961"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eastAsia="仿宋_GB2312"/>
                <w:sz w:val="24"/>
              </w:rPr>
            </w:pPr>
            <w:r>
              <w:rPr>
                <w:rFonts w:hint="eastAsia" w:ascii="仿宋_GB2312" w:eastAsia="仿宋_GB2312"/>
                <w:sz w:val="24"/>
              </w:rPr>
              <w:t>联系人及电话</w:t>
            </w:r>
          </w:p>
        </w:tc>
        <w:tc>
          <w:tcPr>
            <w:tcW w:w="354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王佳栋，18357944029</w:t>
            </w:r>
          </w:p>
        </w:tc>
        <w:tc>
          <w:tcPr>
            <w:tcW w:w="1417"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eastAsia="仿宋_GB2312"/>
                <w:sz w:val="24"/>
              </w:rPr>
            </w:pPr>
            <w:r>
              <w:rPr>
                <w:rFonts w:hint="eastAsia" w:ascii="仿宋_GB2312" w:eastAsia="仿宋_GB2312"/>
                <w:sz w:val="24"/>
              </w:rPr>
              <w:t>E-mail</w:t>
            </w:r>
          </w:p>
        </w:tc>
        <w:tc>
          <w:tcPr>
            <w:tcW w:w="2616"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281@LINIX.COMC.N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51" w:hRule="atLeast"/>
          <w:jc w:val="center"/>
        </w:trPr>
        <w:tc>
          <w:tcPr>
            <w:tcW w:w="1961" w:type="dxa"/>
            <w:tcBorders>
              <w:top w:val="single" w:color="auto" w:sz="4" w:space="0"/>
              <w:left w:val="single" w:color="auto" w:sz="4" w:space="0"/>
              <w:bottom w:val="single" w:color="auto" w:sz="4" w:space="0"/>
              <w:right w:val="single" w:color="auto" w:sz="4" w:space="0"/>
            </w:tcBorders>
            <w:vAlign w:val="center"/>
          </w:tcPr>
          <w:p>
            <w:pPr>
              <w:spacing w:line="600" w:lineRule="exact"/>
              <w:ind w:left="105" w:leftChars="50" w:right="105" w:rightChars="50"/>
              <w:jc w:val="distribute"/>
              <w:rPr>
                <w:rFonts w:ascii="仿宋_GB2312" w:eastAsia="仿宋_GB2312"/>
                <w:sz w:val="24"/>
              </w:rPr>
            </w:pPr>
            <w:r>
              <w:rPr>
                <w:rFonts w:hint="eastAsia" w:ascii="仿宋_GB2312" w:eastAsia="仿宋_GB2312"/>
                <w:spacing w:val="-28"/>
                <w:sz w:val="24"/>
              </w:rPr>
              <w:t>企业简介（企业规模、主导产品、行业水平、研发方向等）</w:t>
            </w:r>
          </w:p>
        </w:tc>
        <w:tc>
          <w:tcPr>
            <w:tcW w:w="7573"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浙江联宜电机有限公司创建于1968年，是一家集研发、生产和销售于一体的国家重点高新技术企业、全国精神文明建设先进单位、全国青年文明号、全国重合同守信用单位、国家出口免验企业、国家知识产权试点企业、全国模范职工之家。公司的联宜产品为中国名牌，LINIX商标为中国驰名商标，公司拥有国家级电机技术中心、国家博士后科研工作站、浙江省企业技术中心、浙江省专家院士工作站、国家巾帼文明岗、“发展强党建强”企业、国家级文明单位、全国模范劳动关系和谐企业，先后获得浙江省技术创新优秀企业、浙江省绿色企业、浙江省重点创新团队、浙江省标准化体系建设基地、浙江省卓越经营奖和全国创先争优先进基层党组织等多项荣誉。公司荣获浙江省政府质量奖、浙江省首批国际合作基地、浙江省院士专家工作站、军工保密资质认证三级资质及国家知识产权贯标体系合格单位，同时引进“国千人才”金一甿博士。浙江省首批“三名企业”以及浙江省重点企业研究院，同时公司为省中行、农行、工行“AAA”信用企业。浙江联宜电机股份有限公司是全国微电机行业协会副理事长单位，公司各项经济指标在同行中名列前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1" w:hRule="atLeast"/>
          <w:jc w:val="center"/>
        </w:trPr>
        <w:tc>
          <w:tcPr>
            <w:tcW w:w="1961" w:type="dxa"/>
            <w:tcBorders>
              <w:top w:val="single" w:color="auto" w:sz="4" w:space="0"/>
              <w:left w:val="single" w:color="auto" w:sz="4" w:space="0"/>
              <w:bottom w:val="single" w:color="auto" w:sz="4" w:space="0"/>
              <w:right w:val="single" w:color="auto" w:sz="4" w:space="0"/>
            </w:tcBorders>
            <w:vAlign w:val="center"/>
          </w:tcPr>
          <w:p>
            <w:pPr>
              <w:spacing w:line="400" w:lineRule="exact"/>
              <w:ind w:left="105" w:leftChars="50" w:right="105" w:rightChars="50"/>
              <w:jc w:val="distribute"/>
              <w:rPr>
                <w:rFonts w:ascii="仿宋_GB2312" w:eastAsia="仿宋_GB2312"/>
                <w:spacing w:val="-28"/>
                <w:sz w:val="24"/>
              </w:rPr>
            </w:pPr>
            <w:r>
              <w:rPr>
                <w:rFonts w:hint="eastAsia" w:ascii="仿宋_GB2312" w:eastAsia="仿宋_GB2312"/>
                <w:spacing w:val="-28"/>
                <w:sz w:val="24"/>
              </w:rPr>
              <w:t>技术难题和</w:t>
            </w:r>
          </w:p>
          <w:p>
            <w:pPr>
              <w:spacing w:line="400" w:lineRule="exact"/>
              <w:ind w:left="105" w:leftChars="50" w:right="105" w:rightChars="50"/>
              <w:jc w:val="distribute"/>
              <w:rPr>
                <w:rFonts w:ascii="仿宋_GB2312" w:eastAsia="仿宋_GB2312"/>
                <w:sz w:val="24"/>
              </w:rPr>
            </w:pPr>
            <w:r>
              <w:rPr>
                <w:rFonts w:hint="eastAsia" w:ascii="仿宋_GB2312" w:eastAsia="仿宋_GB2312"/>
                <w:spacing w:val="-28"/>
                <w:sz w:val="24"/>
              </w:rPr>
              <w:t>需求名称</w:t>
            </w:r>
          </w:p>
        </w:tc>
        <w:tc>
          <w:tcPr>
            <w:tcW w:w="7573"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具有多种控制模式的伺服电机及其控制技术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21" w:hRule="atLeast"/>
          <w:jc w:val="center"/>
        </w:trPr>
        <w:tc>
          <w:tcPr>
            <w:tcW w:w="196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sz w:val="24"/>
              </w:rPr>
            </w:pPr>
            <w:r>
              <w:rPr>
                <w:rFonts w:hint="eastAsia" w:ascii="仿宋_GB2312" w:eastAsia="仿宋_GB2312"/>
                <w:sz w:val="24"/>
              </w:rPr>
              <w:t>技术难题和需求的主要内容和技术指标</w:t>
            </w:r>
          </w:p>
        </w:tc>
        <w:tc>
          <w:tcPr>
            <w:tcW w:w="7573"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1、可控制感应电机、交流电机、同步电机、直流电机</w:t>
            </w:r>
            <w:r>
              <w:rPr>
                <w:rFonts w:hint="eastAsia" w:ascii="仿宋_GB2312" w:eastAsia="仿宋_GB2312"/>
                <w:color w:val="000000"/>
                <w:sz w:val="24"/>
                <w:shd w:val="clear" w:color="auto" w:fill="FFFFFF"/>
              </w:rPr>
              <w:br w:type="textWrapping"/>
            </w:r>
            <w:r>
              <w:rPr>
                <w:rFonts w:hint="eastAsia" w:ascii="仿宋_GB2312" w:eastAsia="仿宋_GB2312"/>
                <w:color w:val="000000"/>
                <w:sz w:val="24"/>
                <w:shd w:val="clear" w:color="auto" w:fill="FFFFFF"/>
              </w:rPr>
              <w:t>2、电机功率：1.5KW以下；</w:t>
            </w:r>
          </w:p>
          <w:p>
            <w:pPr>
              <w:spacing w:line="360" w:lineRule="exact"/>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3、电机额定速度：5000rpm；</w:t>
            </w:r>
          </w:p>
          <w:p>
            <w:pPr>
              <w:spacing w:line="360" w:lineRule="exact"/>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4、保护模式：位置保护模式、速度保护模式、扭矩保护模式、过载保护模式、过流保护模式、过压保护模式；</w:t>
            </w:r>
          </w:p>
          <w:p>
            <w:pPr>
              <w:spacing w:line="360" w:lineRule="exact"/>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5、编码器分辨率：10000ppr。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61"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eastAsia="仿宋_GB2312"/>
                <w:spacing w:val="-28"/>
                <w:sz w:val="24"/>
              </w:rPr>
            </w:pPr>
            <w:r>
              <w:rPr>
                <w:rFonts w:hint="eastAsia" w:ascii="仿宋_GB2312" w:eastAsia="仿宋_GB2312"/>
                <w:spacing w:val="-28"/>
                <w:sz w:val="24"/>
              </w:rPr>
              <w:t>拟提供资金（万元）</w:t>
            </w:r>
          </w:p>
        </w:tc>
        <w:tc>
          <w:tcPr>
            <w:tcW w:w="7573"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100万元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1961"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eastAsia="仿宋_GB2312"/>
                <w:sz w:val="24"/>
              </w:rPr>
            </w:pPr>
            <w:r>
              <w:rPr>
                <w:rFonts w:hint="eastAsia" w:ascii="仿宋_GB2312" w:eastAsia="仿宋_GB2312"/>
                <w:sz w:val="24"/>
              </w:rPr>
              <w:t>拟合作方式</w:t>
            </w:r>
          </w:p>
        </w:tc>
        <w:tc>
          <w:tcPr>
            <w:tcW w:w="7573"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合作开发/顾问式合作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61"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eastAsia="仿宋_GB2312"/>
                <w:sz w:val="24"/>
              </w:rPr>
            </w:pPr>
            <w:r>
              <w:rPr>
                <w:rFonts w:hint="eastAsia" w:ascii="仿宋_GB2312" w:eastAsia="仿宋_GB2312"/>
                <w:sz w:val="24"/>
              </w:rPr>
              <w:t>有效时间</w:t>
            </w:r>
          </w:p>
        </w:tc>
        <w:tc>
          <w:tcPr>
            <w:tcW w:w="7573"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长期有效</w:t>
            </w:r>
          </w:p>
        </w:tc>
      </w:tr>
    </w:tbl>
    <w:p/>
    <w:p>
      <w:pPr>
        <w:spacing w:line="480" w:lineRule="exact"/>
        <w:jc w:val="center"/>
        <w:rPr>
          <w:rFonts w:ascii="楷体_GB2312" w:hAnsi="宋体" w:eastAsia="楷体_GB2312"/>
          <w:b/>
          <w:color w:val="000000"/>
          <w:sz w:val="36"/>
          <w:szCs w:val="36"/>
        </w:rPr>
      </w:pPr>
      <w:r>
        <w:rPr>
          <w:rFonts w:hint="eastAsia" w:ascii="楷体_GB2312" w:hAnsi="宋体" w:eastAsia="楷体_GB2312"/>
          <w:b/>
          <w:color w:val="000000"/>
          <w:sz w:val="36"/>
          <w:szCs w:val="36"/>
        </w:rPr>
        <w:t>2018年企业技术需求征集表</w:t>
      </w:r>
    </w:p>
    <w:p>
      <w:pPr>
        <w:spacing w:line="360" w:lineRule="exact"/>
        <w:rPr>
          <w:rFonts w:ascii="仿宋_GB2312" w:eastAsia="仿宋_GB2312"/>
          <w:b/>
          <w:sz w:val="32"/>
          <w:szCs w:val="32"/>
        </w:rPr>
      </w:pPr>
    </w:p>
    <w:tbl>
      <w:tblPr>
        <w:tblStyle w:val="17"/>
        <w:tblW w:w="95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2"/>
        <w:gridCol w:w="3543"/>
        <w:gridCol w:w="1418"/>
        <w:gridCol w:w="2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jc w:val="center"/>
        </w:trPr>
        <w:tc>
          <w:tcPr>
            <w:tcW w:w="1962" w:type="dxa"/>
            <w:tcBorders>
              <w:top w:val="single" w:color="auto" w:sz="4" w:space="0"/>
              <w:left w:val="single" w:color="auto" w:sz="4" w:space="0"/>
              <w:bottom w:val="single" w:color="auto" w:sz="4" w:space="0"/>
              <w:right w:val="single" w:color="auto" w:sz="4" w:space="0"/>
            </w:tcBorders>
          </w:tcPr>
          <w:p>
            <w:pPr>
              <w:spacing w:line="600" w:lineRule="exact"/>
              <w:jc w:val="distribute"/>
              <w:rPr>
                <w:rFonts w:ascii="仿宋_GB2312" w:eastAsia="仿宋_GB2312"/>
                <w:sz w:val="24"/>
              </w:rPr>
            </w:pPr>
            <w:r>
              <w:rPr>
                <w:rFonts w:hint="eastAsia" w:ascii="仿宋_GB2312" w:eastAsia="仿宋_GB2312"/>
                <w:sz w:val="24"/>
              </w:rPr>
              <w:t>单位名称</w:t>
            </w:r>
          </w:p>
        </w:tc>
        <w:tc>
          <w:tcPr>
            <w:tcW w:w="3543"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浙江普洛家园药业有限公司</w:t>
            </w:r>
          </w:p>
        </w:tc>
        <w:tc>
          <w:tcPr>
            <w:tcW w:w="1418" w:type="dxa"/>
            <w:tcBorders>
              <w:top w:val="single" w:color="auto" w:sz="4" w:space="0"/>
              <w:left w:val="single" w:color="auto" w:sz="4" w:space="0"/>
              <w:bottom w:val="single" w:color="auto" w:sz="4" w:space="0"/>
              <w:right w:val="single" w:color="auto" w:sz="4" w:space="0"/>
            </w:tcBorders>
          </w:tcPr>
          <w:p>
            <w:pPr>
              <w:spacing w:line="600" w:lineRule="exact"/>
              <w:rPr>
                <w:rFonts w:ascii="仿宋_GB2312" w:eastAsia="仿宋_GB2312"/>
                <w:sz w:val="24"/>
              </w:rPr>
            </w:pPr>
            <w:r>
              <w:rPr>
                <w:rFonts w:hint="eastAsia" w:ascii="仿宋_GB2312" w:eastAsia="仿宋_GB2312"/>
                <w:sz w:val="24"/>
              </w:rPr>
              <w:t>所属行业</w:t>
            </w:r>
          </w:p>
        </w:tc>
        <w:tc>
          <w:tcPr>
            <w:tcW w:w="261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医药化工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962" w:type="dxa"/>
            <w:tcBorders>
              <w:top w:val="single" w:color="auto" w:sz="4" w:space="0"/>
              <w:left w:val="single" w:color="auto" w:sz="4" w:space="0"/>
              <w:bottom w:val="single" w:color="auto" w:sz="4" w:space="0"/>
              <w:right w:val="single" w:color="auto" w:sz="4" w:space="0"/>
            </w:tcBorders>
          </w:tcPr>
          <w:p>
            <w:pPr>
              <w:spacing w:line="600" w:lineRule="exact"/>
              <w:jc w:val="distribute"/>
              <w:rPr>
                <w:rFonts w:ascii="仿宋_GB2312" w:eastAsia="仿宋_GB2312"/>
                <w:sz w:val="24"/>
              </w:rPr>
            </w:pPr>
            <w:r>
              <w:rPr>
                <w:rFonts w:hint="eastAsia" w:ascii="仿宋_GB2312" w:eastAsia="仿宋_GB2312"/>
                <w:sz w:val="24"/>
              </w:rPr>
              <w:t>通讯地址</w:t>
            </w:r>
          </w:p>
        </w:tc>
        <w:tc>
          <w:tcPr>
            <w:tcW w:w="3543"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横店镇工业区</w:t>
            </w:r>
          </w:p>
        </w:tc>
        <w:tc>
          <w:tcPr>
            <w:tcW w:w="1418" w:type="dxa"/>
            <w:tcBorders>
              <w:top w:val="single" w:color="auto" w:sz="4" w:space="0"/>
              <w:left w:val="single" w:color="auto" w:sz="4" w:space="0"/>
              <w:bottom w:val="single" w:color="auto" w:sz="4" w:space="0"/>
              <w:right w:val="single" w:color="auto" w:sz="4" w:space="0"/>
            </w:tcBorders>
          </w:tcPr>
          <w:p>
            <w:pPr>
              <w:spacing w:line="600" w:lineRule="exact"/>
              <w:rPr>
                <w:rFonts w:ascii="仿宋_GB2312" w:eastAsia="仿宋_GB2312"/>
                <w:sz w:val="24"/>
              </w:rPr>
            </w:pPr>
            <w:r>
              <w:rPr>
                <w:rFonts w:hint="eastAsia" w:ascii="仿宋_GB2312" w:eastAsia="仿宋_GB2312"/>
                <w:sz w:val="24"/>
              </w:rPr>
              <w:t>邮   编</w:t>
            </w:r>
          </w:p>
        </w:tc>
        <w:tc>
          <w:tcPr>
            <w:tcW w:w="261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322118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jc w:val="center"/>
        </w:trPr>
        <w:tc>
          <w:tcPr>
            <w:tcW w:w="1962"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eastAsia="仿宋_GB2312"/>
                <w:sz w:val="24"/>
              </w:rPr>
            </w:pPr>
            <w:r>
              <w:rPr>
                <w:rFonts w:hint="eastAsia" w:ascii="仿宋_GB2312" w:eastAsia="仿宋_GB2312"/>
                <w:sz w:val="24"/>
              </w:rPr>
              <w:t>联系人及电话</w:t>
            </w:r>
          </w:p>
        </w:tc>
        <w:tc>
          <w:tcPr>
            <w:tcW w:w="3543"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刘永权0579-86558315</w:t>
            </w:r>
          </w:p>
        </w:tc>
        <w:tc>
          <w:tcPr>
            <w:tcW w:w="1418"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eastAsia="仿宋_GB2312"/>
                <w:sz w:val="24"/>
              </w:rPr>
            </w:pPr>
            <w:r>
              <w:rPr>
                <w:rFonts w:hint="eastAsia" w:ascii="仿宋_GB2312" w:eastAsia="仿宋_GB2312"/>
                <w:sz w:val="24"/>
              </w:rPr>
              <w:t>E-mail</w:t>
            </w:r>
          </w:p>
        </w:tc>
        <w:tc>
          <w:tcPr>
            <w:tcW w:w="261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yongquan.liu@</w:t>
            </w:r>
          </w:p>
          <w:p>
            <w:pPr>
              <w:spacing w:line="360" w:lineRule="exact"/>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apeloa.com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51" w:hRule="atLeast"/>
          <w:jc w:val="center"/>
        </w:trPr>
        <w:tc>
          <w:tcPr>
            <w:tcW w:w="1962" w:type="dxa"/>
            <w:tcBorders>
              <w:top w:val="single" w:color="auto" w:sz="4" w:space="0"/>
              <w:left w:val="single" w:color="auto" w:sz="4" w:space="0"/>
              <w:bottom w:val="single" w:color="auto" w:sz="4" w:space="0"/>
              <w:right w:val="single" w:color="auto" w:sz="4" w:space="0"/>
            </w:tcBorders>
            <w:vAlign w:val="center"/>
          </w:tcPr>
          <w:p>
            <w:pPr>
              <w:spacing w:line="600" w:lineRule="exact"/>
              <w:ind w:left="105" w:leftChars="50" w:right="105" w:rightChars="50"/>
              <w:jc w:val="distribute"/>
              <w:rPr>
                <w:rFonts w:ascii="仿宋_GB2312" w:eastAsia="仿宋_GB2312"/>
                <w:sz w:val="24"/>
              </w:rPr>
            </w:pPr>
            <w:r>
              <w:rPr>
                <w:rFonts w:hint="eastAsia" w:ascii="仿宋_GB2312" w:eastAsia="仿宋_GB2312"/>
                <w:spacing w:val="-28"/>
                <w:sz w:val="24"/>
              </w:rPr>
              <w:t>企业简介（企业规模、主导产品、行业水平、研发方向等）</w:t>
            </w:r>
          </w:p>
        </w:tc>
        <w:tc>
          <w:tcPr>
            <w:tcW w:w="7572"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ind w:firstLine="480" w:firstLineChars="200"/>
              <w:rPr>
                <w:rFonts w:ascii="仿宋_GB2312" w:hAnsi="宋体" w:eastAsia="仿宋_GB2312" w:cs="宋体"/>
                <w:kern w:val="0"/>
                <w:sz w:val="30"/>
                <w:szCs w:val="30"/>
              </w:rPr>
            </w:pPr>
            <w:r>
              <w:rPr>
                <w:rFonts w:hint="eastAsia" w:ascii="仿宋_GB2312" w:eastAsia="仿宋_GB2312"/>
                <w:color w:val="000000"/>
                <w:sz w:val="24"/>
                <w:shd w:val="clear" w:color="auto" w:fill="FFFFFF"/>
              </w:rPr>
              <w:t xml:space="preserve">浙江普洛家园药业有限公司是一家集研究、开发、经营医药产品为一体的国家火炬计划重点高新技术企业，主导产品为D(-)对羟基苯甘氨酸及其邓钾盐、D(-)苯甘氨酸及其邓钾盐等，技术水平处于国内领先，公司未来主导方向为手性药物及精神类、心脑血管类疾病药物研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1" w:hRule="atLeast"/>
          <w:jc w:val="center"/>
        </w:trPr>
        <w:tc>
          <w:tcPr>
            <w:tcW w:w="1962" w:type="dxa"/>
            <w:tcBorders>
              <w:top w:val="single" w:color="auto" w:sz="4" w:space="0"/>
              <w:left w:val="single" w:color="auto" w:sz="4" w:space="0"/>
              <w:bottom w:val="single" w:color="auto" w:sz="4" w:space="0"/>
              <w:right w:val="single" w:color="auto" w:sz="4" w:space="0"/>
            </w:tcBorders>
            <w:vAlign w:val="center"/>
          </w:tcPr>
          <w:p>
            <w:pPr>
              <w:spacing w:line="400" w:lineRule="exact"/>
              <w:ind w:left="105" w:leftChars="50" w:right="105" w:rightChars="50"/>
              <w:jc w:val="distribute"/>
              <w:rPr>
                <w:rFonts w:ascii="仿宋_GB2312" w:eastAsia="仿宋_GB2312"/>
                <w:spacing w:val="-28"/>
                <w:sz w:val="24"/>
              </w:rPr>
            </w:pPr>
            <w:r>
              <w:rPr>
                <w:rFonts w:hint="eastAsia" w:ascii="仿宋_GB2312" w:eastAsia="仿宋_GB2312"/>
                <w:spacing w:val="-28"/>
                <w:sz w:val="24"/>
              </w:rPr>
              <w:t>技术难题和</w:t>
            </w:r>
          </w:p>
          <w:p>
            <w:pPr>
              <w:spacing w:line="400" w:lineRule="exact"/>
              <w:ind w:left="105" w:leftChars="50" w:right="105" w:rightChars="50"/>
              <w:jc w:val="distribute"/>
              <w:rPr>
                <w:rFonts w:ascii="仿宋_GB2312" w:eastAsia="仿宋_GB2312"/>
                <w:sz w:val="24"/>
              </w:rPr>
            </w:pPr>
            <w:r>
              <w:rPr>
                <w:rFonts w:hint="eastAsia" w:ascii="仿宋_GB2312" w:eastAsia="仿宋_GB2312"/>
                <w:spacing w:val="-28"/>
                <w:sz w:val="24"/>
              </w:rPr>
              <w:t>需求名称</w:t>
            </w:r>
          </w:p>
        </w:tc>
        <w:tc>
          <w:tcPr>
            <w:tcW w:w="7572"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抗癌、抗病毒等新作用靶点的创新药物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21" w:hRule="atLeast"/>
          <w:jc w:val="center"/>
        </w:trPr>
        <w:tc>
          <w:tcPr>
            <w:tcW w:w="196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sz w:val="24"/>
              </w:rPr>
            </w:pPr>
            <w:r>
              <w:rPr>
                <w:rFonts w:hint="eastAsia" w:ascii="仿宋_GB2312" w:eastAsia="仿宋_GB2312"/>
                <w:sz w:val="24"/>
              </w:rPr>
              <w:t>技术难题和需求的主要内容和技术指标</w:t>
            </w:r>
          </w:p>
        </w:tc>
        <w:tc>
          <w:tcPr>
            <w:tcW w:w="7572"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新的作用靶点的抗癌新药的合作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62"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eastAsia="仿宋_GB2312"/>
                <w:spacing w:val="-28"/>
                <w:sz w:val="24"/>
              </w:rPr>
            </w:pPr>
            <w:r>
              <w:rPr>
                <w:rFonts w:hint="eastAsia" w:ascii="仿宋_GB2312" w:eastAsia="仿宋_GB2312"/>
                <w:spacing w:val="-28"/>
                <w:sz w:val="24"/>
              </w:rPr>
              <w:t>拟提供资金（万元）</w:t>
            </w:r>
          </w:p>
        </w:tc>
        <w:tc>
          <w:tcPr>
            <w:tcW w:w="7572"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面议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1962"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eastAsia="仿宋_GB2312"/>
                <w:sz w:val="24"/>
              </w:rPr>
            </w:pPr>
            <w:r>
              <w:rPr>
                <w:rFonts w:hint="eastAsia" w:ascii="仿宋_GB2312" w:eastAsia="仿宋_GB2312"/>
                <w:sz w:val="24"/>
              </w:rPr>
              <w:t>拟合作方式</w:t>
            </w:r>
          </w:p>
        </w:tc>
        <w:tc>
          <w:tcPr>
            <w:tcW w:w="7572"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面议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62"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eastAsia="仿宋_GB2312"/>
                <w:sz w:val="24"/>
              </w:rPr>
            </w:pPr>
            <w:r>
              <w:rPr>
                <w:rFonts w:hint="eastAsia" w:ascii="仿宋_GB2312" w:eastAsia="仿宋_GB2312"/>
                <w:sz w:val="24"/>
              </w:rPr>
              <w:t>有效时间</w:t>
            </w:r>
          </w:p>
        </w:tc>
        <w:tc>
          <w:tcPr>
            <w:tcW w:w="7572"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olor w:val="000000"/>
                <w:sz w:val="24"/>
                <w:shd w:val="clear" w:color="auto" w:fill="FFFFFF"/>
              </w:rPr>
            </w:pPr>
          </w:p>
        </w:tc>
      </w:tr>
    </w:tbl>
    <w:p/>
    <w:p/>
    <w:p/>
    <w:p/>
    <w:p/>
    <w:p/>
    <w:p/>
    <w:p/>
    <w:p/>
    <w:p/>
    <w:p/>
    <w:p/>
    <w:p>
      <w:pPr>
        <w:spacing w:line="480" w:lineRule="exact"/>
        <w:jc w:val="center"/>
        <w:rPr>
          <w:rFonts w:ascii="楷体_GB2312" w:hAnsi="宋体" w:eastAsia="楷体_GB2312"/>
          <w:b/>
          <w:color w:val="000000"/>
          <w:sz w:val="36"/>
          <w:szCs w:val="36"/>
        </w:rPr>
      </w:pPr>
      <w:r>
        <w:rPr>
          <w:rFonts w:hint="eastAsia" w:ascii="楷体_GB2312" w:hAnsi="宋体" w:eastAsia="楷体_GB2312"/>
          <w:b/>
          <w:color w:val="000000"/>
          <w:sz w:val="36"/>
          <w:szCs w:val="36"/>
        </w:rPr>
        <w:t>2018年企业技术需求征集表</w:t>
      </w:r>
    </w:p>
    <w:p>
      <w:pPr>
        <w:spacing w:line="360" w:lineRule="exact"/>
        <w:rPr>
          <w:rFonts w:ascii="仿宋_GB2312" w:eastAsia="仿宋_GB2312"/>
          <w:b/>
          <w:sz w:val="32"/>
          <w:szCs w:val="32"/>
        </w:rPr>
      </w:pPr>
    </w:p>
    <w:tbl>
      <w:tblPr>
        <w:tblStyle w:val="17"/>
        <w:tblW w:w="95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2"/>
        <w:gridCol w:w="3543"/>
        <w:gridCol w:w="1418"/>
        <w:gridCol w:w="2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jc w:val="center"/>
        </w:trPr>
        <w:tc>
          <w:tcPr>
            <w:tcW w:w="1962" w:type="dxa"/>
            <w:tcBorders>
              <w:top w:val="single" w:color="auto" w:sz="4" w:space="0"/>
              <w:left w:val="single" w:color="auto" w:sz="4" w:space="0"/>
              <w:bottom w:val="single" w:color="auto" w:sz="4" w:space="0"/>
              <w:right w:val="single" w:color="auto" w:sz="4" w:space="0"/>
            </w:tcBorders>
          </w:tcPr>
          <w:p>
            <w:pPr>
              <w:spacing w:line="600" w:lineRule="exact"/>
              <w:jc w:val="distribute"/>
              <w:rPr>
                <w:rFonts w:ascii="仿宋_GB2312" w:eastAsia="仿宋_GB2312"/>
                <w:sz w:val="24"/>
              </w:rPr>
            </w:pPr>
            <w:r>
              <w:rPr>
                <w:rFonts w:hint="eastAsia" w:ascii="仿宋_GB2312" w:eastAsia="仿宋_GB2312"/>
                <w:sz w:val="24"/>
              </w:rPr>
              <w:t>单位名称</w:t>
            </w:r>
          </w:p>
        </w:tc>
        <w:tc>
          <w:tcPr>
            <w:tcW w:w="3543"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浙江普洛家园药业有限公司</w:t>
            </w:r>
          </w:p>
        </w:tc>
        <w:tc>
          <w:tcPr>
            <w:tcW w:w="1418" w:type="dxa"/>
            <w:tcBorders>
              <w:top w:val="single" w:color="auto" w:sz="4" w:space="0"/>
              <w:left w:val="single" w:color="auto" w:sz="4" w:space="0"/>
              <w:bottom w:val="single" w:color="auto" w:sz="4" w:space="0"/>
              <w:right w:val="single" w:color="auto" w:sz="4" w:space="0"/>
            </w:tcBorders>
          </w:tcPr>
          <w:p>
            <w:pPr>
              <w:spacing w:line="600" w:lineRule="exact"/>
              <w:rPr>
                <w:rFonts w:ascii="仿宋_GB2312" w:eastAsia="仿宋_GB2312"/>
                <w:sz w:val="24"/>
              </w:rPr>
            </w:pPr>
            <w:r>
              <w:rPr>
                <w:rFonts w:hint="eastAsia" w:ascii="仿宋_GB2312" w:eastAsia="仿宋_GB2312"/>
                <w:sz w:val="24"/>
              </w:rPr>
              <w:t>所属行业</w:t>
            </w:r>
          </w:p>
        </w:tc>
        <w:tc>
          <w:tcPr>
            <w:tcW w:w="261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医药化工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962" w:type="dxa"/>
            <w:tcBorders>
              <w:top w:val="single" w:color="auto" w:sz="4" w:space="0"/>
              <w:left w:val="single" w:color="auto" w:sz="4" w:space="0"/>
              <w:bottom w:val="single" w:color="auto" w:sz="4" w:space="0"/>
              <w:right w:val="single" w:color="auto" w:sz="4" w:space="0"/>
            </w:tcBorders>
          </w:tcPr>
          <w:p>
            <w:pPr>
              <w:spacing w:line="600" w:lineRule="exact"/>
              <w:jc w:val="distribute"/>
              <w:rPr>
                <w:rFonts w:ascii="仿宋_GB2312" w:eastAsia="仿宋_GB2312"/>
                <w:sz w:val="24"/>
              </w:rPr>
            </w:pPr>
            <w:r>
              <w:rPr>
                <w:rFonts w:hint="eastAsia" w:ascii="仿宋_GB2312" w:eastAsia="仿宋_GB2312"/>
                <w:sz w:val="24"/>
              </w:rPr>
              <w:t>通讯地址</w:t>
            </w:r>
          </w:p>
        </w:tc>
        <w:tc>
          <w:tcPr>
            <w:tcW w:w="3543"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横店镇工业区</w:t>
            </w:r>
          </w:p>
        </w:tc>
        <w:tc>
          <w:tcPr>
            <w:tcW w:w="1418" w:type="dxa"/>
            <w:tcBorders>
              <w:top w:val="single" w:color="auto" w:sz="4" w:space="0"/>
              <w:left w:val="single" w:color="auto" w:sz="4" w:space="0"/>
              <w:bottom w:val="single" w:color="auto" w:sz="4" w:space="0"/>
              <w:right w:val="single" w:color="auto" w:sz="4" w:space="0"/>
            </w:tcBorders>
          </w:tcPr>
          <w:p>
            <w:pPr>
              <w:spacing w:line="600" w:lineRule="exact"/>
              <w:rPr>
                <w:rFonts w:ascii="仿宋_GB2312" w:eastAsia="仿宋_GB2312"/>
                <w:sz w:val="24"/>
              </w:rPr>
            </w:pPr>
            <w:r>
              <w:rPr>
                <w:rFonts w:hint="eastAsia" w:ascii="仿宋_GB2312" w:eastAsia="仿宋_GB2312"/>
                <w:sz w:val="24"/>
              </w:rPr>
              <w:t>邮   编</w:t>
            </w:r>
          </w:p>
        </w:tc>
        <w:tc>
          <w:tcPr>
            <w:tcW w:w="261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322118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jc w:val="center"/>
        </w:trPr>
        <w:tc>
          <w:tcPr>
            <w:tcW w:w="1962"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eastAsia="仿宋_GB2312"/>
                <w:sz w:val="24"/>
              </w:rPr>
            </w:pPr>
            <w:r>
              <w:rPr>
                <w:rFonts w:hint="eastAsia" w:ascii="仿宋_GB2312" w:eastAsia="仿宋_GB2312"/>
                <w:sz w:val="24"/>
              </w:rPr>
              <w:t>联系人及电话</w:t>
            </w:r>
          </w:p>
        </w:tc>
        <w:tc>
          <w:tcPr>
            <w:tcW w:w="3543"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刘永权0579-86558315</w:t>
            </w:r>
          </w:p>
        </w:tc>
        <w:tc>
          <w:tcPr>
            <w:tcW w:w="1418"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eastAsia="仿宋_GB2312"/>
                <w:sz w:val="24"/>
              </w:rPr>
            </w:pPr>
            <w:r>
              <w:rPr>
                <w:rFonts w:hint="eastAsia" w:ascii="仿宋_GB2312" w:eastAsia="仿宋_GB2312"/>
                <w:sz w:val="24"/>
              </w:rPr>
              <w:t>E-mail</w:t>
            </w:r>
          </w:p>
        </w:tc>
        <w:tc>
          <w:tcPr>
            <w:tcW w:w="261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yongquan.liu@</w:t>
            </w:r>
          </w:p>
          <w:p>
            <w:pPr>
              <w:spacing w:line="360" w:lineRule="exact"/>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apeloa.com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51" w:hRule="atLeast"/>
          <w:jc w:val="center"/>
        </w:trPr>
        <w:tc>
          <w:tcPr>
            <w:tcW w:w="1962" w:type="dxa"/>
            <w:tcBorders>
              <w:top w:val="single" w:color="auto" w:sz="4" w:space="0"/>
              <w:left w:val="single" w:color="auto" w:sz="4" w:space="0"/>
              <w:bottom w:val="single" w:color="auto" w:sz="4" w:space="0"/>
              <w:right w:val="single" w:color="auto" w:sz="4" w:space="0"/>
            </w:tcBorders>
            <w:vAlign w:val="center"/>
          </w:tcPr>
          <w:p>
            <w:pPr>
              <w:spacing w:line="600" w:lineRule="exact"/>
              <w:ind w:left="105" w:leftChars="50" w:right="105" w:rightChars="50"/>
              <w:jc w:val="distribute"/>
              <w:rPr>
                <w:rFonts w:ascii="仿宋_GB2312" w:eastAsia="仿宋_GB2312"/>
                <w:sz w:val="24"/>
              </w:rPr>
            </w:pPr>
            <w:r>
              <w:rPr>
                <w:rFonts w:hint="eastAsia" w:ascii="仿宋_GB2312" w:eastAsia="仿宋_GB2312"/>
                <w:spacing w:val="-28"/>
                <w:sz w:val="24"/>
              </w:rPr>
              <w:t>企业简介（企业规模、主导产品、行业水平、研发方向等）</w:t>
            </w:r>
          </w:p>
        </w:tc>
        <w:tc>
          <w:tcPr>
            <w:tcW w:w="7572"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ind w:firstLine="480" w:firstLineChars="200"/>
              <w:rPr>
                <w:rFonts w:ascii="仿宋_GB2312" w:hAnsi="宋体" w:eastAsia="仿宋_GB2312" w:cs="宋体"/>
                <w:sz w:val="30"/>
                <w:szCs w:val="30"/>
              </w:rPr>
            </w:pPr>
            <w:r>
              <w:rPr>
                <w:rFonts w:hint="eastAsia" w:ascii="仿宋_GB2312" w:eastAsia="仿宋_GB2312"/>
                <w:color w:val="000000"/>
                <w:sz w:val="24"/>
                <w:shd w:val="clear" w:color="auto" w:fill="FFFFFF"/>
              </w:rPr>
              <w:t xml:space="preserve">浙江普洛家园药业有限公司是一家集研究、开发、经营医药产品为一体的国家火炬计划重点高新技术企业，主导产品为D(-)对羟基苯甘氨酸及其邓钾盐、D(-)苯甘氨酸及其邓钾盐等，技术水平处于国内领先，公司未来主导方向为手性药物及精神类、心脑血管类疾病药物研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1" w:hRule="atLeast"/>
          <w:jc w:val="center"/>
        </w:trPr>
        <w:tc>
          <w:tcPr>
            <w:tcW w:w="1962" w:type="dxa"/>
            <w:tcBorders>
              <w:top w:val="single" w:color="auto" w:sz="4" w:space="0"/>
              <w:left w:val="single" w:color="auto" w:sz="4" w:space="0"/>
              <w:bottom w:val="single" w:color="auto" w:sz="4" w:space="0"/>
              <w:right w:val="single" w:color="auto" w:sz="4" w:space="0"/>
            </w:tcBorders>
            <w:vAlign w:val="center"/>
          </w:tcPr>
          <w:p>
            <w:pPr>
              <w:spacing w:line="400" w:lineRule="exact"/>
              <w:ind w:left="105" w:leftChars="50" w:right="105" w:rightChars="50"/>
              <w:jc w:val="distribute"/>
              <w:rPr>
                <w:rFonts w:ascii="仿宋_GB2312" w:eastAsia="仿宋_GB2312"/>
                <w:spacing w:val="-28"/>
                <w:sz w:val="24"/>
              </w:rPr>
            </w:pPr>
            <w:r>
              <w:rPr>
                <w:rFonts w:hint="eastAsia" w:ascii="仿宋_GB2312" w:eastAsia="仿宋_GB2312"/>
                <w:spacing w:val="-28"/>
                <w:sz w:val="24"/>
              </w:rPr>
              <w:t>技术难题和</w:t>
            </w:r>
          </w:p>
          <w:p>
            <w:pPr>
              <w:spacing w:line="400" w:lineRule="exact"/>
              <w:ind w:left="105" w:leftChars="50" w:right="105" w:rightChars="50"/>
              <w:jc w:val="distribute"/>
              <w:rPr>
                <w:rFonts w:ascii="仿宋_GB2312" w:eastAsia="仿宋_GB2312"/>
                <w:sz w:val="24"/>
              </w:rPr>
            </w:pPr>
            <w:r>
              <w:rPr>
                <w:rFonts w:hint="eastAsia" w:ascii="仿宋_GB2312" w:eastAsia="仿宋_GB2312"/>
                <w:spacing w:val="-28"/>
                <w:sz w:val="24"/>
              </w:rPr>
              <w:t>需求名称</w:t>
            </w:r>
          </w:p>
        </w:tc>
        <w:tc>
          <w:tcPr>
            <w:tcW w:w="7572"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缓控释等新的制剂技术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21" w:hRule="atLeast"/>
          <w:jc w:val="center"/>
        </w:trPr>
        <w:tc>
          <w:tcPr>
            <w:tcW w:w="196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sz w:val="24"/>
              </w:rPr>
            </w:pPr>
            <w:r>
              <w:rPr>
                <w:rFonts w:hint="eastAsia" w:ascii="仿宋_GB2312" w:eastAsia="仿宋_GB2312"/>
                <w:sz w:val="24"/>
              </w:rPr>
              <w:t>技术难题和需求的主要内容和技术指标</w:t>
            </w:r>
          </w:p>
        </w:tc>
        <w:tc>
          <w:tcPr>
            <w:tcW w:w="7572"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与相关的研究单位构建制药相关的技术平台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62"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eastAsia="仿宋_GB2312"/>
                <w:spacing w:val="-28"/>
                <w:sz w:val="24"/>
              </w:rPr>
            </w:pPr>
            <w:r>
              <w:rPr>
                <w:rFonts w:hint="eastAsia" w:ascii="仿宋_GB2312" w:eastAsia="仿宋_GB2312"/>
                <w:spacing w:val="-28"/>
                <w:sz w:val="24"/>
              </w:rPr>
              <w:t>拟提供资金（万元）</w:t>
            </w:r>
          </w:p>
        </w:tc>
        <w:tc>
          <w:tcPr>
            <w:tcW w:w="7572"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面议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1962"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eastAsia="仿宋_GB2312"/>
                <w:sz w:val="24"/>
              </w:rPr>
            </w:pPr>
            <w:r>
              <w:rPr>
                <w:rFonts w:hint="eastAsia" w:ascii="仿宋_GB2312" w:eastAsia="仿宋_GB2312"/>
                <w:sz w:val="24"/>
              </w:rPr>
              <w:t>拟合作方式</w:t>
            </w:r>
          </w:p>
        </w:tc>
        <w:tc>
          <w:tcPr>
            <w:tcW w:w="7572"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面议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62"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eastAsia="仿宋_GB2312"/>
                <w:sz w:val="24"/>
              </w:rPr>
            </w:pPr>
            <w:r>
              <w:rPr>
                <w:rFonts w:hint="eastAsia" w:ascii="仿宋_GB2312" w:eastAsia="仿宋_GB2312"/>
                <w:sz w:val="24"/>
              </w:rPr>
              <w:t>有效时间</w:t>
            </w:r>
          </w:p>
        </w:tc>
        <w:tc>
          <w:tcPr>
            <w:tcW w:w="7572"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olor w:val="000000"/>
                <w:sz w:val="24"/>
                <w:shd w:val="clear" w:color="auto" w:fill="FFFFFF"/>
              </w:rPr>
            </w:pPr>
          </w:p>
        </w:tc>
      </w:tr>
    </w:tbl>
    <w:p/>
    <w:p/>
    <w:p/>
    <w:p/>
    <w:p/>
    <w:p/>
    <w:p/>
    <w:p/>
    <w:p/>
    <w:p/>
    <w:p/>
    <w:p/>
    <w:p>
      <w:pPr>
        <w:spacing w:line="480" w:lineRule="exact"/>
        <w:jc w:val="center"/>
        <w:rPr>
          <w:rFonts w:ascii="楷体_GB2312" w:hAnsi="宋体" w:eastAsia="楷体_GB2312"/>
          <w:b/>
          <w:color w:val="000000"/>
          <w:sz w:val="36"/>
          <w:szCs w:val="36"/>
        </w:rPr>
      </w:pPr>
      <w:r>
        <w:rPr>
          <w:rFonts w:hint="eastAsia" w:ascii="楷体_GB2312" w:hAnsi="宋体" w:eastAsia="楷体_GB2312"/>
          <w:b/>
          <w:color w:val="000000"/>
          <w:sz w:val="36"/>
          <w:szCs w:val="36"/>
        </w:rPr>
        <w:t>2018年企业技术需求征集表</w:t>
      </w:r>
    </w:p>
    <w:p>
      <w:pPr>
        <w:autoSpaceDE w:val="0"/>
        <w:autoSpaceDN w:val="0"/>
        <w:adjustRightInd w:val="0"/>
        <w:snapToGrid w:val="0"/>
        <w:jc w:val="center"/>
        <w:rPr>
          <w:rFonts w:ascii="仿宋_GB2312" w:eastAsia="仿宋_GB2312"/>
          <w:b/>
          <w:sz w:val="32"/>
          <w:szCs w:val="32"/>
        </w:rPr>
      </w:pPr>
    </w:p>
    <w:tbl>
      <w:tblPr>
        <w:tblStyle w:val="17"/>
        <w:tblW w:w="95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2"/>
        <w:gridCol w:w="3543"/>
        <w:gridCol w:w="1418"/>
        <w:gridCol w:w="2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jc w:val="center"/>
        </w:trPr>
        <w:tc>
          <w:tcPr>
            <w:tcW w:w="1962" w:type="dxa"/>
            <w:tcBorders>
              <w:top w:val="single" w:color="auto" w:sz="4" w:space="0"/>
              <w:left w:val="single" w:color="auto" w:sz="4" w:space="0"/>
              <w:bottom w:val="single" w:color="auto" w:sz="4" w:space="0"/>
              <w:right w:val="single" w:color="auto" w:sz="4" w:space="0"/>
            </w:tcBorders>
          </w:tcPr>
          <w:p>
            <w:pPr>
              <w:spacing w:line="600" w:lineRule="exact"/>
              <w:jc w:val="distribute"/>
              <w:rPr>
                <w:rFonts w:ascii="仿宋_GB2312" w:eastAsia="仿宋_GB2312"/>
                <w:sz w:val="24"/>
              </w:rPr>
            </w:pPr>
            <w:r>
              <w:rPr>
                <w:rFonts w:hint="eastAsia" w:ascii="仿宋_GB2312" w:eastAsia="仿宋_GB2312"/>
                <w:sz w:val="24"/>
              </w:rPr>
              <w:t>单位名称</w:t>
            </w:r>
          </w:p>
        </w:tc>
        <w:tc>
          <w:tcPr>
            <w:tcW w:w="3543"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浙江海森药业有限公司</w:t>
            </w:r>
          </w:p>
        </w:tc>
        <w:tc>
          <w:tcPr>
            <w:tcW w:w="1418" w:type="dxa"/>
            <w:tcBorders>
              <w:top w:val="single" w:color="auto" w:sz="4" w:space="0"/>
              <w:left w:val="single" w:color="auto" w:sz="4" w:space="0"/>
              <w:bottom w:val="single" w:color="auto" w:sz="4" w:space="0"/>
              <w:right w:val="single" w:color="auto" w:sz="4" w:space="0"/>
            </w:tcBorders>
          </w:tcPr>
          <w:p>
            <w:pPr>
              <w:spacing w:line="600" w:lineRule="exact"/>
              <w:rPr>
                <w:rFonts w:ascii="仿宋_GB2312" w:eastAsia="仿宋_GB2312"/>
                <w:sz w:val="24"/>
              </w:rPr>
            </w:pPr>
            <w:r>
              <w:rPr>
                <w:rFonts w:hint="eastAsia" w:ascii="仿宋_GB2312" w:eastAsia="仿宋_GB2312"/>
                <w:sz w:val="24"/>
              </w:rPr>
              <w:t>所属行业</w:t>
            </w:r>
          </w:p>
        </w:tc>
        <w:tc>
          <w:tcPr>
            <w:tcW w:w="261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医 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962" w:type="dxa"/>
            <w:tcBorders>
              <w:top w:val="single" w:color="auto" w:sz="4" w:space="0"/>
              <w:left w:val="single" w:color="auto" w:sz="4" w:space="0"/>
              <w:bottom w:val="single" w:color="auto" w:sz="4" w:space="0"/>
              <w:right w:val="single" w:color="auto" w:sz="4" w:space="0"/>
            </w:tcBorders>
          </w:tcPr>
          <w:p>
            <w:pPr>
              <w:spacing w:line="600" w:lineRule="exact"/>
              <w:jc w:val="distribute"/>
              <w:rPr>
                <w:rFonts w:ascii="仿宋_GB2312" w:eastAsia="仿宋_GB2312"/>
                <w:sz w:val="24"/>
              </w:rPr>
            </w:pPr>
            <w:r>
              <w:rPr>
                <w:rFonts w:hint="eastAsia" w:ascii="仿宋_GB2312" w:eastAsia="仿宋_GB2312"/>
                <w:sz w:val="24"/>
              </w:rPr>
              <w:t>通讯地址</w:t>
            </w:r>
          </w:p>
        </w:tc>
        <w:tc>
          <w:tcPr>
            <w:tcW w:w="3543"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东阳市六石街道香潭村</w:t>
            </w:r>
          </w:p>
        </w:tc>
        <w:tc>
          <w:tcPr>
            <w:tcW w:w="1418" w:type="dxa"/>
            <w:tcBorders>
              <w:top w:val="single" w:color="auto" w:sz="4" w:space="0"/>
              <w:left w:val="single" w:color="auto" w:sz="4" w:space="0"/>
              <w:bottom w:val="single" w:color="auto" w:sz="4" w:space="0"/>
              <w:right w:val="single" w:color="auto" w:sz="4" w:space="0"/>
            </w:tcBorders>
          </w:tcPr>
          <w:p>
            <w:pPr>
              <w:spacing w:line="600" w:lineRule="exact"/>
              <w:rPr>
                <w:rFonts w:ascii="仿宋_GB2312" w:eastAsia="仿宋_GB2312"/>
                <w:sz w:val="24"/>
              </w:rPr>
            </w:pPr>
            <w:r>
              <w:rPr>
                <w:rFonts w:hint="eastAsia" w:ascii="仿宋_GB2312" w:eastAsia="仿宋_GB2312"/>
                <w:sz w:val="24"/>
              </w:rPr>
              <w:t>邮   编</w:t>
            </w:r>
          </w:p>
        </w:tc>
        <w:tc>
          <w:tcPr>
            <w:tcW w:w="261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322104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jc w:val="center"/>
        </w:trPr>
        <w:tc>
          <w:tcPr>
            <w:tcW w:w="1962"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eastAsia="仿宋_GB2312"/>
                <w:sz w:val="24"/>
              </w:rPr>
            </w:pPr>
            <w:r>
              <w:rPr>
                <w:rFonts w:hint="eastAsia" w:ascii="仿宋_GB2312" w:eastAsia="仿宋_GB2312"/>
                <w:sz w:val="24"/>
              </w:rPr>
              <w:t>联系人及电话</w:t>
            </w:r>
          </w:p>
        </w:tc>
        <w:tc>
          <w:tcPr>
            <w:tcW w:w="3543"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蒋国飞0579-86778735</w:t>
            </w:r>
          </w:p>
        </w:tc>
        <w:tc>
          <w:tcPr>
            <w:tcW w:w="1418"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eastAsia="仿宋_GB2312"/>
                <w:sz w:val="24"/>
              </w:rPr>
            </w:pPr>
            <w:r>
              <w:rPr>
                <w:rFonts w:hint="eastAsia" w:ascii="仿宋_GB2312" w:eastAsia="仿宋_GB2312"/>
                <w:sz w:val="24"/>
              </w:rPr>
              <w:t>E-mail</w:t>
            </w:r>
          </w:p>
        </w:tc>
        <w:tc>
          <w:tcPr>
            <w:tcW w:w="261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18858932027@139.com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51" w:hRule="atLeast"/>
          <w:jc w:val="center"/>
        </w:trPr>
        <w:tc>
          <w:tcPr>
            <w:tcW w:w="1962" w:type="dxa"/>
            <w:tcBorders>
              <w:top w:val="single" w:color="auto" w:sz="4" w:space="0"/>
              <w:left w:val="single" w:color="auto" w:sz="4" w:space="0"/>
              <w:bottom w:val="single" w:color="auto" w:sz="4" w:space="0"/>
              <w:right w:val="single" w:color="auto" w:sz="4" w:space="0"/>
            </w:tcBorders>
            <w:vAlign w:val="center"/>
          </w:tcPr>
          <w:p>
            <w:pPr>
              <w:spacing w:line="600" w:lineRule="exact"/>
              <w:ind w:left="105" w:leftChars="50" w:right="105" w:rightChars="50"/>
              <w:jc w:val="distribute"/>
              <w:rPr>
                <w:rFonts w:ascii="仿宋_GB2312" w:eastAsia="仿宋_GB2312"/>
                <w:sz w:val="24"/>
              </w:rPr>
            </w:pPr>
            <w:r>
              <w:rPr>
                <w:rFonts w:hint="eastAsia" w:ascii="仿宋_GB2312" w:eastAsia="仿宋_GB2312"/>
                <w:spacing w:val="-28"/>
                <w:sz w:val="24"/>
              </w:rPr>
              <w:t>企业简介（企业规模、主导产品、行业水平、研发方向等）</w:t>
            </w:r>
          </w:p>
        </w:tc>
        <w:tc>
          <w:tcPr>
            <w:tcW w:w="7572"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ind w:firstLine="480" w:firstLineChars="200"/>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浙江海森药业有限公司为国家高新技术企业，地处浙江省金华市东阳市六石街道；公司从事医药化工中间体、原料药研发生产经营，为国家GMP认证企业；公司现占地面积7万平米,员工450多人，福利待遇不断提高，制度完善，管理规范，连续多年纳税超千万。公司多年前已通过ISO9001、 ISO14001等体系认证，通过历次换证审核。公司非常注重技术创新，内部技术力量雄厚，公司研发中心为浙江省心脑药业研发中心，企业做在做强现有产品的同时，向心脑药物和制剂方向发展。公司主导产品为：硫糖铝、安乃近、甲磺酸帕珠沙星、阿托伐他汀钙、盐酸帕罗西汀、草酸艾司西肽普兰、PHBA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1" w:hRule="atLeast"/>
          <w:jc w:val="center"/>
        </w:trPr>
        <w:tc>
          <w:tcPr>
            <w:tcW w:w="1962" w:type="dxa"/>
            <w:tcBorders>
              <w:top w:val="single" w:color="auto" w:sz="4" w:space="0"/>
              <w:left w:val="single" w:color="auto" w:sz="4" w:space="0"/>
              <w:bottom w:val="single" w:color="auto" w:sz="4" w:space="0"/>
              <w:right w:val="single" w:color="auto" w:sz="4" w:space="0"/>
            </w:tcBorders>
            <w:vAlign w:val="center"/>
          </w:tcPr>
          <w:p>
            <w:pPr>
              <w:spacing w:line="400" w:lineRule="exact"/>
              <w:ind w:left="105" w:leftChars="50" w:right="105" w:rightChars="50"/>
              <w:jc w:val="distribute"/>
              <w:rPr>
                <w:rFonts w:ascii="仿宋_GB2312" w:eastAsia="仿宋_GB2312"/>
                <w:spacing w:val="-28"/>
                <w:sz w:val="24"/>
              </w:rPr>
            </w:pPr>
            <w:r>
              <w:rPr>
                <w:rFonts w:hint="eastAsia" w:ascii="仿宋_GB2312" w:eastAsia="仿宋_GB2312"/>
                <w:spacing w:val="-28"/>
                <w:sz w:val="24"/>
              </w:rPr>
              <w:t>技术难题和</w:t>
            </w:r>
          </w:p>
          <w:p>
            <w:pPr>
              <w:spacing w:line="400" w:lineRule="exact"/>
              <w:ind w:left="105" w:leftChars="50" w:right="105" w:rightChars="50"/>
              <w:jc w:val="distribute"/>
              <w:rPr>
                <w:rFonts w:ascii="仿宋_GB2312" w:eastAsia="仿宋_GB2312"/>
                <w:sz w:val="24"/>
              </w:rPr>
            </w:pPr>
            <w:r>
              <w:rPr>
                <w:rFonts w:hint="eastAsia" w:ascii="仿宋_GB2312" w:eastAsia="仿宋_GB2312"/>
                <w:spacing w:val="-28"/>
                <w:sz w:val="24"/>
              </w:rPr>
              <w:t>需求名称</w:t>
            </w:r>
          </w:p>
        </w:tc>
        <w:tc>
          <w:tcPr>
            <w:tcW w:w="7572"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3类以上新药项目或保健品产品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21" w:hRule="atLeast"/>
          <w:jc w:val="center"/>
        </w:trPr>
        <w:tc>
          <w:tcPr>
            <w:tcW w:w="196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sz w:val="24"/>
              </w:rPr>
            </w:pPr>
            <w:r>
              <w:rPr>
                <w:rFonts w:hint="eastAsia" w:ascii="仿宋_GB2312" w:eastAsia="仿宋_GB2312"/>
                <w:sz w:val="24"/>
              </w:rPr>
              <w:t>技术难题和需求的主要内容和技术指标</w:t>
            </w:r>
          </w:p>
        </w:tc>
        <w:tc>
          <w:tcPr>
            <w:tcW w:w="7572"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2类、3类原料药、制剂仿制项目批件或技术；</w:t>
            </w:r>
          </w:p>
          <w:p>
            <w:pPr>
              <w:spacing w:line="360" w:lineRule="exact"/>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食品添加剂类精细化学品生产技术和市场研发；</w:t>
            </w:r>
          </w:p>
          <w:p>
            <w:pPr>
              <w:spacing w:line="360" w:lineRule="exact"/>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高附加值全合成抗菌药的技术合作与产品研发；</w:t>
            </w:r>
          </w:p>
          <w:p>
            <w:pPr>
              <w:spacing w:line="360" w:lineRule="exact"/>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具有市场前景的适合药企生产开发的保健品。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62"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eastAsia="仿宋_GB2312"/>
                <w:spacing w:val="-28"/>
                <w:sz w:val="24"/>
              </w:rPr>
            </w:pPr>
            <w:r>
              <w:rPr>
                <w:rFonts w:hint="eastAsia" w:ascii="仿宋_GB2312" w:eastAsia="仿宋_GB2312"/>
                <w:spacing w:val="-28"/>
                <w:sz w:val="24"/>
              </w:rPr>
              <w:t>拟提供资金（万元）</w:t>
            </w:r>
          </w:p>
        </w:tc>
        <w:tc>
          <w:tcPr>
            <w:tcW w:w="7572"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1962"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eastAsia="仿宋_GB2312"/>
                <w:sz w:val="24"/>
              </w:rPr>
            </w:pPr>
            <w:r>
              <w:rPr>
                <w:rFonts w:hint="eastAsia" w:ascii="仿宋_GB2312" w:eastAsia="仿宋_GB2312"/>
                <w:sz w:val="24"/>
              </w:rPr>
              <w:t>拟合作方式</w:t>
            </w:r>
          </w:p>
        </w:tc>
        <w:tc>
          <w:tcPr>
            <w:tcW w:w="7572"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技术合作开发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62"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eastAsia="仿宋_GB2312"/>
                <w:sz w:val="24"/>
              </w:rPr>
            </w:pPr>
            <w:r>
              <w:rPr>
                <w:rFonts w:hint="eastAsia" w:ascii="仿宋_GB2312" w:eastAsia="仿宋_GB2312"/>
                <w:sz w:val="24"/>
              </w:rPr>
              <w:t>有效时间</w:t>
            </w:r>
          </w:p>
        </w:tc>
        <w:tc>
          <w:tcPr>
            <w:tcW w:w="7572"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olor w:val="000000"/>
                <w:sz w:val="24"/>
                <w:shd w:val="clear" w:color="auto" w:fill="FFFFFF"/>
              </w:rPr>
            </w:pPr>
          </w:p>
        </w:tc>
      </w:tr>
    </w:tbl>
    <w:p/>
    <w:p/>
    <w:p/>
    <w:p/>
    <w:p/>
    <w:p/>
    <w:p/>
    <w:p/>
    <w:p/>
    <w:p>
      <w:pPr>
        <w:spacing w:line="480" w:lineRule="exact"/>
        <w:jc w:val="center"/>
        <w:rPr>
          <w:rFonts w:ascii="楷体_GB2312" w:hAnsi="宋体" w:eastAsia="楷体_GB2312"/>
          <w:b/>
          <w:color w:val="000000"/>
          <w:sz w:val="36"/>
          <w:szCs w:val="36"/>
        </w:rPr>
      </w:pPr>
      <w:r>
        <w:rPr>
          <w:rFonts w:hint="eastAsia" w:ascii="楷体_GB2312" w:hAnsi="宋体" w:eastAsia="楷体_GB2312"/>
          <w:b/>
          <w:color w:val="000000"/>
          <w:sz w:val="36"/>
          <w:szCs w:val="36"/>
        </w:rPr>
        <w:t>2018年企业技术需求征集表</w:t>
      </w:r>
    </w:p>
    <w:p>
      <w:pPr>
        <w:autoSpaceDE w:val="0"/>
        <w:autoSpaceDN w:val="0"/>
        <w:adjustRightInd w:val="0"/>
        <w:snapToGrid w:val="0"/>
        <w:jc w:val="center"/>
        <w:rPr>
          <w:rFonts w:ascii="仿宋_GB2312" w:eastAsia="仿宋_GB2312"/>
          <w:b/>
          <w:sz w:val="32"/>
          <w:szCs w:val="32"/>
        </w:rPr>
      </w:pPr>
    </w:p>
    <w:tbl>
      <w:tblPr>
        <w:tblStyle w:val="17"/>
        <w:tblW w:w="95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2"/>
        <w:gridCol w:w="3543"/>
        <w:gridCol w:w="1418"/>
        <w:gridCol w:w="2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jc w:val="center"/>
        </w:trPr>
        <w:tc>
          <w:tcPr>
            <w:tcW w:w="1962" w:type="dxa"/>
            <w:tcBorders>
              <w:top w:val="single" w:color="auto" w:sz="4" w:space="0"/>
              <w:left w:val="single" w:color="auto" w:sz="4" w:space="0"/>
              <w:bottom w:val="single" w:color="auto" w:sz="4" w:space="0"/>
              <w:right w:val="single" w:color="auto" w:sz="4" w:space="0"/>
            </w:tcBorders>
          </w:tcPr>
          <w:p>
            <w:pPr>
              <w:spacing w:line="600" w:lineRule="exact"/>
              <w:jc w:val="distribute"/>
              <w:rPr>
                <w:rFonts w:ascii="仿宋_GB2312" w:eastAsia="仿宋_GB2312"/>
                <w:sz w:val="24"/>
              </w:rPr>
            </w:pPr>
            <w:r>
              <w:rPr>
                <w:rFonts w:hint="eastAsia" w:ascii="仿宋_GB2312" w:eastAsia="仿宋_GB2312"/>
                <w:sz w:val="24"/>
              </w:rPr>
              <w:t>单位名称</w:t>
            </w:r>
          </w:p>
        </w:tc>
        <w:tc>
          <w:tcPr>
            <w:tcW w:w="3543"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花园药业股份有限公司</w:t>
            </w:r>
          </w:p>
        </w:tc>
        <w:tc>
          <w:tcPr>
            <w:tcW w:w="1418" w:type="dxa"/>
            <w:tcBorders>
              <w:top w:val="single" w:color="auto" w:sz="4" w:space="0"/>
              <w:left w:val="single" w:color="auto" w:sz="4" w:space="0"/>
              <w:bottom w:val="single" w:color="auto" w:sz="4" w:space="0"/>
              <w:right w:val="single" w:color="auto" w:sz="4" w:space="0"/>
            </w:tcBorders>
          </w:tcPr>
          <w:p>
            <w:pPr>
              <w:spacing w:line="600" w:lineRule="exact"/>
              <w:rPr>
                <w:rFonts w:ascii="仿宋_GB2312" w:eastAsia="仿宋_GB2312"/>
                <w:sz w:val="24"/>
              </w:rPr>
            </w:pPr>
            <w:r>
              <w:rPr>
                <w:rFonts w:hint="eastAsia" w:ascii="仿宋_GB2312" w:eastAsia="仿宋_GB2312"/>
                <w:sz w:val="24"/>
              </w:rPr>
              <w:t>所属行业</w:t>
            </w:r>
          </w:p>
        </w:tc>
        <w:tc>
          <w:tcPr>
            <w:tcW w:w="261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医药化工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962" w:type="dxa"/>
            <w:tcBorders>
              <w:top w:val="single" w:color="auto" w:sz="4" w:space="0"/>
              <w:left w:val="single" w:color="auto" w:sz="4" w:space="0"/>
              <w:bottom w:val="single" w:color="auto" w:sz="4" w:space="0"/>
              <w:right w:val="single" w:color="auto" w:sz="4" w:space="0"/>
            </w:tcBorders>
          </w:tcPr>
          <w:p>
            <w:pPr>
              <w:spacing w:line="600" w:lineRule="exact"/>
              <w:jc w:val="distribute"/>
              <w:rPr>
                <w:rFonts w:ascii="仿宋_GB2312" w:eastAsia="仿宋_GB2312"/>
                <w:sz w:val="24"/>
              </w:rPr>
            </w:pPr>
            <w:r>
              <w:rPr>
                <w:rFonts w:hint="eastAsia" w:ascii="仿宋_GB2312" w:eastAsia="仿宋_GB2312"/>
                <w:sz w:val="24"/>
              </w:rPr>
              <w:t>通讯地址</w:t>
            </w:r>
          </w:p>
        </w:tc>
        <w:tc>
          <w:tcPr>
            <w:tcW w:w="3543"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浙江省东阳市南马镇花园工业区</w:t>
            </w:r>
          </w:p>
        </w:tc>
        <w:tc>
          <w:tcPr>
            <w:tcW w:w="1418" w:type="dxa"/>
            <w:tcBorders>
              <w:top w:val="single" w:color="auto" w:sz="4" w:space="0"/>
              <w:left w:val="single" w:color="auto" w:sz="4" w:space="0"/>
              <w:bottom w:val="single" w:color="auto" w:sz="4" w:space="0"/>
              <w:right w:val="single" w:color="auto" w:sz="4" w:space="0"/>
            </w:tcBorders>
          </w:tcPr>
          <w:p>
            <w:pPr>
              <w:spacing w:line="600" w:lineRule="exact"/>
              <w:rPr>
                <w:rFonts w:ascii="仿宋_GB2312" w:eastAsia="仿宋_GB2312"/>
                <w:sz w:val="24"/>
              </w:rPr>
            </w:pPr>
            <w:r>
              <w:rPr>
                <w:rFonts w:hint="eastAsia" w:ascii="仿宋_GB2312" w:eastAsia="仿宋_GB2312"/>
                <w:sz w:val="24"/>
              </w:rPr>
              <w:t>邮   编</w:t>
            </w:r>
          </w:p>
        </w:tc>
        <w:tc>
          <w:tcPr>
            <w:tcW w:w="261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322121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jc w:val="center"/>
        </w:trPr>
        <w:tc>
          <w:tcPr>
            <w:tcW w:w="1962"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eastAsia="仿宋_GB2312"/>
                <w:sz w:val="24"/>
              </w:rPr>
            </w:pPr>
            <w:r>
              <w:rPr>
                <w:rFonts w:hint="eastAsia" w:ascii="仿宋_GB2312" w:eastAsia="仿宋_GB2312"/>
                <w:sz w:val="24"/>
              </w:rPr>
              <w:t>联系人及电话</w:t>
            </w:r>
          </w:p>
        </w:tc>
        <w:tc>
          <w:tcPr>
            <w:tcW w:w="3543"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郎明洋  0579-86271858</w:t>
            </w:r>
          </w:p>
        </w:tc>
        <w:tc>
          <w:tcPr>
            <w:tcW w:w="1418"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eastAsia="仿宋_GB2312"/>
                <w:sz w:val="24"/>
              </w:rPr>
            </w:pPr>
            <w:r>
              <w:rPr>
                <w:rFonts w:hint="eastAsia" w:ascii="仿宋_GB2312" w:eastAsia="仿宋_GB2312"/>
                <w:sz w:val="24"/>
              </w:rPr>
              <w:t>E-mail</w:t>
            </w:r>
          </w:p>
        </w:tc>
        <w:tc>
          <w:tcPr>
            <w:tcW w:w="261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lmy99887766@</w:t>
            </w:r>
          </w:p>
          <w:p>
            <w:pPr>
              <w:spacing w:line="360" w:lineRule="exact"/>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tom.com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51" w:hRule="atLeast"/>
          <w:jc w:val="center"/>
        </w:trPr>
        <w:tc>
          <w:tcPr>
            <w:tcW w:w="1962" w:type="dxa"/>
            <w:tcBorders>
              <w:top w:val="single" w:color="auto" w:sz="4" w:space="0"/>
              <w:left w:val="single" w:color="auto" w:sz="4" w:space="0"/>
              <w:bottom w:val="single" w:color="auto" w:sz="4" w:space="0"/>
              <w:right w:val="single" w:color="auto" w:sz="4" w:space="0"/>
            </w:tcBorders>
            <w:vAlign w:val="center"/>
          </w:tcPr>
          <w:p>
            <w:pPr>
              <w:spacing w:line="600" w:lineRule="exact"/>
              <w:ind w:left="105" w:leftChars="50" w:right="105" w:rightChars="50"/>
              <w:jc w:val="distribute"/>
              <w:rPr>
                <w:rFonts w:ascii="仿宋_GB2312" w:eastAsia="仿宋_GB2312"/>
                <w:sz w:val="24"/>
              </w:rPr>
            </w:pPr>
            <w:r>
              <w:rPr>
                <w:rFonts w:hint="eastAsia" w:ascii="仿宋_GB2312" w:eastAsia="仿宋_GB2312"/>
                <w:spacing w:val="-28"/>
                <w:sz w:val="24"/>
              </w:rPr>
              <w:t>企业简介（企业规模、主导产品、行业水平、研发方向等）</w:t>
            </w:r>
          </w:p>
        </w:tc>
        <w:tc>
          <w:tcPr>
            <w:tcW w:w="7572"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ind w:firstLine="480" w:firstLineChars="200"/>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花园药业经过了多年的发展已成为一家集产品研发、生产、销售于一体的现代化制药企业，公司占地面积163亩，总建筑面积38000平方米，注册资金6200万元，旗下有一家全资的医药批发企业：杭州成树医药有限公司。公司装备了先进的生产设备和检测仪器，拥有片剂、胶囊剂、颗粒剂等生产线并于2015年顺利通过了新版GMP认证。主要产品有心脑健片（胶囊）、盐酸左氧氟沙星胶囊、阿奇霉素分散片、罗红霉素胶囊、铝碳酸镁咀嚼片等产品。</w:t>
            </w:r>
          </w:p>
          <w:p>
            <w:pPr>
              <w:spacing w:line="360" w:lineRule="exact"/>
              <w:ind w:firstLine="480" w:firstLineChars="200"/>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一直以来，公司注重产品研发工作，建立了企业研发中心，组建了自己的研发团队，投入了大量的研发资金，在立足自主创新的同时先后与中国药科大学等十余个高等院校、科研机构建立了长期协作关系。公司主要致力于研发和生产精神类、神经类，心脑血管类药品的研发和生产，目前在研品种21个,其中用于治疗干眼症的医疗器械项目《睑板腺功能障碍治疗仪》为国家发明专利；用于治疗抑郁症的项目有度洛西汀肠溶胶囊、草酸艾司西酞普兰片等；用于治疗帕金森症的项目有多巴丝肼片等。</w:t>
            </w:r>
          </w:p>
          <w:p>
            <w:pPr>
              <w:spacing w:line="360" w:lineRule="exact"/>
              <w:ind w:firstLine="480" w:firstLineChars="200"/>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公司立足于大健康产业，聚焦于药品和医疗器械细分领域的产品研发与销售，规划药品和医疗器械双引擎驱动，提升核心竞争力，为企业可持续发展夯实基础。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1" w:hRule="atLeast"/>
          <w:jc w:val="center"/>
        </w:trPr>
        <w:tc>
          <w:tcPr>
            <w:tcW w:w="1962" w:type="dxa"/>
            <w:tcBorders>
              <w:top w:val="single" w:color="auto" w:sz="4" w:space="0"/>
              <w:left w:val="single" w:color="auto" w:sz="4" w:space="0"/>
              <w:bottom w:val="single" w:color="auto" w:sz="4" w:space="0"/>
              <w:right w:val="single" w:color="auto" w:sz="4" w:space="0"/>
            </w:tcBorders>
            <w:vAlign w:val="center"/>
          </w:tcPr>
          <w:p>
            <w:pPr>
              <w:spacing w:line="400" w:lineRule="exact"/>
              <w:ind w:left="105" w:leftChars="50" w:right="105" w:rightChars="50"/>
              <w:jc w:val="distribute"/>
              <w:rPr>
                <w:rFonts w:ascii="仿宋_GB2312" w:eastAsia="仿宋_GB2312"/>
                <w:spacing w:val="-28"/>
                <w:sz w:val="24"/>
              </w:rPr>
            </w:pPr>
            <w:r>
              <w:rPr>
                <w:rFonts w:hint="eastAsia" w:ascii="仿宋_GB2312" w:eastAsia="仿宋_GB2312"/>
                <w:spacing w:val="-28"/>
                <w:sz w:val="24"/>
              </w:rPr>
              <w:t>技术难题和</w:t>
            </w:r>
          </w:p>
          <w:p>
            <w:pPr>
              <w:spacing w:line="400" w:lineRule="exact"/>
              <w:ind w:left="105" w:leftChars="50" w:right="105" w:rightChars="50"/>
              <w:jc w:val="distribute"/>
              <w:rPr>
                <w:rFonts w:ascii="仿宋_GB2312" w:eastAsia="仿宋_GB2312"/>
                <w:sz w:val="24"/>
              </w:rPr>
            </w:pPr>
            <w:r>
              <w:rPr>
                <w:rFonts w:hint="eastAsia" w:ascii="仿宋_GB2312" w:eastAsia="仿宋_GB2312"/>
                <w:spacing w:val="-28"/>
                <w:sz w:val="24"/>
              </w:rPr>
              <w:t>需求名称</w:t>
            </w:r>
          </w:p>
        </w:tc>
        <w:tc>
          <w:tcPr>
            <w:tcW w:w="7572"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注射液安全性试验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21" w:hRule="atLeast"/>
          <w:jc w:val="center"/>
        </w:trPr>
        <w:tc>
          <w:tcPr>
            <w:tcW w:w="196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sz w:val="24"/>
              </w:rPr>
            </w:pPr>
            <w:r>
              <w:rPr>
                <w:rFonts w:hint="eastAsia" w:ascii="仿宋_GB2312" w:eastAsia="仿宋_GB2312"/>
                <w:sz w:val="24"/>
              </w:rPr>
              <w:t>技术难题和需求的主要内容和技术指标</w:t>
            </w:r>
          </w:p>
        </w:tc>
        <w:tc>
          <w:tcPr>
            <w:tcW w:w="7572"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机构需要通过国家食品药品监督管理局的GLP认证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62"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eastAsia="仿宋_GB2312"/>
                <w:spacing w:val="-28"/>
                <w:sz w:val="24"/>
              </w:rPr>
            </w:pPr>
            <w:r>
              <w:rPr>
                <w:rFonts w:hint="eastAsia" w:ascii="仿宋_GB2312" w:eastAsia="仿宋_GB2312"/>
                <w:spacing w:val="-28"/>
                <w:sz w:val="24"/>
              </w:rPr>
              <w:t>拟提供资金（万元）</w:t>
            </w:r>
          </w:p>
        </w:tc>
        <w:tc>
          <w:tcPr>
            <w:tcW w:w="7572"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面议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1962"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eastAsia="仿宋_GB2312"/>
                <w:sz w:val="24"/>
              </w:rPr>
            </w:pPr>
            <w:r>
              <w:rPr>
                <w:rFonts w:hint="eastAsia" w:ascii="仿宋_GB2312" w:eastAsia="仿宋_GB2312"/>
                <w:sz w:val="24"/>
              </w:rPr>
              <w:t>拟合作方式</w:t>
            </w:r>
          </w:p>
        </w:tc>
        <w:tc>
          <w:tcPr>
            <w:tcW w:w="7572"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面议</w:t>
            </w:r>
          </w:p>
        </w:tc>
      </w:tr>
    </w:tbl>
    <w:p/>
    <w:p>
      <w:pPr>
        <w:spacing w:line="480" w:lineRule="exact"/>
        <w:jc w:val="center"/>
        <w:rPr>
          <w:rFonts w:ascii="楷体_GB2312" w:hAnsi="宋体" w:eastAsia="楷体_GB2312"/>
          <w:b/>
          <w:color w:val="000000"/>
          <w:sz w:val="36"/>
          <w:szCs w:val="36"/>
        </w:rPr>
      </w:pPr>
      <w:r>
        <w:rPr>
          <w:rFonts w:hint="eastAsia" w:ascii="楷体_GB2312" w:hAnsi="宋体" w:eastAsia="楷体_GB2312"/>
          <w:b/>
          <w:color w:val="000000"/>
          <w:sz w:val="36"/>
          <w:szCs w:val="36"/>
        </w:rPr>
        <w:t>2018年企业技术需求征集表</w:t>
      </w:r>
    </w:p>
    <w:p>
      <w:pPr>
        <w:autoSpaceDE w:val="0"/>
        <w:autoSpaceDN w:val="0"/>
        <w:adjustRightInd w:val="0"/>
        <w:snapToGrid w:val="0"/>
        <w:jc w:val="center"/>
        <w:rPr>
          <w:rFonts w:ascii="仿宋_GB2312" w:eastAsia="仿宋_GB2312"/>
          <w:b/>
          <w:sz w:val="32"/>
          <w:szCs w:val="32"/>
        </w:rPr>
      </w:pPr>
    </w:p>
    <w:tbl>
      <w:tblPr>
        <w:tblStyle w:val="17"/>
        <w:tblW w:w="95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2"/>
        <w:gridCol w:w="3543"/>
        <w:gridCol w:w="1418"/>
        <w:gridCol w:w="2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jc w:val="center"/>
        </w:trPr>
        <w:tc>
          <w:tcPr>
            <w:tcW w:w="1962" w:type="dxa"/>
            <w:tcBorders>
              <w:top w:val="single" w:color="auto" w:sz="4" w:space="0"/>
              <w:left w:val="single" w:color="auto" w:sz="4" w:space="0"/>
              <w:bottom w:val="single" w:color="auto" w:sz="4" w:space="0"/>
              <w:right w:val="single" w:color="auto" w:sz="4" w:space="0"/>
            </w:tcBorders>
          </w:tcPr>
          <w:p>
            <w:pPr>
              <w:spacing w:line="600" w:lineRule="exact"/>
              <w:jc w:val="distribute"/>
              <w:rPr>
                <w:rFonts w:ascii="仿宋_GB2312" w:eastAsia="仿宋_GB2312"/>
                <w:sz w:val="24"/>
              </w:rPr>
            </w:pPr>
            <w:r>
              <w:rPr>
                <w:rFonts w:hint="eastAsia" w:ascii="仿宋_GB2312" w:eastAsia="仿宋_GB2312"/>
                <w:sz w:val="24"/>
              </w:rPr>
              <w:t>单位名称</w:t>
            </w:r>
          </w:p>
        </w:tc>
        <w:tc>
          <w:tcPr>
            <w:tcW w:w="3543"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浙江埃森化学有限公司</w:t>
            </w:r>
          </w:p>
        </w:tc>
        <w:tc>
          <w:tcPr>
            <w:tcW w:w="1418" w:type="dxa"/>
            <w:tcBorders>
              <w:top w:val="single" w:color="auto" w:sz="4" w:space="0"/>
              <w:left w:val="single" w:color="auto" w:sz="4" w:space="0"/>
              <w:bottom w:val="single" w:color="auto" w:sz="4" w:space="0"/>
              <w:right w:val="single" w:color="auto" w:sz="4" w:space="0"/>
            </w:tcBorders>
          </w:tcPr>
          <w:p>
            <w:pPr>
              <w:spacing w:line="600" w:lineRule="exact"/>
              <w:rPr>
                <w:rFonts w:ascii="仿宋_GB2312" w:eastAsia="仿宋_GB2312"/>
                <w:sz w:val="24"/>
              </w:rPr>
            </w:pPr>
            <w:r>
              <w:rPr>
                <w:rFonts w:hint="eastAsia" w:ascii="仿宋_GB2312" w:eastAsia="仿宋_GB2312"/>
                <w:sz w:val="24"/>
              </w:rPr>
              <w:t>所属行业</w:t>
            </w:r>
          </w:p>
        </w:tc>
        <w:tc>
          <w:tcPr>
            <w:tcW w:w="261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化工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962" w:type="dxa"/>
            <w:tcBorders>
              <w:top w:val="single" w:color="auto" w:sz="4" w:space="0"/>
              <w:left w:val="single" w:color="auto" w:sz="4" w:space="0"/>
              <w:bottom w:val="single" w:color="auto" w:sz="4" w:space="0"/>
              <w:right w:val="single" w:color="auto" w:sz="4" w:space="0"/>
            </w:tcBorders>
          </w:tcPr>
          <w:p>
            <w:pPr>
              <w:spacing w:line="600" w:lineRule="exact"/>
              <w:jc w:val="distribute"/>
              <w:rPr>
                <w:rFonts w:ascii="仿宋_GB2312" w:eastAsia="仿宋_GB2312"/>
                <w:sz w:val="24"/>
              </w:rPr>
            </w:pPr>
            <w:r>
              <w:rPr>
                <w:rFonts w:hint="eastAsia" w:ascii="仿宋_GB2312" w:eastAsia="仿宋_GB2312"/>
                <w:sz w:val="24"/>
              </w:rPr>
              <w:t>通讯地址</w:t>
            </w:r>
          </w:p>
        </w:tc>
        <w:tc>
          <w:tcPr>
            <w:tcW w:w="3543"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浙江省东阳市横店工业区江南西二路335号</w:t>
            </w:r>
          </w:p>
        </w:tc>
        <w:tc>
          <w:tcPr>
            <w:tcW w:w="1418" w:type="dxa"/>
            <w:tcBorders>
              <w:top w:val="single" w:color="auto" w:sz="4" w:space="0"/>
              <w:left w:val="single" w:color="auto" w:sz="4" w:space="0"/>
              <w:bottom w:val="single" w:color="auto" w:sz="4" w:space="0"/>
              <w:right w:val="single" w:color="auto" w:sz="4" w:space="0"/>
            </w:tcBorders>
          </w:tcPr>
          <w:p>
            <w:pPr>
              <w:spacing w:line="600" w:lineRule="exact"/>
              <w:rPr>
                <w:rFonts w:ascii="仿宋_GB2312" w:eastAsia="仿宋_GB2312"/>
                <w:sz w:val="24"/>
              </w:rPr>
            </w:pPr>
            <w:r>
              <w:rPr>
                <w:rFonts w:hint="eastAsia" w:ascii="仿宋_GB2312" w:eastAsia="仿宋_GB2312"/>
                <w:sz w:val="24"/>
              </w:rPr>
              <w:t>邮   编</w:t>
            </w:r>
          </w:p>
        </w:tc>
        <w:tc>
          <w:tcPr>
            <w:tcW w:w="2611" w:type="dxa"/>
            <w:tcBorders>
              <w:top w:val="single" w:color="auto" w:sz="4" w:space="0"/>
              <w:left w:val="single" w:color="auto" w:sz="4" w:space="0"/>
              <w:bottom w:val="single" w:color="auto" w:sz="4" w:space="0"/>
              <w:right w:val="single" w:color="auto" w:sz="4" w:space="0"/>
            </w:tcBorders>
          </w:tcPr>
          <w:p>
            <w:pPr>
              <w:spacing w:line="360" w:lineRule="exact"/>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322118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jc w:val="center"/>
        </w:trPr>
        <w:tc>
          <w:tcPr>
            <w:tcW w:w="1962"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eastAsia="仿宋_GB2312"/>
                <w:sz w:val="24"/>
              </w:rPr>
            </w:pPr>
            <w:r>
              <w:rPr>
                <w:rFonts w:hint="eastAsia" w:ascii="仿宋_GB2312" w:eastAsia="仿宋_GB2312"/>
                <w:sz w:val="24"/>
              </w:rPr>
              <w:t>联系人及电话</w:t>
            </w:r>
          </w:p>
        </w:tc>
        <w:tc>
          <w:tcPr>
            <w:tcW w:w="3543"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徐巍   13486913119</w:t>
            </w:r>
          </w:p>
          <w:p>
            <w:pPr>
              <w:adjustRightInd w:val="0"/>
              <w:snapToGrid w:val="0"/>
              <w:spacing w:line="360" w:lineRule="exact"/>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金克强 13575992002</w:t>
            </w:r>
          </w:p>
        </w:tc>
        <w:tc>
          <w:tcPr>
            <w:tcW w:w="1418"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eastAsia="仿宋_GB2312"/>
                <w:sz w:val="24"/>
              </w:rPr>
            </w:pPr>
            <w:r>
              <w:rPr>
                <w:rFonts w:hint="eastAsia" w:ascii="仿宋_GB2312" w:eastAsia="仿宋_GB2312"/>
                <w:sz w:val="24"/>
              </w:rPr>
              <w:t>E-mail</w:t>
            </w:r>
          </w:p>
        </w:tc>
        <w:tc>
          <w:tcPr>
            <w:tcW w:w="261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olor w:val="000000"/>
                <w:sz w:val="24"/>
                <w:shd w:val="clear" w:color="auto" w:fill="FFFFFF"/>
              </w:rPr>
            </w:pPr>
            <w:r>
              <w:rPr>
                <w:rFonts w:ascii="仿宋_GB2312" w:eastAsia="仿宋_GB2312"/>
                <w:color w:val="000000"/>
                <w:sz w:val="24"/>
                <w:shd w:val="clear" w:color="auto" w:fill="FFFFFF"/>
              </w:rPr>
              <w:t>dydhx@163.com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51" w:hRule="atLeast"/>
          <w:jc w:val="center"/>
        </w:trPr>
        <w:tc>
          <w:tcPr>
            <w:tcW w:w="1962" w:type="dxa"/>
            <w:tcBorders>
              <w:top w:val="single" w:color="auto" w:sz="4" w:space="0"/>
              <w:left w:val="single" w:color="auto" w:sz="4" w:space="0"/>
              <w:bottom w:val="single" w:color="auto" w:sz="4" w:space="0"/>
              <w:right w:val="single" w:color="auto" w:sz="4" w:space="0"/>
            </w:tcBorders>
            <w:vAlign w:val="center"/>
          </w:tcPr>
          <w:p>
            <w:pPr>
              <w:spacing w:line="600" w:lineRule="exact"/>
              <w:ind w:left="105" w:leftChars="50" w:right="105" w:rightChars="50"/>
              <w:jc w:val="distribute"/>
              <w:rPr>
                <w:rFonts w:ascii="仿宋_GB2312" w:eastAsia="仿宋_GB2312"/>
                <w:sz w:val="24"/>
              </w:rPr>
            </w:pPr>
            <w:r>
              <w:rPr>
                <w:rFonts w:hint="eastAsia" w:ascii="仿宋_GB2312" w:eastAsia="仿宋_GB2312"/>
                <w:spacing w:val="-28"/>
                <w:sz w:val="24"/>
              </w:rPr>
              <w:t>企业简介（企业规模、主导产品、行业水平、研发方向等）</w:t>
            </w:r>
          </w:p>
        </w:tc>
        <w:tc>
          <w:tcPr>
            <w:tcW w:w="7572"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ind w:firstLine="480" w:firstLineChars="200"/>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横店集团浙江埃森化学有限公司是市级高新技术企业，浙江省科技型中小企业，拥有高新技术企业研发中心。公司主要产品为除草剂二氯吡啶酸、氨氯吡啶酸、杀虫剂辛硫磷、毒死蜱、马拉硫磷、杀螟硫磷、氟虫腈等。公司定位于一家高科技农用化学品制造企业，发展方向为：以吡啶系列化合物为主的农药与农药关键中间体的生产及深度开发加工；以电化学为主的绿色合成技术开发的新产品；生产目标为力求采用现代高新技术、先进装备生产市场前景广阔、环境友好、附加值高的农用化学品。以“高科技、绿色化、高起点、高附加值”为发展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1" w:hRule="atLeast"/>
          <w:jc w:val="center"/>
        </w:trPr>
        <w:tc>
          <w:tcPr>
            <w:tcW w:w="1962" w:type="dxa"/>
            <w:tcBorders>
              <w:top w:val="single" w:color="auto" w:sz="4" w:space="0"/>
              <w:left w:val="single" w:color="auto" w:sz="4" w:space="0"/>
              <w:bottom w:val="single" w:color="auto" w:sz="4" w:space="0"/>
              <w:right w:val="single" w:color="auto" w:sz="4" w:space="0"/>
            </w:tcBorders>
            <w:vAlign w:val="center"/>
          </w:tcPr>
          <w:p>
            <w:pPr>
              <w:spacing w:line="400" w:lineRule="exact"/>
              <w:ind w:left="105" w:leftChars="50" w:right="105" w:rightChars="50"/>
              <w:jc w:val="distribute"/>
              <w:rPr>
                <w:rFonts w:ascii="仿宋_GB2312" w:eastAsia="仿宋_GB2312"/>
                <w:spacing w:val="-28"/>
                <w:sz w:val="24"/>
              </w:rPr>
            </w:pPr>
            <w:r>
              <w:rPr>
                <w:rFonts w:hint="eastAsia" w:ascii="仿宋_GB2312" w:eastAsia="仿宋_GB2312"/>
                <w:spacing w:val="-28"/>
                <w:sz w:val="24"/>
              </w:rPr>
              <w:t>技术难题和</w:t>
            </w:r>
          </w:p>
          <w:p>
            <w:pPr>
              <w:spacing w:line="400" w:lineRule="exact"/>
              <w:ind w:left="105" w:leftChars="50" w:right="105" w:rightChars="50"/>
              <w:jc w:val="distribute"/>
              <w:rPr>
                <w:rFonts w:ascii="仿宋_GB2312" w:eastAsia="仿宋_GB2312"/>
                <w:sz w:val="24"/>
              </w:rPr>
            </w:pPr>
            <w:r>
              <w:rPr>
                <w:rFonts w:hint="eastAsia" w:ascii="仿宋_GB2312" w:eastAsia="仿宋_GB2312"/>
                <w:spacing w:val="-28"/>
                <w:sz w:val="24"/>
              </w:rPr>
              <w:t>需求名称</w:t>
            </w:r>
          </w:p>
        </w:tc>
        <w:tc>
          <w:tcPr>
            <w:tcW w:w="7572"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olor w:val="000000"/>
                <w:sz w:val="24"/>
                <w:shd w:val="clear" w:color="auto" w:fill="FFFFFF"/>
              </w:rPr>
            </w:pPr>
            <w:r>
              <w:rPr>
                <w:rFonts w:ascii="仿宋_GB2312" w:eastAsia="仿宋_GB2312"/>
                <w:color w:val="000000"/>
                <w:sz w:val="24"/>
                <w:shd w:val="clear" w:color="auto" w:fill="FFFFFF"/>
              </w:rPr>
              <w:t>α</w:t>
            </w:r>
            <w:r>
              <w:rPr>
                <w:rFonts w:hint="eastAsia" w:ascii="仿宋_GB2312" w:eastAsia="仿宋_GB2312"/>
                <w:color w:val="000000"/>
                <w:sz w:val="24"/>
                <w:shd w:val="clear" w:color="auto" w:fill="FFFFFF"/>
              </w:rPr>
              <w:t>-氰基苯甲肟钠合成工艺的优化改进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21" w:hRule="atLeast"/>
          <w:jc w:val="center"/>
        </w:trPr>
        <w:tc>
          <w:tcPr>
            <w:tcW w:w="196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sz w:val="24"/>
              </w:rPr>
            </w:pPr>
            <w:r>
              <w:rPr>
                <w:rFonts w:hint="eastAsia" w:ascii="仿宋_GB2312" w:eastAsia="仿宋_GB2312"/>
                <w:sz w:val="24"/>
              </w:rPr>
              <w:t>技术难题和需求的主要内容和技术指标</w:t>
            </w:r>
          </w:p>
        </w:tc>
        <w:tc>
          <w:tcPr>
            <w:tcW w:w="7572"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olor w:val="000000"/>
                <w:sz w:val="24"/>
                <w:shd w:val="clear" w:color="auto" w:fill="FFFFFF"/>
              </w:rPr>
            </w:pPr>
            <w:r>
              <w:rPr>
                <w:rFonts w:ascii="仿宋_GB2312" w:eastAsia="仿宋_GB2312"/>
                <w:color w:val="000000"/>
                <w:sz w:val="24"/>
                <w:shd w:val="clear" w:color="auto" w:fill="FFFFFF"/>
              </w:rPr>
              <w:t>亚硝酸甲酯与苯乙氰在碱性条件下反应生成肟钠，</w:t>
            </w:r>
            <w:r>
              <w:rPr>
                <w:rFonts w:hint="eastAsia" w:ascii="仿宋_GB2312" w:eastAsia="仿宋_GB2312"/>
                <w:color w:val="000000"/>
                <w:sz w:val="24"/>
                <w:shd w:val="clear" w:color="auto" w:fill="FFFFFF"/>
              </w:rPr>
              <w:t>如何控制</w:t>
            </w:r>
            <w:r>
              <w:rPr>
                <w:rFonts w:ascii="仿宋_GB2312" w:eastAsia="仿宋_GB2312"/>
                <w:color w:val="000000"/>
                <w:sz w:val="24"/>
                <w:shd w:val="clear" w:color="auto" w:fill="FFFFFF"/>
              </w:rPr>
              <w:t>副反应苯乙氰水解及亚硝酸甲酯在碱性条件下生成亚硝酸钠</w:t>
            </w:r>
            <w:r>
              <w:rPr>
                <w:rFonts w:hint="eastAsia" w:ascii="仿宋_GB2312" w:eastAsia="仿宋_GB2312"/>
                <w:color w:val="000000"/>
                <w:sz w:val="24"/>
                <w:shd w:val="clear" w:color="auto" w:fill="FFFFFF"/>
              </w:rPr>
              <w:t>，提高</w:t>
            </w:r>
            <w:r>
              <w:rPr>
                <w:rFonts w:ascii="仿宋_GB2312" w:eastAsia="仿宋_GB2312"/>
                <w:color w:val="000000"/>
                <w:sz w:val="24"/>
                <w:shd w:val="clear" w:color="auto" w:fill="FFFFFF"/>
              </w:rPr>
              <w:t>肟钠</w:t>
            </w:r>
            <w:r>
              <w:rPr>
                <w:rFonts w:hint="eastAsia" w:ascii="仿宋_GB2312" w:eastAsia="仿宋_GB2312"/>
                <w:color w:val="000000"/>
                <w:sz w:val="24"/>
                <w:shd w:val="clear" w:color="auto" w:fill="FFFFFF"/>
              </w:rPr>
              <w:t>的</w:t>
            </w:r>
            <w:r>
              <w:rPr>
                <w:rFonts w:ascii="仿宋_GB2312" w:eastAsia="仿宋_GB2312"/>
                <w:color w:val="000000"/>
                <w:sz w:val="24"/>
                <w:shd w:val="clear" w:color="auto" w:fill="FFFFFF"/>
              </w:rPr>
              <w:t>含量及收率</w:t>
            </w:r>
            <w:r>
              <w:rPr>
                <w:rFonts w:hint="eastAsia" w:ascii="仿宋_GB2312" w:eastAsia="仿宋_GB2312"/>
                <w:color w:val="000000"/>
                <w:sz w:val="24"/>
                <w:shd w:val="clear" w:color="auto" w:fill="FFFFFF"/>
              </w:rPr>
              <w:t>。</w:t>
            </w:r>
            <w:r>
              <w:rPr>
                <w:rFonts w:ascii="仿宋_GB2312" w:eastAsia="仿宋_GB2312"/>
                <w:color w:val="000000"/>
                <w:sz w:val="24"/>
                <w:shd w:val="clear" w:color="auto" w:fill="FFFFFF"/>
              </w:rPr>
              <w:t>要求寻求新型催化剂同时进行连续加碱反应减少副反应。</w:t>
            </w:r>
          </w:p>
          <w:p>
            <w:pPr>
              <w:adjustRightInd w:val="0"/>
              <w:snapToGrid w:val="0"/>
              <w:spacing w:line="360" w:lineRule="exact"/>
              <w:rPr>
                <w:rFonts w:ascii="仿宋_GB2312" w:eastAsia="仿宋_GB2312"/>
                <w:color w:val="000000"/>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62"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eastAsia="仿宋_GB2312"/>
                <w:spacing w:val="-28"/>
                <w:sz w:val="24"/>
              </w:rPr>
            </w:pPr>
            <w:r>
              <w:rPr>
                <w:rFonts w:hint="eastAsia" w:ascii="仿宋_GB2312" w:eastAsia="仿宋_GB2312"/>
                <w:spacing w:val="-28"/>
                <w:sz w:val="24"/>
              </w:rPr>
              <w:t>拟提供资金（万元）</w:t>
            </w:r>
          </w:p>
        </w:tc>
        <w:tc>
          <w:tcPr>
            <w:tcW w:w="7572"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面议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1962"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eastAsia="仿宋_GB2312"/>
                <w:sz w:val="24"/>
              </w:rPr>
            </w:pPr>
            <w:r>
              <w:rPr>
                <w:rFonts w:hint="eastAsia" w:ascii="仿宋_GB2312" w:eastAsia="仿宋_GB2312"/>
                <w:sz w:val="24"/>
              </w:rPr>
              <w:t>拟合作方式</w:t>
            </w:r>
          </w:p>
        </w:tc>
        <w:tc>
          <w:tcPr>
            <w:tcW w:w="7572"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技术转让、合作开发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62"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eastAsia="仿宋_GB2312"/>
                <w:sz w:val="24"/>
              </w:rPr>
            </w:pPr>
            <w:r>
              <w:rPr>
                <w:rFonts w:hint="eastAsia" w:ascii="仿宋_GB2312" w:eastAsia="仿宋_GB2312"/>
                <w:sz w:val="24"/>
              </w:rPr>
              <w:t>有效时间</w:t>
            </w:r>
          </w:p>
        </w:tc>
        <w:tc>
          <w:tcPr>
            <w:tcW w:w="7572"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2018.12</w:t>
            </w:r>
          </w:p>
        </w:tc>
      </w:tr>
    </w:tbl>
    <w:p/>
    <w:p/>
    <w:p/>
    <w:p/>
    <w:p/>
    <w:p/>
    <w:p/>
    <w:p/>
    <w:p/>
    <w:p>
      <w:pPr>
        <w:spacing w:line="480" w:lineRule="exact"/>
        <w:jc w:val="center"/>
        <w:rPr>
          <w:rFonts w:ascii="楷体_GB2312" w:hAnsi="宋体" w:eastAsia="楷体_GB2312"/>
          <w:b/>
          <w:color w:val="000000"/>
          <w:sz w:val="36"/>
          <w:szCs w:val="36"/>
        </w:rPr>
      </w:pPr>
      <w:r>
        <w:rPr>
          <w:rFonts w:hint="eastAsia" w:ascii="楷体_GB2312" w:hAnsi="宋体" w:eastAsia="楷体_GB2312"/>
          <w:b/>
          <w:color w:val="000000"/>
          <w:sz w:val="36"/>
          <w:szCs w:val="36"/>
        </w:rPr>
        <w:t>2018年企业技术需求征集表</w:t>
      </w:r>
    </w:p>
    <w:p>
      <w:pPr>
        <w:rPr>
          <w:b/>
        </w:rPr>
      </w:pPr>
    </w:p>
    <w:tbl>
      <w:tblPr>
        <w:tblStyle w:val="17"/>
        <w:tblW w:w="95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2"/>
        <w:gridCol w:w="3543"/>
        <w:gridCol w:w="1418"/>
        <w:gridCol w:w="2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jc w:val="center"/>
        </w:trPr>
        <w:tc>
          <w:tcPr>
            <w:tcW w:w="1962" w:type="dxa"/>
            <w:tcBorders>
              <w:top w:val="single" w:color="auto" w:sz="4" w:space="0"/>
              <w:left w:val="single" w:color="auto" w:sz="4" w:space="0"/>
              <w:bottom w:val="single" w:color="auto" w:sz="4" w:space="0"/>
              <w:right w:val="single" w:color="auto" w:sz="4" w:space="0"/>
            </w:tcBorders>
          </w:tcPr>
          <w:p>
            <w:pPr>
              <w:spacing w:line="600" w:lineRule="exact"/>
              <w:jc w:val="distribute"/>
              <w:rPr>
                <w:rFonts w:ascii="仿宋_GB2312" w:eastAsia="仿宋_GB2312"/>
                <w:sz w:val="24"/>
              </w:rPr>
            </w:pPr>
            <w:r>
              <w:rPr>
                <w:rFonts w:hint="eastAsia" w:ascii="仿宋_GB2312" w:eastAsia="仿宋_GB2312"/>
                <w:sz w:val="24"/>
              </w:rPr>
              <w:t>单位名称</w:t>
            </w:r>
          </w:p>
        </w:tc>
        <w:tc>
          <w:tcPr>
            <w:tcW w:w="3543"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横店集团得邦工程塑料有限公司</w:t>
            </w:r>
          </w:p>
        </w:tc>
        <w:tc>
          <w:tcPr>
            <w:tcW w:w="1418" w:type="dxa"/>
            <w:tcBorders>
              <w:top w:val="single" w:color="auto" w:sz="4" w:space="0"/>
              <w:left w:val="single" w:color="auto" w:sz="4" w:space="0"/>
              <w:bottom w:val="single" w:color="auto" w:sz="4" w:space="0"/>
              <w:right w:val="single" w:color="auto" w:sz="4" w:space="0"/>
            </w:tcBorders>
          </w:tcPr>
          <w:p>
            <w:pPr>
              <w:spacing w:line="600" w:lineRule="exact"/>
              <w:rPr>
                <w:rFonts w:ascii="仿宋_GB2312" w:eastAsia="仿宋_GB2312"/>
                <w:sz w:val="24"/>
              </w:rPr>
            </w:pPr>
            <w:r>
              <w:rPr>
                <w:rFonts w:hint="eastAsia" w:ascii="仿宋_GB2312" w:eastAsia="仿宋_GB2312"/>
                <w:sz w:val="24"/>
              </w:rPr>
              <w:t>所属行业</w:t>
            </w:r>
          </w:p>
        </w:tc>
        <w:tc>
          <w:tcPr>
            <w:tcW w:w="261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olor w:val="000000"/>
                <w:sz w:val="24"/>
                <w:shd w:val="clear" w:color="auto" w:fill="FFFFFF"/>
              </w:rPr>
            </w:pPr>
            <w:r>
              <w:rPr>
                <w:rFonts w:ascii="仿宋_GB2312" w:eastAsia="仿宋_GB2312"/>
                <w:color w:val="000000"/>
                <w:sz w:val="24"/>
                <w:shd w:val="clear" w:color="auto" w:fill="FFFFFF"/>
              </w:rPr>
              <w:t>新材料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962" w:type="dxa"/>
            <w:tcBorders>
              <w:top w:val="single" w:color="auto" w:sz="4" w:space="0"/>
              <w:left w:val="single" w:color="auto" w:sz="4" w:space="0"/>
              <w:bottom w:val="single" w:color="auto" w:sz="4" w:space="0"/>
              <w:right w:val="single" w:color="auto" w:sz="4" w:space="0"/>
            </w:tcBorders>
          </w:tcPr>
          <w:p>
            <w:pPr>
              <w:spacing w:line="600" w:lineRule="exact"/>
              <w:jc w:val="distribute"/>
              <w:rPr>
                <w:rFonts w:ascii="仿宋_GB2312" w:eastAsia="仿宋_GB2312"/>
                <w:sz w:val="24"/>
              </w:rPr>
            </w:pPr>
            <w:r>
              <w:rPr>
                <w:rFonts w:hint="eastAsia" w:ascii="仿宋_GB2312" w:eastAsia="仿宋_GB2312"/>
                <w:sz w:val="24"/>
              </w:rPr>
              <w:t>通讯地址</w:t>
            </w:r>
          </w:p>
        </w:tc>
        <w:tc>
          <w:tcPr>
            <w:tcW w:w="3543"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olor w:val="000000"/>
                <w:sz w:val="24"/>
                <w:shd w:val="clear" w:color="auto" w:fill="FFFFFF"/>
              </w:rPr>
            </w:pPr>
            <w:r>
              <w:rPr>
                <w:rFonts w:ascii="仿宋_GB2312" w:eastAsia="仿宋_GB2312"/>
                <w:color w:val="000000"/>
                <w:sz w:val="24"/>
                <w:shd w:val="clear" w:color="auto" w:fill="FFFFFF"/>
              </w:rPr>
              <w:t>浙</w:t>
            </w:r>
            <w:r>
              <w:rPr>
                <w:rFonts w:hint="eastAsia" w:ascii="仿宋_GB2312" w:eastAsia="仿宋_GB2312"/>
                <w:color w:val="000000"/>
                <w:sz w:val="24"/>
                <w:shd w:val="clear" w:color="auto" w:fill="FFFFFF"/>
              </w:rPr>
              <w:t>江</w:t>
            </w:r>
            <w:r>
              <w:rPr>
                <w:rFonts w:ascii="仿宋_GB2312" w:eastAsia="仿宋_GB2312"/>
                <w:color w:val="000000"/>
                <w:sz w:val="24"/>
                <w:shd w:val="clear" w:color="auto" w:fill="FFFFFF"/>
              </w:rPr>
              <w:t>东阳横店电子工业园</w:t>
            </w:r>
            <w:r>
              <w:rPr>
                <w:rFonts w:hint="eastAsia" w:ascii="仿宋_GB2312" w:eastAsia="仿宋_GB2312"/>
                <w:color w:val="000000"/>
                <w:sz w:val="24"/>
                <w:shd w:val="clear" w:color="auto" w:fill="FFFFFF"/>
              </w:rPr>
              <w:t>区</w:t>
            </w:r>
          </w:p>
        </w:tc>
        <w:tc>
          <w:tcPr>
            <w:tcW w:w="1418" w:type="dxa"/>
            <w:tcBorders>
              <w:top w:val="single" w:color="auto" w:sz="4" w:space="0"/>
              <w:left w:val="single" w:color="auto" w:sz="4" w:space="0"/>
              <w:bottom w:val="single" w:color="auto" w:sz="4" w:space="0"/>
              <w:right w:val="single" w:color="auto" w:sz="4" w:space="0"/>
            </w:tcBorders>
          </w:tcPr>
          <w:p>
            <w:pPr>
              <w:spacing w:line="600" w:lineRule="exact"/>
              <w:rPr>
                <w:rFonts w:ascii="仿宋_GB2312" w:eastAsia="仿宋_GB2312"/>
                <w:sz w:val="24"/>
              </w:rPr>
            </w:pPr>
            <w:r>
              <w:rPr>
                <w:rFonts w:hint="eastAsia" w:ascii="仿宋_GB2312" w:eastAsia="仿宋_GB2312"/>
                <w:sz w:val="24"/>
              </w:rPr>
              <w:t>邮   编</w:t>
            </w:r>
          </w:p>
        </w:tc>
        <w:tc>
          <w:tcPr>
            <w:tcW w:w="261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322118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jc w:val="center"/>
        </w:trPr>
        <w:tc>
          <w:tcPr>
            <w:tcW w:w="1962"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eastAsia="仿宋_GB2312"/>
                <w:sz w:val="24"/>
              </w:rPr>
            </w:pPr>
            <w:r>
              <w:rPr>
                <w:rFonts w:hint="eastAsia" w:ascii="仿宋_GB2312" w:eastAsia="仿宋_GB2312"/>
                <w:sz w:val="24"/>
              </w:rPr>
              <w:t>联系人及电话</w:t>
            </w:r>
          </w:p>
        </w:tc>
        <w:tc>
          <w:tcPr>
            <w:tcW w:w="3543"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宋向前  13566927041</w:t>
            </w:r>
          </w:p>
        </w:tc>
        <w:tc>
          <w:tcPr>
            <w:tcW w:w="1418"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eastAsia="仿宋_GB2312"/>
                <w:sz w:val="24"/>
              </w:rPr>
            </w:pPr>
            <w:r>
              <w:rPr>
                <w:rFonts w:hint="eastAsia" w:ascii="仿宋_GB2312" w:eastAsia="仿宋_GB2312"/>
                <w:sz w:val="24"/>
              </w:rPr>
              <w:t>E-mail</w:t>
            </w:r>
          </w:p>
        </w:tc>
        <w:tc>
          <w:tcPr>
            <w:tcW w:w="261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zjtospo@163.com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51" w:hRule="atLeast"/>
          <w:jc w:val="center"/>
        </w:trPr>
        <w:tc>
          <w:tcPr>
            <w:tcW w:w="1962" w:type="dxa"/>
            <w:tcBorders>
              <w:top w:val="single" w:color="auto" w:sz="4" w:space="0"/>
              <w:left w:val="single" w:color="auto" w:sz="4" w:space="0"/>
              <w:bottom w:val="single" w:color="auto" w:sz="4" w:space="0"/>
              <w:right w:val="single" w:color="auto" w:sz="4" w:space="0"/>
            </w:tcBorders>
            <w:vAlign w:val="center"/>
          </w:tcPr>
          <w:p>
            <w:pPr>
              <w:spacing w:line="600" w:lineRule="exact"/>
              <w:ind w:left="105" w:leftChars="50" w:right="105" w:rightChars="50"/>
              <w:jc w:val="distribute"/>
              <w:rPr>
                <w:rFonts w:ascii="仿宋_GB2312" w:eastAsia="仿宋_GB2312"/>
                <w:sz w:val="24"/>
              </w:rPr>
            </w:pPr>
            <w:r>
              <w:rPr>
                <w:rFonts w:hint="eastAsia" w:ascii="仿宋_GB2312" w:eastAsia="仿宋_GB2312"/>
                <w:spacing w:val="-28"/>
                <w:sz w:val="24"/>
              </w:rPr>
              <w:t>企业简介（企业规模、主导产品、行业水平、研发方向等）</w:t>
            </w:r>
          </w:p>
        </w:tc>
        <w:tc>
          <w:tcPr>
            <w:tcW w:w="7572"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ind w:firstLine="480" w:firstLineChars="200"/>
              <w:rPr>
                <w:rFonts w:ascii="仿宋_GB2312" w:eastAsia="仿宋_GB2312"/>
                <w:color w:val="000000"/>
                <w:sz w:val="24"/>
                <w:shd w:val="clear" w:color="auto" w:fill="FFFFFF"/>
              </w:rPr>
            </w:pPr>
            <w:r>
              <w:rPr>
                <w:rFonts w:ascii="仿宋_GB2312" w:eastAsia="仿宋_GB2312"/>
                <w:color w:val="000000"/>
                <w:sz w:val="24"/>
                <w:shd w:val="clear" w:color="auto" w:fill="FFFFFF"/>
              </w:rPr>
              <w:t>横店集团得邦工程塑料有限公司是横店集团控股有限公司的成员企业,是一家专业从事各类中高档改性工程塑料粒料和制件研发、生产与销售的高新技术企业。公司占地6万平方米,拥有固定资产8000余万元，已具备年产4万吨改性塑料生产能力。公司连续多年获得“重合同守信用单位”、“质量服务信得过单位”，具有良好的信誉。公司已通过ISO9001质量管理体系认证和ISO14000环境管理体系。</w:t>
            </w:r>
          </w:p>
          <w:p>
            <w:pPr>
              <w:spacing w:line="360" w:lineRule="exact"/>
              <w:ind w:firstLine="480" w:firstLineChars="200"/>
              <w:rPr>
                <w:rFonts w:ascii="仿宋_GB2312" w:eastAsia="仿宋_GB2312"/>
                <w:color w:val="000000"/>
                <w:sz w:val="24"/>
                <w:shd w:val="clear" w:color="auto" w:fill="FFFFFF"/>
              </w:rPr>
            </w:pPr>
            <w:r>
              <w:rPr>
                <w:rFonts w:ascii="仿宋_GB2312" w:eastAsia="仿宋_GB2312"/>
                <w:color w:val="000000"/>
                <w:sz w:val="24"/>
                <w:shd w:val="clear" w:color="auto" w:fill="FFFFFF"/>
              </w:rPr>
              <w:t>本公司设备先进，拥有进口MKS-70单螺杆混炼机组2台及配有进口自动失量计量装置的国产TE-65双螺杆挤出机组等共十余条生产线，注塑车间拥有注塑机数十台；并拥有含日本产环保检测仪、英国产10KN电子万能拉力试验机和美国产测色仪等全套一流的检测设备。</w:t>
            </w:r>
          </w:p>
          <w:p>
            <w:pPr>
              <w:spacing w:line="360" w:lineRule="exact"/>
              <w:ind w:firstLine="480" w:firstLineChars="200"/>
              <w:rPr>
                <w:rFonts w:ascii="仿宋_GB2312" w:eastAsia="仿宋_GB2312"/>
                <w:color w:val="000000"/>
                <w:sz w:val="24"/>
                <w:shd w:val="clear" w:color="auto" w:fill="FFFFFF"/>
              </w:rPr>
            </w:pPr>
            <w:r>
              <w:rPr>
                <w:rFonts w:ascii="仿宋_GB2312" w:eastAsia="仿宋_GB2312"/>
                <w:color w:val="000000"/>
                <w:sz w:val="24"/>
                <w:shd w:val="clear" w:color="auto" w:fill="FFFFFF"/>
              </w:rPr>
              <w:t>本公司现主要批量生产各种颜色的 PA6 、 PA66 、 PP 、 PBT 、四大系列改性塑料粒料及各种塑料制件。产品已通过美国 UL 认证和上海通标标准技术服务有限公司（ SGS ）环保认证。至今已获得各类产品技术奖 29 项，其中2 项国家发明专利， 1 项国家级重点新产品，9 项省级新产品。公司可根据用户需求提供满意的产品。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1" w:hRule="atLeast"/>
          <w:jc w:val="center"/>
        </w:trPr>
        <w:tc>
          <w:tcPr>
            <w:tcW w:w="1962" w:type="dxa"/>
            <w:tcBorders>
              <w:top w:val="single" w:color="auto" w:sz="4" w:space="0"/>
              <w:left w:val="single" w:color="auto" w:sz="4" w:space="0"/>
              <w:bottom w:val="single" w:color="auto" w:sz="4" w:space="0"/>
              <w:right w:val="single" w:color="auto" w:sz="4" w:space="0"/>
            </w:tcBorders>
            <w:vAlign w:val="center"/>
          </w:tcPr>
          <w:p>
            <w:pPr>
              <w:spacing w:line="400" w:lineRule="exact"/>
              <w:ind w:left="105" w:leftChars="50" w:right="105" w:rightChars="50"/>
              <w:jc w:val="distribute"/>
              <w:rPr>
                <w:rFonts w:ascii="仿宋_GB2312" w:eastAsia="仿宋_GB2312"/>
                <w:spacing w:val="-28"/>
                <w:sz w:val="24"/>
              </w:rPr>
            </w:pPr>
            <w:r>
              <w:rPr>
                <w:rFonts w:hint="eastAsia" w:ascii="仿宋_GB2312" w:eastAsia="仿宋_GB2312"/>
                <w:spacing w:val="-28"/>
                <w:sz w:val="24"/>
              </w:rPr>
              <w:t>技术难题和</w:t>
            </w:r>
          </w:p>
          <w:p>
            <w:pPr>
              <w:spacing w:line="400" w:lineRule="exact"/>
              <w:ind w:left="105" w:leftChars="50" w:right="105" w:rightChars="50"/>
              <w:jc w:val="distribute"/>
              <w:rPr>
                <w:rFonts w:ascii="仿宋_GB2312" w:eastAsia="仿宋_GB2312"/>
                <w:sz w:val="24"/>
              </w:rPr>
            </w:pPr>
            <w:r>
              <w:rPr>
                <w:rFonts w:hint="eastAsia" w:ascii="仿宋_GB2312" w:eastAsia="仿宋_GB2312"/>
                <w:spacing w:val="-28"/>
                <w:sz w:val="24"/>
              </w:rPr>
              <w:t>需求名称</w:t>
            </w:r>
          </w:p>
        </w:tc>
        <w:tc>
          <w:tcPr>
            <w:tcW w:w="7572"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olor w:val="000000"/>
                <w:sz w:val="24"/>
                <w:shd w:val="clear" w:color="auto" w:fill="FFFFFF"/>
              </w:rPr>
            </w:pPr>
            <w:r>
              <w:rPr>
                <w:rFonts w:ascii="仿宋_GB2312" w:eastAsia="仿宋_GB2312"/>
                <w:color w:val="000000"/>
                <w:sz w:val="24"/>
                <w:shd w:val="clear" w:color="auto" w:fill="FFFFFF"/>
              </w:rPr>
              <w:t>透明阻燃</w:t>
            </w:r>
            <w:r>
              <w:rPr>
                <w:rFonts w:hint="eastAsia" w:ascii="仿宋_GB2312" w:eastAsia="仿宋_GB2312"/>
                <w:color w:val="000000"/>
                <w:sz w:val="24"/>
                <w:shd w:val="clear" w:color="auto" w:fill="FFFFFF"/>
              </w:rPr>
              <w:t>PC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21" w:hRule="atLeast"/>
          <w:jc w:val="center"/>
        </w:trPr>
        <w:tc>
          <w:tcPr>
            <w:tcW w:w="196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sz w:val="24"/>
              </w:rPr>
            </w:pPr>
            <w:r>
              <w:rPr>
                <w:rFonts w:hint="eastAsia" w:ascii="仿宋_GB2312" w:eastAsia="仿宋_GB2312"/>
                <w:sz w:val="24"/>
              </w:rPr>
              <w:t>技术难题和需求的主要内容和技术指标</w:t>
            </w:r>
          </w:p>
        </w:tc>
        <w:tc>
          <w:tcPr>
            <w:tcW w:w="7572"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olor w:val="000000"/>
                <w:sz w:val="24"/>
                <w:shd w:val="clear" w:color="auto" w:fill="FFFFFF"/>
              </w:rPr>
            </w:pPr>
            <w:r>
              <w:rPr>
                <w:rFonts w:ascii="仿宋_GB2312" w:eastAsia="仿宋_GB2312"/>
                <w:color w:val="000000"/>
                <w:sz w:val="24"/>
                <w:shd w:val="clear" w:color="auto" w:fill="FFFFFF"/>
              </w:rPr>
              <w:t>无卤阻燃</w:t>
            </w:r>
            <w:r>
              <w:rPr>
                <w:rFonts w:hint="eastAsia" w:ascii="仿宋_GB2312" w:eastAsia="仿宋_GB2312"/>
                <w:color w:val="000000"/>
                <w:sz w:val="24"/>
                <w:shd w:val="clear" w:color="auto" w:fill="FFFFFF"/>
              </w:rPr>
              <w:t>PC，</w:t>
            </w:r>
            <w:r>
              <w:rPr>
                <w:rFonts w:ascii="仿宋_GB2312" w:eastAsia="仿宋_GB2312"/>
                <w:color w:val="000000"/>
                <w:sz w:val="24"/>
                <w:shd w:val="clear" w:color="auto" w:fill="FFFFFF"/>
              </w:rPr>
              <w:t>要求</w:t>
            </w:r>
            <w:r>
              <w:rPr>
                <w:rFonts w:hint="eastAsia" w:ascii="仿宋_GB2312" w:eastAsia="仿宋_GB2312"/>
                <w:color w:val="000000"/>
                <w:sz w:val="24"/>
                <w:shd w:val="clear" w:color="auto" w:fill="FFFFFF"/>
              </w:rPr>
              <w:t>：</w:t>
            </w:r>
          </w:p>
          <w:p>
            <w:pPr>
              <w:spacing w:line="360" w:lineRule="exact"/>
              <w:rPr>
                <w:rFonts w:ascii="仿宋_GB2312" w:eastAsia="仿宋_GB2312"/>
                <w:color w:val="000000"/>
                <w:sz w:val="24"/>
                <w:shd w:val="clear" w:color="auto" w:fill="FFFFFF"/>
              </w:rPr>
            </w:pPr>
            <w:r>
              <w:rPr>
                <w:rFonts w:ascii="仿宋_GB2312" w:eastAsia="仿宋_GB2312"/>
                <w:color w:val="000000"/>
                <w:sz w:val="24"/>
                <w:shd w:val="clear" w:color="auto" w:fill="FFFFFF"/>
              </w:rPr>
              <w:t>达到</w:t>
            </w:r>
            <w:r>
              <w:rPr>
                <w:rFonts w:hint="eastAsia" w:ascii="仿宋_GB2312" w:eastAsia="仿宋_GB2312"/>
                <w:color w:val="000000"/>
                <w:sz w:val="24"/>
                <w:shd w:val="clear" w:color="auto" w:fill="FFFFFF"/>
              </w:rPr>
              <w:t>1.0mm以内的V-0级别阻燃；</w:t>
            </w:r>
          </w:p>
          <w:p>
            <w:pPr>
              <w:spacing w:line="360" w:lineRule="exact"/>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材料的缺口冲击强度能保持在40kJ/m2以上；</w:t>
            </w:r>
          </w:p>
          <w:p>
            <w:pPr>
              <w:spacing w:line="360" w:lineRule="exact"/>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透光率要求大于86%；</w:t>
            </w:r>
          </w:p>
          <w:p>
            <w:pPr>
              <w:spacing w:line="360" w:lineRule="exact"/>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熔指小于10g/10min。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62"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eastAsia="仿宋_GB2312"/>
                <w:spacing w:val="-28"/>
                <w:sz w:val="24"/>
              </w:rPr>
            </w:pPr>
            <w:r>
              <w:rPr>
                <w:rFonts w:hint="eastAsia" w:ascii="仿宋_GB2312" w:eastAsia="仿宋_GB2312"/>
                <w:spacing w:val="-28"/>
                <w:sz w:val="24"/>
              </w:rPr>
              <w:t>拟提供资金（万元）</w:t>
            </w:r>
          </w:p>
        </w:tc>
        <w:tc>
          <w:tcPr>
            <w:tcW w:w="7572"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100万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1962"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eastAsia="仿宋_GB2312"/>
                <w:sz w:val="24"/>
              </w:rPr>
            </w:pPr>
            <w:r>
              <w:rPr>
                <w:rFonts w:hint="eastAsia" w:ascii="仿宋_GB2312" w:eastAsia="仿宋_GB2312"/>
                <w:sz w:val="24"/>
              </w:rPr>
              <w:t>拟合作方式</w:t>
            </w:r>
          </w:p>
        </w:tc>
        <w:tc>
          <w:tcPr>
            <w:tcW w:w="7572"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olor w:val="000000"/>
                <w:sz w:val="24"/>
                <w:shd w:val="clear" w:color="auto" w:fill="FFFFFF"/>
              </w:rPr>
            </w:pPr>
            <w:r>
              <w:rPr>
                <w:rFonts w:ascii="仿宋_GB2312" w:eastAsia="仿宋_GB2312"/>
                <w:color w:val="000000"/>
                <w:sz w:val="24"/>
                <w:shd w:val="clear" w:color="auto" w:fill="FFFFFF"/>
              </w:rPr>
              <w:t>合作开发或委托开发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62"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eastAsia="仿宋_GB2312"/>
                <w:sz w:val="24"/>
              </w:rPr>
            </w:pPr>
            <w:r>
              <w:rPr>
                <w:rFonts w:hint="eastAsia" w:ascii="仿宋_GB2312" w:eastAsia="仿宋_GB2312"/>
                <w:sz w:val="24"/>
              </w:rPr>
              <w:t>有效时间</w:t>
            </w:r>
          </w:p>
        </w:tc>
        <w:tc>
          <w:tcPr>
            <w:tcW w:w="7572"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olor w:val="000000"/>
                <w:sz w:val="24"/>
                <w:shd w:val="clear" w:color="auto" w:fill="FFFFFF"/>
              </w:rPr>
            </w:pPr>
          </w:p>
        </w:tc>
      </w:tr>
    </w:tbl>
    <w:p/>
    <w:p/>
    <w:p>
      <w:pPr>
        <w:spacing w:line="480" w:lineRule="exact"/>
        <w:jc w:val="center"/>
        <w:rPr>
          <w:rFonts w:ascii="楷体_GB2312" w:hAnsi="宋体" w:eastAsia="楷体_GB2312"/>
          <w:b/>
          <w:color w:val="000000"/>
          <w:sz w:val="36"/>
          <w:szCs w:val="36"/>
        </w:rPr>
      </w:pPr>
      <w:r>
        <w:rPr>
          <w:rFonts w:hint="eastAsia" w:ascii="楷体_GB2312" w:hAnsi="宋体" w:eastAsia="楷体_GB2312"/>
          <w:b/>
          <w:color w:val="000000"/>
          <w:sz w:val="36"/>
          <w:szCs w:val="36"/>
        </w:rPr>
        <w:t>2018年企业技术需求征集表</w:t>
      </w:r>
    </w:p>
    <w:tbl>
      <w:tblPr>
        <w:tblStyle w:val="17"/>
        <w:tblW w:w="95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2"/>
        <w:gridCol w:w="3543"/>
        <w:gridCol w:w="1418"/>
        <w:gridCol w:w="2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jc w:val="center"/>
        </w:trPr>
        <w:tc>
          <w:tcPr>
            <w:tcW w:w="1962" w:type="dxa"/>
            <w:tcBorders>
              <w:top w:val="single" w:color="auto" w:sz="4" w:space="0"/>
              <w:left w:val="single" w:color="auto" w:sz="4" w:space="0"/>
              <w:bottom w:val="single" w:color="auto" w:sz="4" w:space="0"/>
              <w:right w:val="single" w:color="auto" w:sz="4" w:space="0"/>
            </w:tcBorders>
          </w:tcPr>
          <w:p>
            <w:pPr>
              <w:spacing w:line="600" w:lineRule="exact"/>
              <w:jc w:val="distribute"/>
              <w:rPr>
                <w:rFonts w:ascii="仿宋_GB2312" w:eastAsia="仿宋_GB2312"/>
                <w:sz w:val="24"/>
              </w:rPr>
            </w:pPr>
            <w:r>
              <w:rPr>
                <w:rFonts w:hint="eastAsia" w:ascii="仿宋_GB2312" w:eastAsia="仿宋_GB2312"/>
                <w:sz w:val="24"/>
              </w:rPr>
              <w:t>单位名称</w:t>
            </w:r>
          </w:p>
        </w:tc>
        <w:tc>
          <w:tcPr>
            <w:tcW w:w="3543"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eastAsia="仿宋_GB2312"/>
                <w:sz w:val="24"/>
              </w:rPr>
            </w:pPr>
            <w:r>
              <w:rPr>
                <w:rFonts w:hint="eastAsia" w:ascii="仿宋_GB2312" w:eastAsia="仿宋_GB2312"/>
                <w:sz w:val="24"/>
              </w:rPr>
              <w:t>东阳市华能新型建材有限公司</w:t>
            </w:r>
          </w:p>
        </w:tc>
        <w:tc>
          <w:tcPr>
            <w:tcW w:w="1418" w:type="dxa"/>
            <w:tcBorders>
              <w:top w:val="single" w:color="auto" w:sz="4" w:space="0"/>
              <w:left w:val="single" w:color="auto" w:sz="4" w:space="0"/>
              <w:bottom w:val="single" w:color="auto" w:sz="4" w:space="0"/>
              <w:right w:val="single" w:color="auto" w:sz="4" w:space="0"/>
            </w:tcBorders>
          </w:tcPr>
          <w:p>
            <w:pPr>
              <w:spacing w:line="600" w:lineRule="exact"/>
              <w:rPr>
                <w:rFonts w:ascii="仿宋_GB2312" w:eastAsia="仿宋_GB2312"/>
                <w:sz w:val="24"/>
              </w:rPr>
            </w:pPr>
            <w:r>
              <w:rPr>
                <w:rFonts w:hint="eastAsia" w:ascii="仿宋_GB2312" w:eastAsia="仿宋_GB2312"/>
                <w:sz w:val="24"/>
              </w:rPr>
              <w:t>所属行业</w:t>
            </w:r>
          </w:p>
        </w:tc>
        <w:tc>
          <w:tcPr>
            <w:tcW w:w="2611"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eastAsia="仿宋_GB2312"/>
                <w:sz w:val="24"/>
              </w:rPr>
            </w:pPr>
            <w:r>
              <w:rPr>
                <w:rFonts w:hint="eastAsia" w:ascii="仿宋_GB2312" w:eastAsia="仿宋_GB2312"/>
                <w:sz w:val="24"/>
              </w:rPr>
              <w:t>非金属制造业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962" w:type="dxa"/>
            <w:tcBorders>
              <w:top w:val="single" w:color="auto" w:sz="4" w:space="0"/>
              <w:left w:val="single" w:color="auto" w:sz="4" w:space="0"/>
              <w:bottom w:val="single" w:color="auto" w:sz="4" w:space="0"/>
              <w:right w:val="single" w:color="auto" w:sz="4" w:space="0"/>
            </w:tcBorders>
          </w:tcPr>
          <w:p>
            <w:pPr>
              <w:spacing w:line="600" w:lineRule="exact"/>
              <w:jc w:val="distribute"/>
              <w:rPr>
                <w:rFonts w:ascii="仿宋_GB2312" w:eastAsia="仿宋_GB2312"/>
                <w:sz w:val="24"/>
              </w:rPr>
            </w:pPr>
            <w:r>
              <w:rPr>
                <w:rFonts w:hint="eastAsia" w:ascii="仿宋_GB2312" w:eastAsia="仿宋_GB2312"/>
                <w:sz w:val="24"/>
              </w:rPr>
              <w:t>通讯地址</w:t>
            </w:r>
          </w:p>
        </w:tc>
        <w:tc>
          <w:tcPr>
            <w:tcW w:w="3543" w:type="dxa"/>
            <w:tcBorders>
              <w:top w:val="single" w:color="auto" w:sz="4" w:space="0"/>
              <w:left w:val="single" w:color="auto" w:sz="4" w:space="0"/>
              <w:bottom w:val="single" w:color="auto" w:sz="4" w:space="0"/>
              <w:right w:val="single" w:color="auto" w:sz="4" w:space="0"/>
            </w:tcBorders>
          </w:tcPr>
          <w:p>
            <w:pPr>
              <w:spacing w:line="600" w:lineRule="exact"/>
              <w:rPr>
                <w:rFonts w:ascii="仿宋_GB2312" w:eastAsia="仿宋_GB2312"/>
                <w:sz w:val="24"/>
              </w:rPr>
            </w:pPr>
            <w:r>
              <w:rPr>
                <w:rFonts w:hint="eastAsia" w:ascii="仿宋_GB2312" w:eastAsia="仿宋_GB2312"/>
                <w:sz w:val="24"/>
              </w:rPr>
              <w:t>浙江省东阳市东义路137号</w:t>
            </w:r>
          </w:p>
        </w:tc>
        <w:tc>
          <w:tcPr>
            <w:tcW w:w="1418" w:type="dxa"/>
            <w:tcBorders>
              <w:top w:val="single" w:color="auto" w:sz="4" w:space="0"/>
              <w:left w:val="single" w:color="auto" w:sz="4" w:space="0"/>
              <w:bottom w:val="single" w:color="auto" w:sz="4" w:space="0"/>
              <w:right w:val="single" w:color="auto" w:sz="4" w:space="0"/>
            </w:tcBorders>
          </w:tcPr>
          <w:p>
            <w:pPr>
              <w:spacing w:line="600" w:lineRule="exact"/>
              <w:rPr>
                <w:rFonts w:ascii="仿宋_GB2312" w:eastAsia="仿宋_GB2312"/>
                <w:sz w:val="24"/>
              </w:rPr>
            </w:pPr>
            <w:r>
              <w:rPr>
                <w:rFonts w:hint="eastAsia" w:ascii="仿宋_GB2312" w:eastAsia="仿宋_GB2312"/>
                <w:sz w:val="24"/>
              </w:rPr>
              <w:t>邮   编</w:t>
            </w:r>
          </w:p>
        </w:tc>
        <w:tc>
          <w:tcPr>
            <w:tcW w:w="2611"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eastAsia="仿宋_GB2312"/>
                <w:sz w:val="24"/>
              </w:rPr>
            </w:pPr>
            <w:r>
              <w:rPr>
                <w:rFonts w:hint="eastAsia" w:ascii="仿宋_GB2312" w:eastAsia="仿宋_GB2312"/>
                <w:sz w:val="24"/>
              </w:rPr>
              <w:t>322100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jc w:val="center"/>
        </w:trPr>
        <w:tc>
          <w:tcPr>
            <w:tcW w:w="1962"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eastAsia="仿宋_GB2312"/>
                <w:sz w:val="24"/>
              </w:rPr>
            </w:pPr>
            <w:r>
              <w:rPr>
                <w:rFonts w:hint="eastAsia" w:ascii="仿宋_GB2312" w:eastAsia="仿宋_GB2312"/>
                <w:sz w:val="24"/>
              </w:rPr>
              <w:t>联系人及电话</w:t>
            </w:r>
          </w:p>
        </w:tc>
        <w:tc>
          <w:tcPr>
            <w:tcW w:w="3543" w:type="dxa"/>
            <w:tcBorders>
              <w:top w:val="single" w:color="auto" w:sz="4" w:space="0"/>
              <w:left w:val="single" w:color="auto" w:sz="4" w:space="0"/>
              <w:bottom w:val="single" w:color="auto" w:sz="4" w:space="0"/>
              <w:right w:val="single" w:color="auto" w:sz="4" w:space="0"/>
            </w:tcBorders>
          </w:tcPr>
          <w:p>
            <w:pPr>
              <w:spacing w:line="600" w:lineRule="exact"/>
              <w:rPr>
                <w:rFonts w:ascii="仿宋_GB2312" w:eastAsia="仿宋_GB2312"/>
                <w:sz w:val="24"/>
              </w:rPr>
            </w:pPr>
            <w:r>
              <w:rPr>
                <w:rFonts w:hint="eastAsia" w:ascii="仿宋_GB2312" w:eastAsia="仿宋_GB2312"/>
                <w:sz w:val="24"/>
              </w:rPr>
              <w:t>徐兵锋 13505898886</w:t>
            </w:r>
          </w:p>
        </w:tc>
        <w:tc>
          <w:tcPr>
            <w:tcW w:w="1418"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eastAsia="仿宋_GB2312"/>
                <w:sz w:val="24"/>
              </w:rPr>
            </w:pPr>
            <w:r>
              <w:rPr>
                <w:rFonts w:hint="eastAsia" w:ascii="仿宋_GB2312" w:eastAsia="仿宋_GB2312"/>
                <w:sz w:val="24"/>
              </w:rPr>
              <w:t>E-mail</w:t>
            </w:r>
          </w:p>
        </w:tc>
        <w:tc>
          <w:tcPr>
            <w:tcW w:w="2611"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51" w:hRule="atLeast"/>
          <w:jc w:val="center"/>
        </w:trPr>
        <w:tc>
          <w:tcPr>
            <w:tcW w:w="1962" w:type="dxa"/>
            <w:tcBorders>
              <w:top w:val="single" w:color="auto" w:sz="4" w:space="0"/>
              <w:left w:val="single" w:color="auto" w:sz="4" w:space="0"/>
              <w:bottom w:val="single" w:color="auto" w:sz="4" w:space="0"/>
              <w:right w:val="single" w:color="auto" w:sz="4" w:space="0"/>
            </w:tcBorders>
            <w:vAlign w:val="center"/>
          </w:tcPr>
          <w:p>
            <w:pPr>
              <w:spacing w:line="600" w:lineRule="exact"/>
              <w:ind w:left="105" w:leftChars="50" w:right="105" w:rightChars="50"/>
              <w:jc w:val="distribute"/>
              <w:rPr>
                <w:rFonts w:ascii="仿宋_GB2312" w:eastAsia="仿宋_GB2312"/>
                <w:sz w:val="24"/>
              </w:rPr>
            </w:pPr>
            <w:r>
              <w:rPr>
                <w:rFonts w:hint="eastAsia" w:ascii="仿宋_GB2312" w:eastAsia="仿宋_GB2312"/>
                <w:spacing w:val="-28"/>
                <w:sz w:val="24"/>
              </w:rPr>
              <w:t>企业简介（企业规模、主导产品、行业水平、研发方向等）</w:t>
            </w:r>
          </w:p>
        </w:tc>
        <w:tc>
          <w:tcPr>
            <w:tcW w:w="7572"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ind w:firstLine="480" w:firstLineChars="200"/>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东阳市华能新型建材有限公司成立于1980年，主营烧结多孔砖和保温空心砌块等新型墙体材料，是浙江省第一批新型墙体材料认定企业，公司致力于利用污泥、建筑垃圾、河道淤泥等废弃物开发“绿色建材”的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1" w:hRule="atLeast"/>
          <w:jc w:val="center"/>
        </w:trPr>
        <w:tc>
          <w:tcPr>
            <w:tcW w:w="1962" w:type="dxa"/>
            <w:tcBorders>
              <w:top w:val="single" w:color="auto" w:sz="4" w:space="0"/>
              <w:left w:val="single" w:color="auto" w:sz="4" w:space="0"/>
              <w:bottom w:val="single" w:color="auto" w:sz="4" w:space="0"/>
              <w:right w:val="single" w:color="auto" w:sz="4" w:space="0"/>
            </w:tcBorders>
            <w:vAlign w:val="center"/>
          </w:tcPr>
          <w:p>
            <w:pPr>
              <w:spacing w:line="400" w:lineRule="exact"/>
              <w:ind w:left="105" w:leftChars="50" w:right="105" w:rightChars="50"/>
              <w:jc w:val="distribute"/>
              <w:rPr>
                <w:rFonts w:ascii="仿宋_GB2312" w:eastAsia="仿宋_GB2312"/>
                <w:spacing w:val="-28"/>
                <w:sz w:val="24"/>
              </w:rPr>
            </w:pPr>
            <w:r>
              <w:rPr>
                <w:rFonts w:hint="eastAsia" w:ascii="仿宋_GB2312" w:eastAsia="仿宋_GB2312"/>
                <w:spacing w:val="-28"/>
                <w:sz w:val="24"/>
              </w:rPr>
              <w:t>技术难题和</w:t>
            </w:r>
          </w:p>
          <w:p>
            <w:pPr>
              <w:spacing w:line="400" w:lineRule="exact"/>
              <w:ind w:left="105" w:leftChars="50" w:right="105" w:rightChars="50"/>
              <w:jc w:val="distribute"/>
              <w:rPr>
                <w:rFonts w:ascii="仿宋_GB2312" w:eastAsia="仿宋_GB2312"/>
                <w:sz w:val="24"/>
              </w:rPr>
            </w:pPr>
            <w:r>
              <w:rPr>
                <w:rFonts w:hint="eastAsia" w:ascii="仿宋_GB2312" w:eastAsia="仿宋_GB2312"/>
                <w:spacing w:val="-28"/>
                <w:sz w:val="24"/>
              </w:rPr>
              <w:t>需求名称</w:t>
            </w:r>
          </w:p>
        </w:tc>
        <w:tc>
          <w:tcPr>
            <w:tcW w:w="7572"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ind w:firstLine="480" w:firstLineChars="200"/>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污泥处置、资源综合利用、节能利废、环境烟气治理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21" w:hRule="atLeast"/>
          <w:jc w:val="center"/>
        </w:trPr>
        <w:tc>
          <w:tcPr>
            <w:tcW w:w="196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sz w:val="24"/>
              </w:rPr>
            </w:pPr>
            <w:r>
              <w:rPr>
                <w:rFonts w:hint="eastAsia" w:ascii="仿宋_GB2312" w:eastAsia="仿宋_GB2312"/>
                <w:sz w:val="24"/>
              </w:rPr>
              <w:t>技术难题和需求的主要内容和技术指标</w:t>
            </w:r>
          </w:p>
        </w:tc>
        <w:tc>
          <w:tcPr>
            <w:tcW w:w="7572" w:type="dxa"/>
            <w:gridSpan w:val="3"/>
            <w:tcBorders>
              <w:top w:val="single" w:color="auto" w:sz="4" w:space="0"/>
              <w:left w:val="single" w:color="auto" w:sz="4" w:space="0"/>
              <w:bottom w:val="single" w:color="auto" w:sz="4" w:space="0"/>
              <w:right w:val="single" w:color="auto" w:sz="4" w:space="0"/>
            </w:tcBorders>
          </w:tcPr>
          <w:p>
            <w:pPr>
              <w:spacing w:line="360" w:lineRule="exact"/>
              <w:ind w:firstLine="480" w:firstLineChars="200"/>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东阳市华能新型建材有限公司是一家主营新型墙体材料的企业，致力于利用污泥、建筑垃圾、河道淤泥等节能利废产品的开发和创新。需要有污泥处理、资源综合利用节能利废和环境烟气治理的相关专业或者工作经验的人才加入到我公司的生产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62"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eastAsia="仿宋_GB2312"/>
                <w:spacing w:val="-28"/>
                <w:sz w:val="24"/>
              </w:rPr>
            </w:pPr>
            <w:r>
              <w:rPr>
                <w:rFonts w:hint="eastAsia" w:ascii="仿宋_GB2312" w:eastAsia="仿宋_GB2312"/>
                <w:spacing w:val="-28"/>
                <w:sz w:val="24"/>
              </w:rPr>
              <w:t>拟提供资金（万元）</w:t>
            </w:r>
          </w:p>
        </w:tc>
        <w:tc>
          <w:tcPr>
            <w:tcW w:w="7572"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ind w:firstLine="480" w:firstLineChars="200"/>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面谈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1962"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eastAsia="仿宋_GB2312"/>
                <w:sz w:val="24"/>
              </w:rPr>
            </w:pPr>
            <w:r>
              <w:rPr>
                <w:rFonts w:hint="eastAsia" w:ascii="仿宋_GB2312" w:eastAsia="仿宋_GB2312"/>
                <w:sz w:val="24"/>
              </w:rPr>
              <w:t>拟合作方式</w:t>
            </w:r>
          </w:p>
        </w:tc>
        <w:tc>
          <w:tcPr>
            <w:tcW w:w="7572"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ind w:firstLine="480" w:firstLineChars="200"/>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面谈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62"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eastAsia="仿宋_GB2312"/>
                <w:sz w:val="24"/>
              </w:rPr>
            </w:pPr>
            <w:r>
              <w:rPr>
                <w:rFonts w:hint="eastAsia" w:ascii="仿宋_GB2312" w:eastAsia="仿宋_GB2312"/>
                <w:sz w:val="24"/>
              </w:rPr>
              <w:t>有效时间</w:t>
            </w:r>
          </w:p>
        </w:tc>
        <w:tc>
          <w:tcPr>
            <w:tcW w:w="7572"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ind w:firstLine="480" w:firstLineChars="200"/>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长期</w:t>
            </w:r>
          </w:p>
        </w:tc>
      </w:tr>
    </w:tbl>
    <w:p/>
    <w:p>
      <w:pPr>
        <w:spacing w:line="480" w:lineRule="exact"/>
        <w:jc w:val="center"/>
        <w:rPr>
          <w:rFonts w:ascii="楷体_GB2312" w:hAnsi="宋体" w:eastAsia="楷体_GB2312"/>
          <w:b/>
          <w:color w:val="000000"/>
          <w:sz w:val="36"/>
          <w:szCs w:val="36"/>
        </w:rPr>
      </w:pPr>
      <w:r>
        <w:br w:type="page"/>
      </w:r>
      <w:r>
        <w:rPr>
          <w:rFonts w:hint="eastAsia" w:ascii="楷体_GB2312" w:hAnsi="宋体" w:eastAsia="楷体_GB2312"/>
          <w:b/>
          <w:color w:val="000000"/>
          <w:sz w:val="36"/>
          <w:szCs w:val="36"/>
        </w:rPr>
        <w:t>2018年企业技术需求征集表</w:t>
      </w:r>
    </w:p>
    <w:p>
      <w:pPr>
        <w:autoSpaceDE w:val="0"/>
        <w:autoSpaceDN w:val="0"/>
        <w:adjustRightInd w:val="0"/>
        <w:snapToGrid w:val="0"/>
        <w:jc w:val="center"/>
        <w:rPr>
          <w:rFonts w:ascii="仿宋_GB2312" w:eastAsia="仿宋_GB2312"/>
          <w:b/>
          <w:sz w:val="32"/>
          <w:szCs w:val="32"/>
        </w:rPr>
      </w:pPr>
      <w:r>
        <w:rPr>
          <w:rFonts w:hint="eastAsia" w:ascii="仿宋_GB2312" w:eastAsia="仿宋_GB2312"/>
          <w:b/>
          <w:sz w:val="32"/>
          <w:szCs w:val="32"/>
        </w:rPr>
        <w:t xml:space="preserve"> </w:t>
      </w:r>
    </w:p>
    <w:tbl>
      <w:tblPr>
        <w:tblStyle w:val="17"/>
        <w:tblW w:w="95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2"/>
        <w:gridCol w:w="3543"/>
        <w:gridCol w:w="1418"/>
        <w:gridCol w:w="2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jc w:val="center"/>
        </w:trPr>
        <w:tc>
          <w:tcPr>
            <w:tcW w:w="1962" w:type="dxa"/>
            <w:tcBorders>
              <w:top w:val="single" w:color="auto" w:sz="4" w:space="0"/>
              <w:left w:val="single" w:color="auto" w:sz="4" w:space="0"/>
              <w:bottom w:val="single" w:color="auto" w:sz="4" w:space="0"/>
              <w:right w:val="single" w:color="auto" w:sz="4" w:space="0"/>
            </w:tcBorders>
          </w:tcPr>
          <w:p>
            <w:pPr>
              <w:spacing w:line="600" w:lineRule="exact"/>
              <w:jc w:val="distribute"/>
              <w:rPr>
                <w:rFonts w:ascii="仿宋_GB2312" w:eastAsia="仿宋_GB2312"/>
                <w:sz w:val="24"/>
              </w:rPr>
            </w:pPr>
            <w:r>
              <w:rPr>
                <w:rFonts w:hint="eastAsia" w:ascii="仿宋_GB2312" w:eastAsia="仿宋_GB2312"/>
                <w:sz w:val="24"/>
              </w:rPr>
              <w:t>单位名称</w:t>
            </w:r>
          </w:p>
        </w:tc>
        <w:tc>
          <w:tcPr>
            <w:tcW w:w="3543"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浙江鼎坚玻璃有限公司</w:t>
            </w:r>
          </w:p>
        </w:tc>
        <w:tc>
          <w:tcPr>
            <w:tcW w:w="1418" w:type="dxa"/>
            <w:tcBorders>
              <w:top w:val="single" w:color="auto" w:sz="4" w:space="0"/>
              <w:left w:val="single" w:color="auto" w:sz="4" w:space="0"/>
              <w:bottom w:val="single" w:color="auto" w:sz="4" w:space="0"/>
              <w:right w:val="single" w:color="auto" w:sz="4" w:space="0"/>
            </w:tcBorders>
          </w:tcPr>
          <w:p>
            <w:pPr>
              <w:spacing w:line="600" w:lineRule="exact"/>
              <w:rPr>
                <w:rFonts w:ascii="仿宋_GB2312" w:eastAsia="仿宋_GB2312"/>
                <w:sz w:val="24"/>
              </w:rPr>
            </w:pPr>
            <w:r>
              <w:rPr>
                <w:rFonts w:hint="eastAsia" w:ascii="仿宋_GB2312" w:eastAsia="仿宋_GB2312"/>
                <w:sz w:val="24"/>
              </w:rPr>
              <w:t>所属行业</w:t>
            </w:r>
          </w:p>
        </w:tc>
        <w:tc>
          <w:tcPr>
            <w:tcW w:w="261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玻璃深加工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962" w:type="dxa"/>
            <w:tcBorders>
              <w:top w:val="single" w:color="auto" w:sz="4" w:space="0"/>
              <w:left w:val="single" w:color="auto" w:sz="4" w:space="0"/>
              <w:bottom w:val="single" w:color="auto" w:sz="4" w:space="0"/>
              <w:right w:val="single" w:color="auto" w:sz="4" w:space="0"/>
            </w:tcBorders>
          </w:tcPr>
          <w:p>
            <w:pPr>
              <w:spacing w:line="600" w:lineRule="exact"/>
              <w:jc w:val="distribute"/>
              <w:rPr>
                <w:rFonts w:ascii="仿宋_GB2312" w:eastAsia="仿宋_GB2312"/>
                <w:sz w:val="24"/>
              </w:rPr>
            </w:pPr>
            <w:r>
              <w:rPr>
                <w:rFonts w:hint="eastAsia" w:ascii="仿宋_GB2312" w:eastAsia="仿宋_GB2312"/>
                <w:sz w:val="24"/>
              </w:rPr>
              <w:t>通讯地址</w:t>
            </w:r>
          </w:p>
        </w:tc>
        <w:tc>
          <w:tcPr>
            <w:tcW w:w="3543"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东阳魏山镇六怀工业功能区</w:t>
            </w:r>
          </w:p>
        </w:tc>
        <w:tc>
          <w:tcPr>
            <w:tcW w:w="1418" w:type="dxa"/>
            <w:tcBorders>
              <w:top w:val="single" w:color="auto" w:sz="4" w:space="0"/>
              <w:left w:val="single" w:color="auto" w:sz="4" w:space="0"/>
              <w:bottom w:val="single" w:color="auto" w:sz="4" w:space="0"/>
              <w:right w:val="single" w:color="auto" w:sz="4" w:space="0"/>
            </w:tcBorders>
          </w:tcPr>
          <w:p>
            <w:pPr>
              <w:spacing w:line="600" w:lineRule="exact"/>
              <w:rPr>
                <w:rFonts w:ascii="仿宋_GB2312" w:eastAsia="仿宋_GB2312"/>
                <w:sz w:val="24"/>
              </w:rPr>
            </w:pPr>
            <w:r>
              <w:rPr>
                <w:rFonts w:hint="eastAsia" w:ascii="仿宋_GB2312" w:eastAsia="仿宋_GB2312"/>
                <w:sz w:val="24"/>
              </w:rPr>
              <w:t>邮   编</w:t>
            </w:r>
          </w:p>
        </w:tc>
        <w:tc>
          <w:tcPr>
            <w:tcW w:w="261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322100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jc w:val="center"/>
        </w:trPr>
        <w:tc>
          <w:tcPr>
            <w:tcW w:w="1962"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eastAsia="仿宋_GB2312"/>
                <w:sz w:val="24"/>
              </w:rPr>
            </w:pPr>
            <w:r>
              <w:rPr>
                <w:rFonts w:hint="eastAsia" w:ascii="仿宋_GB2312" w:eastAsia="仿宋_GB2312"/>
                <w:sz w:val="24"/>
              </w:rPr>
              <w:t>联系人及电话</w:t>
            </w:r>
          </w:p>
        </w:tc>
        <w:tc>
          <w:tcPr>
            <w:tcW w:w="3543"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赵雯静 13735783129</w:t>
            </w:r>
          </w:p>
        </w:tc>
        <w:tc>
          <w:tcPr>
            <w:tcW w:w="1418"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eastAsia="仿宋_GB2312"/>
                <w:sz w:val="24"/>
              </w:rPr>
            </w:pPr>
            <w:r>
              <w:rPr>
                <w:rFonts w:hint="eastAsia" w:ascii="仿宋_GB2312" w:eastAsia="仿宋_GB2312"/>
                <w:sz w:val="24"/>
              </w:rPr>
              <w:t>E-mail</w:t>
            </w:r>
          </w:p>
        </w:tc>
        <w:tc>
          <w:tcPr>
            <w:tcW w:w="261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olor w:val="000000"/>
                <w:sz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51" w:hRule="atLeast"/>
          <w:jc w:val="center"/>
        </w:trPr>
        <w:tc>
          <w:tcPr>
            <w:tcW w:w="1962" w:type="dxa"/>
            <w:tcBorders>
              <w:top w:val="single" w:color="auto" w:sz="4" w:space="0"/>
              <w:left w:val="single" w:color="auto" w:sz="4" w:space="0"/>
              <w:bottom w:val="single" w:color="auto" w:sz="4" w:space="0"/>
              <w:right w:val="single" w:color="auto" w:sz="4" w:space="0"/>
            </w:tcBorders>
            <w:vAlign w:val="center"/>
          </w:tcPr>
          <w:p>
            <w:pPr>
              <w:spacing w:line="600" w:lineRule="exact"/>
              <w:ind w:left="105" w:leftChars="50" w:right="105" w:rightChars="50"/>
              <w:jc w:val="distribute"/>
              <w:rPr>
                <w:rFonts w:ascii="仿宋_GB2312" w:eastAsia="仿宋_GB2312"/>
                <w:sz w:val="24"/>
              </w:rPr>
            </w:pPr>
            <w:r>
              <w:rPr>
                <w:rFonts w:hint="eastAsia" w:ascii="仿宋_GB2312" w:eastAsia="仿宋_GB2312"/>
                <w:spacing w:val="-28"/>
                <w:sz w:val="24"/>
              </w:rPr>
              <w:t>企业简介（企业规模、主导产品、行业水平、研发方向等）</w:t>
            </w:r>
          </w:p>
        </w:tc>
        <w:tc>
          <w:tcPr>
            <w:tcW w:w="7572"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ind w:firstLine="480" w:firstLineChars="200"/>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浙江鼎坚玻璃有限公司成立于2010年06月，属异地招商投资企业；公司注册资金1000万元，位于东阳市巍山镇六怀工业园区，是一家集研发、生产、销售为一体的特种玻璃生产企业。公司相关人员160余名，其中技术人员50多名，中层管理人员30多名，很多技术人员和管理人员相关工作经验都在5年以上。公司占地20000多平方米。拥有国内领先水平式锟道钢化生产线二条，全自动中空生产线二条，全自动切割生产线二条，夹层玻璃生产线一条，丝网印刷生产线一条，以及配套齐全的相关磨边、打孔、切角设备；产品包含防火玻璃、防弹玻璃、、中空节能玻璃、夹胶玻璃、丝网印刷玻璃、彩釉玻璃等一系列产品。公司从成立至今已完成投资8000多万元，2014年产值约8000万元，年利税300多万元，经过近五年的发展，公司已成为金华、丽水、衢州等地区同行业中的龙头企业，被同行视为效仿和学习的榜样，目前公司已和：亚厦幕墙、宝业幕墙、圣大幕墙、中哲幕墙、中天建设、不二幕墙等国内一流的外墙装饰公司建立合作，所生产的产品已被：绿城房产、龙湖地产、万达集团、滨江房产等国内知名的房地产公司所采用。2014年底公司新厂房已建成投产，并增设了国内一流的集玻璃切割、磨边、钢化、中空、夹胶的加工线一套，扩大产能6000多万，“立志鼎坚、创造一流”是我们的企训，公司秉承“诚信、务实、高效、创新”的经营理念，以“质量为本，持续创新、满意服务”的质量方针，用一流的产品、最优质的服务和产品回报客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1" w:hRule="atLeast"/>
          <w:jc w:val="center"/>
        </w:trPr>
        <w:tc>
          <w:tcPr>
            <w:tcW w:w="1962" w:type="dxa"/>
            <w:tcBorders>
              <w:top w:val="single" w:color="auto" w:sz="4" w:space="0"/>
              <w:left w:val="single" w:color="auto" w:sz="4" w:space="0"/>
              <w:bottom w:val="single" w:color="auto" w:sz="4" w:space="0"/>
              <w:right w:val="single" w:color="auto" w:sz="4" w:space="0"/>
            </w:tcBorders>
            <w:vAlign w:val="center"/>
          </w:tcPr>
          <w:p>
            <w:pPr>
              <w:spacing w:line="400" w:lineRule="exact"/>
              <w:ind w:left="105" w:leftChars="50" w:right="105" w:rightChars="50"/>
              <w:jc w:val="distribute"/>
              <w:rPr>
                <w:rFonts w:ascii="仿宋_GB2312" w:eastAsia="仿宋_GB2312"/>
                <w:spacing w:val="-28"/>
                <w:sz w:val="24"/>
              </w:rPr>
            </w:pPr>
            <w:r>
              <w:rPr>
                <w:rFonts w:hint="eastAsia" w:ascii="仿宋_GB2312" w:eastAsia="仿宋_GB2312"/>
                <w:spacing w:val="-28"/>
                <w:sz w:val="24"/>
              </w:rPr>
              <w:t>技术难题和</w:t>
            </w:r>
          </w:p>
          <w:p>
            <w:pPr>
              <w:spacing w:line="400" w:lineRule="exact"/>
              <w:ind w:left="105" w:leftChars="50" w:right="105" w:rightChars="50"/>
              <w:jc w:val="distribute"/>
              <w:rPr>
                <w:rFonts w:ascii="仿宋_GB2312" w:eastAsia="仿宋_GB2312"/>
                <w:sz w:val="24"/>
              </w:rPr>
            </w:pPr>
            <w:r>
              <w:rPr>
                <w:rFonts w:hint="eastAsia" w:ascii="仿宋_GB2312" w:eastAsia="仿宋_GB2312"/>
                <w:spacing w:val="-28"/>
                <w:sz w:val="24"/>
              </w:rPr>
              <w:t>需求名称</w:t>
            </w:r>
          </w:p>
        </w:tc>
        <w:tc>
          <w:tcPr>
            <w:tcW w:w="7572"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3小时及以上耐火时间防火玻璃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1" w:hRule="atLeast"/>
          <w:jc w:val="center"/>
        </w:trPr>
        <w:tc>
          <w:tcPr>
            <w:tcW w:w="196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sz w:val="24"/>
              </w:rPr>
            </w:pPr>
            <w:r>
              <w:rPr>
                <w:rFonts w:hint="eastAsia" w:ascii="仿宋_GB2312" w:eastAsia="仿宋_GB2312"/>
                <w:sz w:val="24"/>
              </w:rPr>
              <w:t>技术难题和需求的主要内容和技术指标</w:t>
            </w:r>
          </w:p>
        </w:tc>
        <w:tc>
          <w:tcPr>
            <w:tcW w:w="7572"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单片玻璃厚度在8mm\10mm\12mm时，其耐火时间均能达到3小时以上。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6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spacing w:val="-28"/>
                <w:sz w:val="24"/>
              </w:rPr>
            </w:pPr>
            <w:r>
              <w:rPr>
                <w:rFonts w:hint="eastAsia" w:ascii="仿宋_GB2312" w:eastAsia="仿宋_GB2312"/>
                <w:spacing w:val="-28"/>
                <w:sz w:val="24"/>
              </w:rPr>
              <w:t>拟提供资金（万元）</w:t>
            </w:r>
          </w:p>
        </w:tc>
        <w:tc>
          <w:tcPr>
            <w:tcW w:w="7572"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面谈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7" w:hRule="atLeast"/>
          <w:jc w:val="center"/>
        </w:trPr>
        <w:tc>
          <w:tcPr>
            <w:tcW w:w="196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sz w:val="24"/>
              </w:rPr>
            </w:pPr>
            <w:r>
              <w:rPr>
                <w:rFonts w:hint="eastAsia" w:ascii="仿宋_GB2312" w:eastAsia="仿宋_GB2312"/>
                <w:sz w:val="24"/>
              </w:rPr>
              <w:t>拟合作方式</w:t>
            </w:r>
          </w:p>
        </w:tc>
        <w:tc>
          <w:tcPr>
            <w:tcW w:w="7572"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面谈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2" w:hRule="atLeast"/>
          <w:jc w:val="center"/>
        </w:trPr>
        <w:tc>
          <w:tcPr>
            <w:tcW w:w="196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sz w:val="24"/>
              </w:rPr>
            </w:pPr>
            <w:r>
              <w:rPr>
                <w:rFonts w:hint="eastAsia" w:ascii="仿宋_GB2312" w:eastAsia="仿宋_GB2312"/>
                <w:sz w:val="24"/>
              </w:rPr>
              <w:t>有效时间</w:t>
            </w:r>
          </w:p>
        </w:tc>
        <w:tc>
          <w:tcPr>
            <w:tcW w:w="7572"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olor w:val="000000"/>
                <w:sz w:val="24"/>
                <w:shd w:val="clear" w:color="auto" w:fill="FFFFFF"/>
              </w:rPr>
            </w:pPr>
          </w:p>
        </w:tc>
      </w:tr>
    </w:tbl>
    <w:p>
      <w:pPr>
        <w:spacing w:line="480" w:lineRule="exact"/>
        <w:jc w:val="center"/>
        <w:rPr>
          <w:rFonts w:ascii="楷体_GB2312" w:hAnsi="宋体" w:eastAsia="楷体_GB2312"/>
          <w:b/>
          <w:color w:val="000000"/>
          <w:sz w:val="36"/>
          <w:szCs w:val="36"/>
        </w:rPr>
      </w:pPr>
      <w:r>
        <w:rPr>
          <w:rFonts w:hint="eastAsia" w:ascii="楷体_GB2312" w:hAnsi="宋体" w:eastAsia="楷体_GB2312"/>
          <w:b/>
          <w:color w:val="000000"/>
          <w:sz w:val="36"/>
          <w:szCs w:val="36"/>
        </w:rPr>
        <w:t>2018年企业技术需求征集表</w:t>
      </w:r>
    </w:p>
    <w:p>
      <w:pPr>
        <w:autoSpaceDE w:val="0"/>
        <w:autoSpaceDN w:val="0"/>
        <w:adjustRightInd w:val="0"/>
        <w:snapToGrid w:val="0"/>
        <w:jc w:val="center"/>
        <w:rPr>
          <w:rFonts w:ascii="仿宋_GB2312" w:eastAsia="仿宋_GB2312"/>
          <w:b/>
          <w:sz w:val="32"/>
          <w:szCs w:val="32"/>
        </w:rPr>
      </w:pPr>
    </w:p>
    <w:tbl>
      <w:tblPr>
        <w:tblStyle w:val="17"/>
        <w:tblW w:w="95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2"/>
        <w:gridCol w:w="3543"/>
        <w:gridCol w:w="1418"/>
        <w:gridCol w:w="2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jc w:val="center"/>
        </w:trPr>
        <w:tc>
          <w:tcPr>
            <w:tcW w:w="1962" w:type="dxa"/>
            <w:tcBorders>
              <w:top w:val="single" w:color="auto" w:sz="4" w:space="0"/>
              <w:left w:val="single" w:color="auto" w:sz="4" w:space="0"/>
              <w:bottom w:val="single" w:color="auto" w:sz="4" w:space="0"/>
              <w:right w:val="single" w:color="auto" w:sz="4" w:space="0"/>
            </w:tcBorders>
          </w:tcPr>
          <w:p>
            <w:pPr>
              <w:spacing w:line="600" w:lineRule="exact"/>
              <w:jc w:val="distribute"/>
              <w:rPr>
                <w:rFonts w:ascii="仿宋_GB2312" w:eastAsia="仿宋_GB2312"/>
                <w:sz w:val="24"/>
              </w:rPr>
            </w:pPr>
            <w:r>
              <w:rPr>
                <w:rFonts w:hint="eastAsia" w:ascii="仿宋_GB2312" w:eastAsia="仿宋_GB2312"/>
                <w:sz w:val="24"/>
              </w:rPr>
              <w:t>单位名称</w:t>
            </w:r>
          </w:p>
        </w:tc>
        <w:tc>
          <w:tcPr>
            <w:tcW w:w="3543"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浙江花园铜业有限公司</w:t>
            </w:r>
          </w:p>
        </w:tc>
        <w:tc>
          <w:tcPr>
            <w:tcW w:w="1418" w:type="dxa"/>
            <w:tcBorders>
              <w:top w:val="single" w:color="auto" w:sz="4" w:space="0"/>
              <w:left w:val="single" w:color="auto" w:sz="4" w:space="0"/>
              <w:bottom w:val="single" w:color="auto" w:sz="4" w:space="0"/>
              <w:right w:val="single" w:color="auto" w:sz="4" w:space="0"/>
            </w:tcBorders>
          </w:tcPr>
          <w:p>
            <w:pPr>
              <w:spacing w:line="600" w:lineRule="exact"/>
              <w:rPr>
                <w:rFonts w:ascii="仿宋_GB2312" w:eastAsia="仿宋_GB2312"/>
                <w:sz w:val="24"/>
              </w:rPr>
            </w:pPr>
            <w:r>
              <w:rPr>
                <w:rFonts w:hint="eastAsia" w:ascii="仿宋_GB2312" w:eastAsia="仿宋_GB2312"/>
                <w:sz w:val="24"/>
              </w:rPr>
              <w:t>所属行业</w:t>
            </w:r>
          </w:p>
        </w:tc>
        <w:tc>
          <w:tcPr>
            <w:tcW w:w="261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有色金属压延与加工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962" w:type="dxa"/>
            <w:tcBorders>
              <w:top w:val="single" w:color="auto" w:sz="4" w:space="0"/>
              <w:left w:val="single" w:color="auto" w:sz="4" w:space="0"/>
              <w:bottom w:val="single" w:color="auto" w:sz="4" w:space="0"/>
              <w:right w:val="single" w:color="auto" w:sz="4" w:space="0"/>
            </w:tcBorders>
          </w:tcPr>
          <w:p>
            <w:pPr>
              <w:spacing w:line="600" w:lineRule="exact"/>
              <w:jc w:val="distribute"/>
              <w:rPr>
                <w:rFonts w:ascii="仿宋_GB2312" w:eastAsia="仿宋_GB2312"/>
                <w:sz w:val="24"/>
              </w:rPr>
            </w:pPr>
            <w:r>
              <w:rPr>
                <w:rFonts w:hint="eastAsia" w:ascii="仿宋_GB2312" w:eastAsia="仿宋_GB2312"/>
                <w:sz w:val="24"/>
              </w:rPr>
              <w:t>通讯地址</w:t>
            </w:r>
          </w:p>
        </w:tc>
        <w:tc>
          <w:tcPr>
            <w:tcW w:w="3543"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浙江省东阳市南马镇花园工业区</w:t>
            </w:r>
          </w:p>
        </w:tc>
        <w:tc>
          <w:tcPr>
            <w:tcW w:w="1418" w:type="dxa"/>
            <w:tcBorders>
              <w:top w:val="single" w:color="auto" w:sz="4" w:space="0"/>
              <w:left w:val="single" w:color="auto" w:sz="4" w:space="0"/>
              <w:bottom w:val="single" w:color="auto" w:sz="4" w:space="0"/>
              <w:right w:val="single" w:color="auto" w:sz="4" w:space="0"/>
            </w:tcBorders>
          </w:tcPr>
          <w:p>
            <w:pPr>
              <w:spacing w:line="600" w:lineRule="exact"/>
              <w:rPr>
                <w:rFonts w:ascii="仿宋_GB2312" w:eastAsia="仿宋_GB2312"/>
                <w:sz w:val="24"/>
              </w:rPr>
            </w:pPr>
            <w:r>
              <w:rPr>
                <w:rFonts w:hint="eastAsia" w:ascii="仿宋_GB2312" w:eastAsia="仿宋_GB2312"/>
                <w:sz w:val="24"/>
              </w:rPr>
              <w:t>邮   编</w:t>
            </w:r>
          </w:p>
        </w:tc>
        <w:tc>
          <w:tcPr>
            <w:tcW w:w="261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322121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jc w:val="center"/>
        </w:trPr>
        <w:tc>
          <w:tcPr>
            <w:tcW w:w="1962"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eastAsia="仿宋_GB2312"/>
                <w:sz w:val="24"/>
              </w:rPr>
            </w:pPr>
            <w:r>
              <w:rPr>
                <w:rFonts w:hint="eastAsia" w:ascii="仿宋_GB2312" w:eastAsia="仿宋_GB2312"/>
                <w:sz w:val="24"/>
              </w:rPr>
              <w:t>联系人及电话</w:t>
            </w:r>
          </w:p>
        </w:tc>
        <w:tc>
          <w:tcPr>
            <w:tcW w:w="3543"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蒋芬芬 0579-86270080</w:t>
            </w:r>
          </w:p>
        </w:tc>
        <w:tc>
          <w:tcPr>
            <w:tcW w:w="1418"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eastAsia="仿宋_GB2312"/>
                <w:sz w:val="24"/>
              </w:rPr>
            </w:pPr>
            <w:r>
              <w:rPr>
                <w:rFonts w:hint="eastAsia" w:ascii="仿宋_GB2312" w:eastAsia="仿宋_GB2312"/>
                <w:sz w:val="24"/>
              </w:rPr>
              <w:t>E-mail</w:t>
            </w:r>
          </w:p>
        </w:tc>
        <w:tc>
          <w:tcPr>
            <w:tcW w:w="261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jiangfenfen@</w:t>
            </w:r>
          </w:p>
          <w:p>
            <w:pPr>
              <w:spacing w:line="360" w:lineRule="exact"/>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hytongye.com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51" w:hRule="atLeast"/>
          <w:jc w:val="center"/>
        </w:trPr>
        <w:tc>
          <w:tcPr>
            <w:tcW w:w="1962" w:type="dxa"/>
            <w:tcBorders>
              <w:top w:val="single" w:color="auto" w:sz="4" w:space="0"/>
              <w:left w:val="single" w:color="auto" w:sz="4" w:space="0"/>
              <w:bottom w:val="single" w:color="auto" w:sz="4" w:space="0"/>
              <w:right w:val="single" w:color="auto" w:sz="4" w:space="0"/>
            </w:tcBorders>
            <w:vAlign w:val="center"/>
          </w:tcPr>
          <w:p>
            <w:pPr>
              <w:spacing w:line="600" w:lineRule="exact"/>
              <w:ind w:left="105" w:leftChars="50" w:right="105" w:rightChars="50"/>
              <w:jc w:val="distribute"/>
              <w:rPr>
                <w:rFonts w:ascii="仿宋_GB2312" w:eastAsia="仿宋_GB2312"/>
                <w:sz w:val="24"/>
              </w:rPr>
            </w:pPr>
            <w:r>
              <w:rPr>
                <w:rFonts w:hint="eastAsia" w:ascii="仿宋_GB2312" w:eastAsia="仿宋_GB2312"/>
                <w:spacing w:val="-28"/>
                <w:sz w:val="24"/>
              </w:rPr>
              <w:t>企业简介（企业规模、主导产品、行业水平、研发方向等）</w:t>
            </w:r>
          </w:p>
        </w:tc>
        <w:tc>
          <w:tcPr>
            <w:tcW w:w="7572"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ind w:firstLine="480" w:firstLineChars="200"/>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浙江花园铜业有限公司坐落于中国十大名村之一的花园村，由花园工贸集团有限公司投资创办于2009年，注册资本38000万元，是一家以铜板、铜带系列产品为主体，集设计、研发、生产、销售于一体的专业铜产品加工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1" w:hRule="atLeast"/>
          <w:jc w:val="center"/>
        </w:trPr>
        <w:tc>
          <w:tcPr>
            <w:tcW w:w="1962" w:type="dxa"/>
            <w:tcBorders>
              <w:top w:val="single" w:color="auto" w:sz="4" w:space="0"/>
              <w:left w:val="single" w:color="auto" w:sz="4" w:space="0"/>
              <w:bottom w:val="single" w:color="auto" w:sz="4" w:space="0"/>
              <w:right w:val="single" w:color="auto" w:sz="4" w:space="0"/>
            </w:tcBorders>
            <w:vAlign w:val="center"/>
          </w:tcPr>
          <w:p>
            <w:pPr>
              <w:spacing w:line="400" w:lineRule="exact"/>
              <w:ind w:left="105" w:leftChars="50" w:right="105" w:rightChars="50"/>
              <w:jc w:val="distribute"/>
              <w:rPr>
                <w:rFonts w:ascii="仿宋_GB2312" w:eastAsia="仿宋_GB2312"/>
                <w:spacing w:val="-28"/>
                <w:sz w:val="24"/>
              </w:rPr>
            </w:pPr>
            <w:r>
              <w:rPr>
                <w:rFonts w:hint="eastAsia" w:ascii="仿宋_GB2312" w:eastAsia="仿宋_GB2312"/>
                <w:spacing w:val="-28"/>
                <w:sz w:val="24"/>
              </w:rPr>
              <w:t>技术难题和</w:t>
            </w:r>
          </w:p>
          <w:p>
            <w:pPr>
              <w:spacing w:line="400" w:lineRule="exact"/>
              <w:ind w:left="105" w:leftChars="50" w:right="105" w:rightChars="50"/>
              <w:jc w:val="distribute"/>
              <w:rPr>
                <w:rFonts w:ascii="仿宋_GB2312" w:eastAsia="仿宋_GB2312"/>
                <w:sz w:val="24"/>
              </w:rPr>
            </w:pPr>
            <w:r>
              <w:rPr>
                <w:rFonts w:hint="eastAsia" w:ascii="仿宋_GB2312" w:eastAsia="仿宋_GB2312"/>
                <w:spacing w:val="-28"/>
                <w:sz w:val="24"/>
              </w:rPr>
              <w:t>需求名称</w:t>
            </w:r>
          </w:p>
        </w:tc>
        <w:tc>
          <w:tcPr>
            <w:tcW w:w="7572"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变压器带边部毛刺处理技术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21" w:hRule="atLeast"/>
          <w:jc w:val="center"/>
        </w:trPr>
        <w:tc>
          <w:tcPr>
            <w:tcW w:w="196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sz w:val="24"/>
              </w:rPr>
            </w:pPr>
            <w:r>
              <w:rPr>
                <w:rFonts w:hint="eastAsia" w:ascii="仿宋_GB2312" w:eastAsia="仿宋_GB2312"/>
                <w:sz w:val="24"/>
              </w:rPr>
              <w:t>技术难题和需求的主要内容和技术指标</w:t>
            </w:r>
          </w:p>
        </w:tc>
        <w:tc>
          <w:tcPr>
            <w:tcW w:w="7572"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1、变压器带边部毛刺处理的设备设计技术；</w:t>
            </w:r>
          </w:p>
          <w:p>
            <w:pPr>
              <w:spacing w:line="360" w:lineRule="exact"/>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2、利用现有设备进行技术改造的技术；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62"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eastAsia="仿宋_GB2312"/>
                <w:spacing w:val="-28"/>
                <w:sz w:val="24"/>
              </w:rPr>
            </w:pPr>
            <w:r>
              <w:rPr>
                <w:rFonts w:hint="eastAsia" w:ascii="仿宋_GB2312" w:eastAsia="仿宋_GB2312"/>
                <w:spacing w:val="-28"/>
                <w:sz w:val="24"/>
              </w:rPr>
              <w:t>拟提供资金（万元）</w:t>
            </w:r>
          </w:p>
        </w:tc>
        <w:tc>
          <w:tcPr>
            <w:tcW w:w="7572"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50万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1962"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eastAsia="仿宋_GB2312"/>
                <w:sz w:val="24"/>
              </w:rPr>
            </w:pPr>
            <w:r>
              <w:rPr>
                <w:rFonts w:hint="eastAsia" w:ascii="仿宋_GB2312" w:eastAsia="仿宋_GB2312"/>
                <w:sz w:val="24"/>
              </w:rPr>
              <w:t>拟合作方式</w:t>
            </w:r>
          </w:p>
        </w:tc>
        <w:tc>
          <w:tcPr>
            <w:tcW w:w="7572"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共同设计与研发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62"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eastAsia="仿宋_GB2312"/>
                <w:sz w:val="24"/>
              </w:rPr>
            </w:pPr>
            <w:r>
              <w:rPr>
                <w:rFonts w:hint="eastAsia" w:ascii="仿宋_GB2312" w:eastAsia="仿宋_GB2312"/>
                <w:sz w:val="24"/>
              </w:rPr>
              <w:t>有效时间</w:t>
            </w:r>
          </w:p>
        </w:tc>
        <w:tc>
          <w:tcPr>
            <w:tcW w:w="7572"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长期有效</w:t>
            </w:r>
          </w:p>
        </w:tc>
      </w:tr>
    </w:tbl>
    <w:p/>
    <w:p>
      <w:pPr>
        <w:spacing w:line="480" w:lineRule="exact"/>
        <w:jc w:val="center"/>
        <w:rPr>
          <w:rFonts w:ascii="楷体_GB2312" w:hAnsi="宋体" w:eastAsia="楷体_GB2312"/>
          <w:b/>
          <w:color w:val="000000"/>
          <w:sz w:val="36"/>
          <w:szCs w:val="36"/>
        </w:rPr>
      </w:pPr>
      <w:r>
        <w:br w:type="page"/>
      </w:r>
      <w:r>
        <w:rPr>
          <w:rFonts w:hint="eastAsia" w:ascii="楷体_GB2312" w:hAnsi="宋体" w:eastAsia="楷体_GB2312"/>
          <w:b/>
          <w:color w:val="000000"/>
          <w:sz w:val="36"/>
          <w:szCs w:val="36"/>
        </w:rPr>
        <w:t>2018年企业技术需求征集表</w:t>
      </w:r>
    </w:p>
    <w:p>
      <w:pPr>
        <w:autoSpaceDE w:val="0"/>
        <w:autoSpaceDN w:val="0"/>
        <w:adjustRightInd w:val="0"/>
        <w:snapToGrid w:val="0"/>
        <w:jc w:val="center"/>
        <w:rPr>
          <w:rFonts w:ascii="仿宋_GB2312" w:eastAsia="仿宋_GB2312"/>
          <w:b/>
          <w:sz w:val="32"/>
          <w:szCs w:val="32"/>
        </w:rPr>
      </w:pPr>
      <w:r>
        <w:rPr>
          <w:rFonts w:hint="eastAsia" w:ascii="仿宋_GB2312" w:eastAsia="仿宋_GB2312"/>
          <w:b/>
          <w:sz w:val="32"/>
          <w:szCs w:val="32"/>
        </w:rPr>
        <w:t xml:space="preserve"> </w:t>
      </w:r>
    </w:p>
    <w:tbl>
      <w:tblPr>
        <w:tblStyle w:val="17"/>
        <w:tblW w:w="95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2"/>
        <w:gridCol w:w="3543"/>
        <w:gridCol w:w="1418"/>
        <w:gridCol w:w="2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jc w:val="center"/>
        </w:trPr>
        <w:tc>
          <w:tcPr>
            <w:tcW w:w="1962" w:type="dxa"/>
            <w:tcBorders>
              <w:top w:val="single" w:color="auto" w:sz="4" w:space="0"/>
              <w:left w:val="single" w:color="auto" w:sz="4" w:space="0"/>
              <w:bottom w:val="single" w:color="auto" w:sz="4" w:space="0"/>
              <w:right w:val="single" w:color="auto" w:sz="4" w:space="0"/>
            </w:tcBorders>
          </w:tcPr>
          <w:p>
            <w:pPr>
              <w:spacing w:line="600" w:lineRule="exact"/>
              <w:jc w:val="distribute"/>
              <w:rPr>
                <w:rFonts w:ascii="仿宋_GB2312" w:eastAsia="仿宋_GB2312"/>
                <w:sz w:val="24"/>
              </w:rPr>
            </w:pPr>
            <w:r>
              <w:rPr>
                <w:rFonts w:hint="eastAsia" w:ascii="仿宋_GB2312" w:eastAsia="仿宋_GB2312"/>
                <w:sz w:val="24"/>
              </w:rPr>
              <w:t>单位名称</w:t>
            </w:r>
          </w:p>
        </w:tc>
        <w:tc>
          <w:tcPr>
            <w:tcW w:w="3543"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花园金波科技股份有限公司</w:t>
            </w:r>
          </w:p>
        </w:tc>
        <w:tc>
          <w:tcPr>
            <w:tcW w:w="1418" w:type="dxa"/>
            <w:tcBorders>
              <w:top w:val="single" w:color="auto" w:sz="4" w:space="0"/>
              <w:left w:val="single" w:color="auto" w:sz="4" w:space="0"/>
              <w:bottom w:val="single" w:color="auto" w:sz="4" w:space="0"/>
              <w:right w:val="single" w:color="auto" w:sz="4" w:space="0"/>
            </w:tcBorders>
          </w:tcPr>
          <w:p>
            <w:pPr>
              <w:spacing w:line="600" w:lineRule="exact"/>
              <w:rPr>
                <w:rFonts w:ascii="仿宋_GB2312" w:eastAsia="仿宋_GB2312"/>
                <w:sz w:val="24"/>
              </w:rPr>
            </w:pPr>
            <w:r>
              <w:rPr>
                <w:rFonts w:hint="eastAsia" w:ascii="仿宋_GB2312" w:eastAsia="仿宋_GB2312"/>
                <w:sz w:val="24"/>
              </w:rPr>
              <w:t>所属行业</w:t>
            </w:r>
          </w:p>
        </w:tc>
        <w:tc>
          <w:tcPr>
            <w:tcW w:w="261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电子制造类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962" w:type="dxa"/>
            <w:tcBorders>
              <w:top w:val="single" w:color="auto" w:sz="4" w:space="0"/>
              <w:left w:val="single" w:color="auto" w:sz="4" w:space="0"/>
              <w:bottom w:val="single" w:color="auto" w:sz="4" w:space="0"/>
              <w:right w:val="single" w:color="auto" w:sz="4" w:space="0"/>
            </w:tcBorders>
          </w:tcPr>
          <w:p>
            <w:pPr>
              <w:spacing w:line="600" w:lineRule="exact"/>
              <w:jc w:val="distribute"/>
              <w:rPr>
                <w:rFonts w:ascii="仿宋_GB2312" w:eastAsia="仿宋_GB2312"/>
                <w:sz w:val="24"/>
              </w:rPr>
            </w:pPr>
            <w:r>
              <w:rPr>
                <w:rFonts w:hint="eastAsia" w:ascii="仿宋_GB2312" w:eastAsia="仿宋_GB2312"/>
                <w:sz w:val="24"/>
              </w:rPr>
              <w:t>通讯地址</w:t>
            </w:r>
          </w:p>
        </w:tc>
        <w:tc>
          <w:tcPr>
            <w:tcW w:w="3543"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浙江东阳南马镇花园村</w:t>
            </w:r>
          </w:p>
        </w:tc>
        <w:tc>
          <w:tcPr>
            <w:tcW w:w="1418" w:type="dxa"/>
            <w:tcBorders>
              <w:top w:val="single" w:color="auto" w:sz="4" w:space="0"/>
              <w:left w:val="single" w:color="auto" w:sz="4" w:space="0"/>
              <w:bottom w:val="single" w:color="auto" w:sz="4" w:space="0"/>
              <w:right w:val="single" w:color="auto" w:sz="4" w:space="0"/>
            </w:tcBorders>
          </w:tcPr>
          <w:p>
            <w:pPr>
              <w:spacing w:line="600" w:lineRule="exact"/>
              <w:rPr>
                <w:rFonts w:ascii="仿宋_GB2312" w:eastAsia="仿宋_GB2312"/>
                <w:sz w:val="24"/>
              </w:rPr>
            </w:pPr>
            <w:r>
              <w:rPr>
                <w:rFonts w:hint="eastAsia" w:ascii="仿宋_GB2312" w:eastAsia="仿宋_GB2312"/>
                <w:sz w:val="24"/>
              </w:rPr>
              <w:t>邮   编</w:t>
            </w:r>
          </w:p>
        </w:tc>
        <w:tc>
          <w:tcPr>
            <w:tcW w:w="261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322121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jc w:val="center"/>
        </w:trPr>
        <w:tc>
          <w:tcPr>
            <w:tcW w:w="1962"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eastAsia="仿宋_GB2312"/>
                <w:sz w:val="24"/>
              </w:rPr>
            </w:pPr>
            <w:r>
              <w:rPr>
                <w:rFonts w:hint="eastAsia" w:ascii="仿宋_GB2312" w:eastAsia="仿宋_GB2312"/>
                <w:sz w:val="24"/>
              </w:rPr>
              <w:t>联系人及电话</w:t>
            </w:r>
          </w:p>
        </w:tc>
        <w:tc>
          <w:tcPr>
            <w:tcW w:w="3543"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厉质斌18869903553</w:t>
            </w:r>
          </w:p>
        </w:tc>
        <w:tc>
          <w:tcPr>
            <w:tcW w:w="1418"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eastAsia="仿宋_GB2312"/>
                <w:sz w:val="24"/>
              </w:rPr>
            </w:pPr>
            <w:r>
              <w:rPr>
                <w:rFonts w:hint="eastAsia" w:ascii="仿宋_GB2312" w:eastAsia="仿宋_GB2312"/>
                <w:sz w:val="24"/>
              </w:rPr>
              <w:t>E-mail</w:t>
            </w:r>
          </w:p>
        </w:tc>
        <w:tc>
          <w:tcPr>
            <w:tcW w:w="261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375030693@qq.com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51" w:hRule="atLeast"/>
          <w:jc w:val="center"/>
        </w:trPr>
        <w:tc>
          <w:tcPr>
            <w:tcW w:w="1962" w:type="dxa"/>
            <w:tcBorders>
              <w:top w:val="single" w:color="auto" w:sz="4" w:space="0"/>
              <w:left w:val="single" w:color="auto" w:sz="4" w:space="0"/>
              <w:bottom w:val="single" w:color="auto" w:sz="4" w:space="0"/>
              <w:right w:val="single" w:color="auto" w:sz="4" w:space="0"/>
            </w:tcBorders>
            <w:vAlign w:val="center"/>
          </w:tcPr>
          <w:p>
            <w:pPr>
              <w:spacing w:line="600" w:lineRule="exact"/>
              <w:ind w:left="105" w:leftChars="50" w:right="105" w:rightChars="50"/>
              <w:jc w:val="distribute"/>
              <w:rPr>
                <w:rFonts w:ascii="仿宋_GB2312" w:eastAsia="仿宋_GB2312"/>
                <w:sz w:val="24"/>
              </w:rPr>
            </w:pPr>
            <w:r>
              <w:rPr>
                <w:rFonts w:hint="eastAsia" w:ascii="仿宋_GB2312" w:eastAsia="仿宋_GB2312"/>
                <w:spacing w:val="-28"/>
                <w:sz w:val="24"/>
              </w:rPr>
              <w:t>企业简介（企业规模、主导产品、行业水平、研发方向等）</w:t>
            </w:r>
          </w:p>
        </w:tc>
        <w:tc>
          <w:tcPr>
            <w:tcW w:w="7572"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 xml:space="preserve">    花园金波科技股份有限公司成立于2010年7月，原名浙江花园电子科技有限公司，为花园集团下属公司之一犷主要生产金属波纹管、压力式温控器二智能芯片、电子式温控器及相关电子产品，产品覆益了汽车、光伏、电力、家电行业以及航空、航天等军事领域。公司员工本科以上学历达百分之六十以上，其中博生两名，硕士以上学历巧人，智能芯片项目并在深圳设立了研究中心。旗下拥有自主品牌“金波”，目前已成为全国电子信息行业优秀企业、浙江省科技型中小企业、金华市高新技术亡业、金华市专利示范企业、东阳市先进企业。成立至今，花园金波公司经历了从无到有、从小到大、从弱到强的创业发展历程，如今正处于飞速发展上升期，不断寻求做大、做强波纹管产业，形成以波纹管为主，集压力式温控器、智能式温控器，集成电路板等为一体的研发、生产、销售综合性电子元器件大型生产企业，力争成为国内波纹管行业的项军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1" w:hRule="atLeast"/>
          <w:jc w:val="center"/>
        </w:trPr>
        <w:tc>
          <w:tcPr>
            <w:tcW w:w="1962" w:type="dxa"/>
            <w:tcBorders>
              <w:top w:val="single" w:color="auto" w:sz="4" w:space="0"/>
              <w:left w:val="single" w:color="auto" w:sz="4" w:space="0"/>
              <w:bottom w:val="single" w:color="auto" w:sz="4" w:space="0"/>
              <w:right w:val="single" w:color="auto" w:sz="4" w:space="0"/>
            </w:tcBorders>
            <w:vAlign w:val="center"/>
          </w:tcPr>
          <w:p>
            <w:pPr>
              <w:spacing w:line="400" w:lineRule="exact"/>
              <w:ind w:left="105" w:leftChars="50" w:right="105" w:rightChars="50"/>
              <w:jc w:val="distribute"/>
              <w:rPr>
                <w:rFonts w:ascii="仿宋_GB2312" w:eastAsia="仿宋_GB2312"/>
                <w:spacing w:val="-28"/>
                <w:sz w:val="24"/>
              </w:rPr>
            </w:pPr>
            <w:r>
              <w:rPr>
                <w:rFonts w:hint="eastAsia" w:ascii="仿宋_GB2312" w:eastAsia="仿宋_GB2312"/>
                <w:spacing w:val="-28"/>
                <w:sz w:val="24"/>
              </w:rPr>
              <w:t>技术难题和</w:t>
            </w:r>
          </w:p>
          <w:p>
            <w:pPr>
              <w:spacing w:line="400" w:lineRule="exact"/>
              <w:ind w:left="105" w:leftChars="50" w:right="105" w:rightChars="50"/>
              <w:jc w:val="distribute"/>
              <w:rPr>
                <w:rFonts w:ascii="仿宋_GB2312" w:eastAsia="仿宋_GB2312"/>
                <w:sz w:val="24"/>
              </w:rPr>
            </w:pPr>
            <w:r>
              <w:rPr>
                <w:rFonts w:hint="eastAsia" w:ascii="仿宋_GB2312" w:eastAsia="仿宋_GB2312"/>
                <w:spacing w:val="-28"/>
                <w:sz w:val="24"/>
              </w:rPr>
              <w:t>需求名称</w:t>
            </w:r>
          </w:p>
        </w:tc>
        <w:tc>
          <w:tcPr>
            <w:tcW w:w="7572"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波纹管精密模具材料研究与制作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21" w:hRule="atLeast"/>
          <w:jc w:val="center"/>
        </w:trPr>
        <w:tc>
          <w:tcPr>
            <w:tcW w:w="196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sz w:val="24"/>
              </w:rPr>
            </w:pPr>
            <w:r>
              <w:rPr>
                <w:rFonts w:hint="eastAsia" w:ascii="仿宋_GB2312" w:eastAsia="仿宋_GB2312"/>
                <w:sz w:val="24"/>
              </w:rPr>
              <w:t>技术难题和需求的主要内容和技术指标</w:t>
            </w:r>
          </w:p>
        </w:tc>
        <w:tc>
          <w:tcPr>
            <w:tcW w:w="7572"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我公司目前在波纹管产品领域遇到的瓶颈主要如下：</w:t>
            </w:r>
          </w:p>
          <w:p>
            <w:pPr>
              <w:spacing w:line="360" w:lineRule="exact"/>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（1）波纹管管坯变薄拉伸时壁厚差的控制目前只能控制在1.5S左右，目标是控制在0.5S左右。</w:t>
            </w:r>
          </w:p>
          <w:p>
            <w:pPr>
              <w:spacing w:line="360" w:lineRule="exact"/>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（2）波纹管成型时采用的是液压成型，希望能够找到性能更稳定，清洁环保的成型工艺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62"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eastAsia="仿宋_GB2312"/>
                <w:spacing w:val="-28"/>
                <w:sz w:val="24"/>
              </w:rPr>
            </w:pPr>
            <w:r>
              <w:rPr>
                <w:rFonts w:hint="eastAsia" w:ascii="仿宋_GB2312" w:eastAsia="仿宋_GB2312"/>
                <w:spacing w:val="-28"/>
                <w:sz w:val="24"/>
              </w:rPr>
              <w:t>拟提供资金（万元）</w:t>
            </w:r>
          </w:p>
        </w:tc>
        <w:tc>
          <w:tcPr>
            <w:tcW w:w="7572"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不限，根据实际需要确定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1962"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eastAsia="仿宋_GB2312"/>
                <w:sz w:val="24"/>
              </w:rPr>
            </w:pPr>
            <w:r>
              <w:rPr>
                <w:rFonts w:hint="eastAsia" w:ascii="仿宋_GB2312" w:eastAsia="仿宋_GB2312"/>
                <w:sz w:val="24"/>
              </w:rPr>
              <w:t>拟合作方式</w:t>
            </w:r>
          </w:p>
        </w:tc>
        <w:tc>
          <w:tcPr>
            <w:tcW w:w="7572"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62"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eastAsia="仿宋_GB2312"/>
                <w:sz w:val="24"/>
              </w:rPr>
            </w:pPr>
            <w:r>
              <w:rPr>
                <w:rFonts w:hint="eastAsia" w:ascii="仿宋_GB2312" w:eastAsia="仿宋_GB2312"/>
                <w:sz w:val="24"/>
              </w:rPr>
              <w:t>有效时间</w:t>
            </w:r>
          </w:p>
        </w:tc>
        <w:tc>
          <w:tcPr>
            <w:tcW w:w="7572"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不限</w:t>
            </w:r>
          </w:p>
        </w:tc>
      </w:tr>
    </w:tbl>
    <w:p/>
    <w:p>
      <w:pPr>
        <w:spacing w:line="480" w:lineRule="exact"/>
        <w:jc w:val="center"/>
        <w:rPr>
          <w:rFonts w:ascii="楷体_GB2312" w:hAnsi="宋体" w:eastAsia="楷体_GB2312"/>
          <w:b/>
          <w:color w:val="000000"/>
          <w:sz w:val="36"/>
          <w:szCs w:val="36"/>
        </w:rPr>
      </w:pPr>
      <w:r>
        <w:br w:type="page"/>
      </w:r>
      <w:r>
        <w:rPr>
          <w:rFonts w:hint="eastAsia" w:ascii="楷体_GB2312" w:hAnsi="宋体" w:eastAsia="楷体_GB2312"/>
          <w:b/>
          <w:color w:val="000000"/>
          <w:sz w:val="36"/>
          <w:szCs w:val="36"/>
        </w:rPr>
        <w:t>2018年企业技术需求征集表</w:t>
      </w:r>
    </w:p>
    <w:p>
      <w:pPr>
        <w:autoSpaceDE w:val="0"/>
        <w:autoSpaceDN w:val="0"/>
        <w:adjustRightInd w:val="0"/>
        <w:snapToGrid w:val="0"/>
        <w:jc w:val="center"/>
        <w:rPr>
          <w:rFonts w:ascii="仿宋_GB2312" w:eastAsia="仿宋_GB2312"/>
          <w:b/>
          <w:sz w:val="32"/>
          <w:szCs w:val="32"/>
        </w:rPr>
      </w:pPr>
    </w:p>
    <w:tbl>
      <w:tblPr>
        <w:tblStyle w:val="17"/>
        <w:tblW w:w="95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2"/>
        <w:gridCol w:w="3543"/>
        <w:gridCol w:w="1418"/>
        <w:gridCol w:w="2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jc w:val="center"/>
        </w:trPr>
        <w:tc>
          <w:tcPr>
            <w:tcW w:w="1962" w:type="dxa"/>
            <w:tcBorders>
              <w:top w:val="single" w:color="auto" w:sz="4" w:space="0"/>
              <w:left w:val="single" w:color="auto" w:sz="4" w:space="0"/>
              <w:bottom w:val="single" w:color="auto" w:sz="4" w:space="0"/>
              <w:right w:val="single" w:color="auto" w:sz="4" w:space="0"/>
            </w:tcBorders>
          </w:tcPr>
          <w:p>
            <w:pPr>
              <w:spacing w:line="600" w:lineRule="exact"/>
              <w:jc w:val="distribute"/>
              <w:rPr>
                <w:rFonts w:ascii="仿宋_GB2312" w:eastAsia="仿宋_GB2312"/>
                <w:sz w:val="24"/>
              </w:rPr>
            </w:pPr>
            <w:r>
              <w:rPr>
                <w:rFonts w:hint="eastAsia" w:ascii="仿宋_GB2312" w:eastAsia="仿宋_GB2312"/>
                <w:sz w:val="24"/>
              </w:rPr>
              <w:t>单位名称</w:t>
            </w:r>
          </w:p>
        </w:tc>
        <w:tc>
          <w:tcPr>
            <w:tcW w:w="3543"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花园新材料股份有限公司</w:t>
            </w:r>
          </w:p>
        </w:tc>
        <w:tc>
          <w:tcPr>
            <w:tcW w:w="1418" w:type="dxa"/>
            <w:tcBorders>
              <w:top w:val="single" w:color="auto" w:sz="4" w:space="0"/>
              <w:left w:val="single" w:color="auto" w:sz="4" w:space="0"/>
              <w:bottom w:val="single" w:color="auto" w:sz="4" w:space="0"/>
              <w:right w:val="single" w:color="auto" w:sz="4" w:space="0"/>
            </w:tcBorders>
          </w:tcPr>
          <w:p>
            <w:pPr>
              <w:spacing w:line="600" w:lineRule="exact"/>
              <w:rPr>
                <w:rFonts w:ascii="仿宋_GB2312" w:eastAsia="仿宋_GB2312"/>
                <w:sz w:val="24"/>
              </w:rPr>
            </w:pPr>
            <w:r>
              <w:rPr>
                <w:rFonts w:hint="eastAsia" w:ascii="仿宋_GB2312" w:eastAsia="仿宋_GB2312"/>
                <w:sz w:val="24"/>
              </w:rPr>
              <w:t>所属行业</w:t>
            </w:r>
          </w:p>
        </w:tc>
        <w:tc>
          <w:tcPr>
            <w:tcW w:w="261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造纸及纸制品业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962" w:type="dxa"/>
            <w:tcBorders>
              <w:top w:val="single" w:color="auto" w:sz="4" w:space="0"/>
              <w:left w:val="single" w:color="auto" w:sz="4" w:space="0"/>
              <w:bottom w:val="single" w:color="auto" w:sz="4" w:space="0"/>
              <w:right w:val="single" w:color="auto" w:sz="4" w:space="0"/>
            </w:tcBorders>
          </w:tcPr>
          <w:p>
            <w:pPr>
              <w:spacing w:line="600" w:lineRule="exact"/>
              <w:jc w:val="distribute"/>
              <w:rPr>
                <w:rFonts w:ascii="仿宋_GB2312" w:eastAsia="仿宋_GB2312"/>
                <w:sz w:val="24"/>
              </w:rPr>
            </w:pPr>
            <w:r>
              <w:rPr>
                <w:rFonts w:hint="eastAsia" w:ascii="仿宋_GB2312" w:eastAsia="仿宋_GB2312"/>
                <w:sz w:val="24"/>
              </w:rPr>
              <w:t>通讯地址</w:t>
            </w:r>
          </w:p>
        </w:tc>
        <w:tc>
          <w:tcPr>
            <w:tcW w:w="3543"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东阳市南马镇花园村</w:t>
            </w:r>
          </w:p>
        </w:tc>
        <w:tc>
          <w:tcPr>
            <w:tcW w:w="1418" w:type="dxa"/>
            <w:tcBorders>
              <w:top w:val="single" w:color="auto" w:sz="4" w:space="0"/>
              <w:left w:val="single" w:color="auto" w:sz="4" w:space="0"/>
              <w:bottom w:val="single" w:color="auto" w:sz="4" w:space="0"/>
              <w:right w:val="single" w:color="auto" w:sz="4" w:space="0"/>
            </w:tcBorders>
          </w:tcPr>
          <w:p>
            <w:pPr>
              <w:spacing w:line="600" w:lineRule="exact"/>
              <w:rPr>
                <w:rFonts w:ascii="仿宋_GB2312" w:eastAsia="仿宋_GB2312"/>
                <w:sz w:val="24"/>
              </w:rPr>
            </w:pPr>
            <w:r>
              <w:rPr>
                <w:rFonts w:hint="eastAsia" w:ascii="仿宋_GB2312" w:eastAsia="仿宋_GB2312"/>
                <w:sz w:val="24"/>
              </w:rPr>
              <w:t>邮   编</w:t>
            </w:r>
          </w:p>
        </w:tc>
        <w:tc>
          <w:tcPr>
            <w:tcW w:w="261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322121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jc w:val="center"/>
        </w:trPr>
        <w:tc>
          <w:tcPr>
            <w:tcW w:w="1962"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eastAsia="仿宋_GB2312"/>
                <w:sz w:val="24"/>
              </w:rPr>
            </w:pPr>
            <w:r>
              <w:rPr>
                <w:rFonts w:hint="eastAsia" w:ascii="仿宋_GB2312" w:eastAsia="仿宋_GB2312"/>
                <w:sz w:val="24"/>
              </w:rPr>
              <w:t>联系人及电话</w:t>
            </w:r>
          </w:p>
        </w:tc>
        <w:tc>
          <w:tcPr>
            <w:tcW w:w="3543"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吴跃东 0579-86098121</w:t>
            </w:r>
          </w:p>
        </w:tc>
        <w:tc>
          <w:tcPr>
            <w:tcW w:w="1418"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eastAsia="仿宋_GB2312"/>
                <w:sz w:val="24"/>
              </w:rPr>
            </w:pPr>
            <w:r>
              <w:rPr>
                <w:rFonts w:hint="eastAsia" w:ascii="仿宋_GB2312" w:eastAsia="仿宋_GB2312"/>
                <w:sz w:val="24"/>
              </w:rPr>
              <w:t>E-mail</w:t>
            </w:r>
          </w:p>
        </w:tc>
        <w:tc>
          <w:tcPr>
            <w:tcW w:w="261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office@hyppc.com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51" w:hRule="atLeast"/>
          <w:jc w:val="center"/>
        </w:trPr>
        <w:tc>
          <w:tcPr>
            <w:tcW w:w="1962" w:type="dxa"/>
            <w:tcBorders>
              <w:top w:val="single" w:color="auto" w:sz="4" w:space="0"/>
              <w:left w:val="single" w:color="auto" w:sz="4" w:space="0"/>
              <w:bottom w:val="single" w:color="auto" w:sz="4" w:space="0"/>
              <w:right w:val="single" w:color="auto" w:sz="4" w:space="0"/>
            </w:tcBorders>
            <w:vAlign w:val="center"/>
          </w:tcPr>
          <w:p>
            <w:pPr>
              <w:spacing w:line="600" w:lineRule="exact"/>
              <w:ind w:left="105" w:leftChars="50" w:right="105" w:rightChars="50"/>
              <w:jc w:val="distribute"/>
              <w:rPr>
                <w:rFonts w:ascii="仿宋_GB2312" w:eastAsia="仿宋_GB2312"/>
                <w:sz w:val="24"/>
              </w:rPr>
            </w:pPr>
            <w:r>
              <w:rPr>
                <w:rFonts w:hint="eastAsia" w:ascii="仿宋_GB2312" w:eastAsia="仿宋_GB2312"/>
                <w:spacing w:val="-28"/>
                <w:sz w:val="24"/>
              </w:rPr>
              <w:t>企业简介（企业规模、主导产品、行业水平、研发方向等）</w:t>
            </w:r>
          </w:p>
        </w:tc>
        <w:tc>
          <w:tcPr>
            <w:tcW w:w="7572" w:type="dxa"/>
            <w:gridSpan w:val="3"/>
            <w:tcBorders>
              <w:top w:val="single" w:color="auto" w:sz="4" w:space="0"/>
              <w:left w:val="single" w:color="auto" w:sz="4" w:space="0"/>
              <w:bottom w:val="single" w:color="auto" w:sz="4" w:space="0"/>
              <w:right w:val="single" w:color="auto" w:sz="4" w:space="0"/>
            </w:tcBorders>
          </w:tcPr>
          <w:p>
            <w:pPr>
              <w:spacing w:line="360" w:lineRule="exact"/>
              <w:ind w:firstLine="480" w:firstLineChars="200"/>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花园新材料股份有限公司是花园集团于2012年投资创办的新材料研发制造企业，注册资金6000万元。公司坐落于浙江省东阳市花园工业区，专业生产各类瓦楞纸板和瓦楞纸箱，为客户提供设计、生产、物流等一体化服务。现有年产1.8亿平方米高质量瓦楞纸板及瓦楞纸箱，可以生产A、B、C和E楞的三层、五层和七层瓦楞纸板；并可以印刷加工双色、三色、四色和六色等高品质精印刷的瓦楞纸箱以及七层重磅瓦楞纸箱。</w:t>
            </w:r>
          </w:p>
          <w:p>
            <w:pPr>
              <w:ind w:firstLine="480" w:firstLineChars="200"/>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目前公司主要致力于重型瓦楞包装印刷和新型墙体材料的研发生产。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1" w:hRule="atLeast"/>
          <w:jc w:val="center"/>
        </w:trPr>
        <w:tc>
          <w:tcPr>
            <w:tcW w:w="1962" w:type="dxa"/>
            <w:tcBorders>
              <w:top w:val="single" w:color="auto" w:sz="4" w:space="0"/>
              <w:left w:val="single" w:color="auto" w:sz="4" w:space="0"/>
              <w:bottom w:val="single" w:color="auto" w:sz="4" w:space="0"/>
              <w:right w:val="single" w:color="auto" w:sz="4" w:space="0"/>
            </w:tcBorders>
            <w:vAlign w:val="center"/>
          </w:tcPr>
          <w:p>
            <w:pPr>
              <w:spacing w:line="400" w:lineRule="exact"/>
              <w:ind w:left="105" w:leftChars="50" w:right="105" w:rightChars="50"/>
              <w:jc w:val="distribute"/>
              <w:rPr>
                <w:rFonts w:ascii="仿宋_GB2312" w:eastAsia="仿宋_GB2312"/>
                <w:spacing w:val="-28"/>
                <w:sz w:val="24"/>
              </w:rPr>
            </w:pPr>
            <w:r>
              <w:rPr>
                <w:rFonts w:hint="eastAsia" w:ascii="仿宋_GB2312" w:eastAsia="仿宋_GB2312"/>
                <w:spacing w:val="-28"/>
                <w:sz w:val="24"/>
              </w:rPr>
              <w:t>技术难题和</w:t>
            </w:r>
          </w:p>
          <w:p>
            <w:pPr>
              <w:spacing w:line="400" w:lineRule="exact"/>
              <w:ind w:left="105" w:leftChars="50" w:right="105" w:rightChars="50"/>
              <w:jc w:val="distribute"/>
              <w:rPr>
                <w:rFonts w:ascii="仿宋_GB2312" w:eastAsia="仿宋_GB2312"/>
                <w:sz w:val="24"/>
              </w:rPr>
            </w:pPr>
            <w:r>
              <w:rPr>
                <w:rFonts w:hint="eastAsia" w:ascii="仿宋_GB2312" w:eastAsia="仿宋_GB2312"/>
                <w:spacing w:val="-28"/>
                <w:sz w:val="24"/>
              </w:rPr>
              <w:t>需求名称</w:t>
            </w:r>
          </w:p>
        </w:tc>
        <w:tc>
          <w:tcPr>
            <w:tcW w:w="7572"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 xml:space="preserve">开发新型的特种纸包装制品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21" w:hRule="atLeast"/>
          <w:jc w:val="center"/>
        </w:trPr>
        <w:tc>
          <w:tcPr>
            <w:tcW w:w="196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sz w:val="24"/>
              </w:rPr>
            </w:pPr>
            <w:r>
              <w:rPr>
                <w:rFonts w:hint="eastAsia" w:ascii="仿宋_GB2312" w:eastAsia="仿宋_GB2312"/>
                <w:sz w:val="24"/>
              </w:rPr>
              <w:t>技术难题和需求的主要内容和技术指标</w:t>
            </w:r>
          </w:p>
        </w:tc>
        <w:tc>
          <w:tcPr>
            <w:tcW w:w="7572"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新型的特种纸包装制品，如水果保鲜纸箱、防潮防冻纸箱、纸塑瓦楞纸箱。</w:t>
            </w:r>
          </w:p>
          <w:p>
            <w:pPr>
              <w:spacing w:line="360" w:lineRule="exact"/>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难点在于纸箱水果保险、防潮防冻、纸塑瓦楞的粘合。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62"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eastAsia="仿宋_GB2312"/>
                <w:spacing w:val="-28"/>
                <w:sz w:val="24"/>
              </w:rPr>
            </w:pPr>
            <w:r>
              <w:rPr>
                <w:rFonts w:hint="eastAsia" w:ascii="仿宋_GB2312" w:eastAsia="仿宋_GB2312"/>
                <w:spacing w:val="-28"/>
                <w:sz w:val="24"/>
              </w:rPr>
              <w:t>拟提供资金（万元）</w:t>
            </w:r>
          </w:p>
        </w:tc>
        <w:tc>
          <w:tcPr>
            <w:tcW w:w="7572"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面议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1962"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eastAsia="仿宋_GB2312"/>
                <w:sz w:val="24"/>
              </w:rPr>
            </w:pPr>
            <w:r>
              <w:rPr>
                <w:rFonts w:hint="eastAsia" w:ascii="仿宋_GB2312" w:eastAsia="仿宋_GB2312"/>
                <w:sz w:val="24"/>
              </w:rPr>
              <w:t>拟合作方式</w:t>
            </w:r>
          </w:p>
        </w:tc>
        <w:tc>
          <w:tcPr>
            <w:tcW w:w="7572"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面议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62"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eastAsia="仿宋_GB2312"/>
                <w:sz w:val="24"/>
              </w:rPr>
            </w:pPr>
            <w:r>
              <w:rPr>
                <w:rFonts w:hint="eastAsia" w:ascii="仿宋_GB2312" w:eastAsia="仿宋_GB2312"/>
                <w:sz w:val="24"/>
              </w:rPr>
              <w:t>有效时间</w:t>
            </w:r>
          </w:p>
        </w:tc>
        <w:tc>
          <w:tcPr>
            <w:tcW w:w="7572"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不限</w:t>
            </w:r>
          </w:p>
        </w:tc>
      </w:tr>
    </w:tbl>
    <w:p/>
    <w:p>
      <w:pPr>
        <w:spacing w:line="480" w:lineRule="exact"/>
        <w:jc w:val="center"/>
        <w:rPr>
          <w:rFonts w:ascii="楷体_GB2312" w:hAnsi="宋体" w:eastAsia="楷体_GB2312"/>
          <w:b/>
          <w:color w:val="000000"/>
          <w:sz w:val="36"/>
          <w:szCs w:val="36"/>
        </w:rPr>
      </w:pPr>
      <w:r>
        <w:br w:type="page"/>
      </w:r>
      <w:r>
        <w:rPr>
          <w:rFonts w:hint="eastAsia" w:ascii="楷体_GB2312" w:hAnsi="宋体" w:eastAsia="楷体_GB2312"/>
          <w:b/>
          <w:color w:val="000000"/>
          <w:sz w:val="36"/>
          <w:szCs w:val="36"/>
        </w:rPr>
        <w:t>2018年企业技术需求征集表</w:t>
      </w:r>
    </w:p>
    <w:p>
      <w:pPr>
        <w:autoSpaceDE w:val="0"/>
        <w:autoSpaceDN w:val="0"/>
        <w:adjustRightInd w:val="0"/>
        <w:snapToGrid w:val="0"/>
        <w:jc w:val="center"/>
        <w:rPr>
          <w:rFonts w:ascii="仿宋_GB2312" w:eastAsia="仿宋_GB2312"/>
          <w:b/>
          <w:sz w:val="32"/>
          <w:szCs w:val="32"/>
        </w:rPr>
      </w:pPr>
      <w:r>
        <w:rPr>
          <w:rFonts w:hint="eastAsia" w:ascii="仿宋_GB2312" w:eastAsia="仿宋_GB2312"/>
          <w:b/>
          <w:sz w:val="32"/>
          <w:szCs w:val="32"/>
        </w:rPr>
        <w:t xml:space="preserve"> </w:t>
      </w:r>
    </w:p>
    <w:tbl>
      <w:tblPr>
        <w:tblStyle w:val="17"/>
        <w:tblW w:w="95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2"/>
        <w:gridCol w:w="3543"/>
        <w:gridCol w:w="1418"/>
        <w:gridCol w:w="2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jc w:val="center"/>
        </w:trPr>
        <w:tc>
          <w:tcPr>
            <w:tcW w:w="1962" w:type="dxa"/>
            <w:tcBorders>
              <w:top w:val="single" w:color="auto" w:sz="4" w:space="0"/>
              <w:left w:val="single" w:color="auto" w:sz="4" w:space="0"/>
              <w:bottom w:val="single" w:color="auto" w:sz="4" w:space="0"/>
              <w:right w:val="single" w:color="auto" w:sz="4" w:space="0"/>
            </w:tcBorders>
          </w:tcPr>
          <w:p>
            <w:pPr>
              <w:spacing w:line="600" w:lineRule="exact"/>
              <w:jc w:val="distribute"/>
              <w:rPr>
                <w:rFonts w:ascii="仿宋_GB2312" w:eastAsia="仿宋_GB2312"/>
                <w:sz w:val="24"/>
              </w:rPr>
            </w:pPr>
            <w:r>
              <w:rPr>
                <w:rFonts w:hint="eastAsia" w:ascii="仿宋_GB2312" w:eastAsia="仿宋_GB2312"/>
                <w:sz w:val="24"/>
              </w:rPr>
              <w:t>单位名称</w:t>
            </w:r>
          </w:p>
        </w:tc>
        <w:tc>
          <w:tcPr>
            <w:tcW w:w="3543"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横店集团浙江英洛华电子有限公司</w:t>
            </w:r>
          </w:p>
        </w:tc>
        <w:tc>
          <w:tcPr>
            <w:tcW w:w="1418" w:type="dxa"/>
            <w:tcBorders>
              <w:top w:val="single" w:color="auto" w:sz="4" w:space="0"/>
              <w:left w:val="single" w:color="auto" w:sz="4" w:space="0"/>
              <w:bottom w:val="single" w:color="auto" w:sz="4" w:space="0"/>
              <w:right w:val="single" w:color="auto" w:sz="4" w:space="0"/>
            </w:tcBorders>
          </w:tcPr>
          <w:p>
            <w:pPr>
              <w:spacing w:line="600" w:lineRule="exact"/>
              <w:rPr>
                <w:rFonts w:ascii="仿宋_GB2312" w:eastAsia="仿宋_GB2312"/>
                <w:sz w:val="24"/>
              </w:rPr>
            </w:pPr>
            <w:r>
              <w:rPr>
                <w:rFonts w:hint="eastAsia" w:ascii="仿宋_GB2312" w:eastAsia="仿宋_GB2312"/>
                <w:sz w:val="24"/>
              </w:rPr>
              <w:t>所属行业</w:t>
            </w:r>
          </w:p>
        </w:tc>
        <w:tc>
          <w:tcPr>
            <w:tcW w:w="261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材料</w:t>
            </w:r>
            <w:r>
              <w:rPr>
                <w:rFonts w:ascii="仿宋_GB2312" w:eastAsia="仿宋_GB2312"/>
                <w:color w:val="000000"/>
                <w:sz w:val="24"/>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962" w:type="dxa"/>
            <w:tcBorders>
              <w:top w:val="single" w:color="auto" w:sz="4" w:space="0"/>
              <w:left w:val="single" w:color="auto" w:sz="4" w:space="0"/>
              <w:bottom w:val="single" w:color="auto" w:sz="4" w:space="0"/>
              <w:right w:val="single" w:color="auto" w:sz="4" w:space="0"/>
            </w:tcBorders>
          </w:tcPr>
          <w:p>
            <w:pPr>
              <w:spacing w:line="600" w:lineRule="exact"/>
              <w:jc w:val="distribute"/>
              <w:rPr>
                <w:rFonts w:ascii="仿宋_GB2312" w:eastAsia="仿宋_GB2312"/>
                <w:sz w:val="24"/>
              </w:rPr>
            </w:pPr>
            <w:r>
              <w:rPr>
                <w:rFonts w:hint="eastAsia" w:ascii="仿宋_GB2312" w:eastAsia="仿宋_GB2312"/>
                <w:sz w:val="24"/>
              </w:rPr>
              <w:t>通讯地址</w:t>
            </w:r>
          </w:p>
        </w:tc>
        <w:tc>
          <w:tcPr>
            <w:tcW w:w="3543"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浙江东阳横店电子工业园区工业大道155号</w:t>
            </w:r>
          </w:p>
        </w:tc>
        <w:tc>
          <w:tcPr>
            <w:tcW w:w="1418" w:type="dxa"/>
            <w:tcBorders>
              <w:top w:val="single" w:color="auto" w:sz="4" w:space="0"/>
              <w:left w:val="single" w:color="auto" w:sz="4" w:space="0"/>
              <w:bottom w:val="single" w:color="auto" w:sz="4" w:space="0"/>
              <w:right w:val="single" w:color="auto" w:sz="4" w:space="0"/>
            </w:tcBorders>
          </w:tcPr>
          <w:p>
            <w:pPr>
              <w:spacing w:line="600" w:lineRule="exact"/>
              <w:rPr>
                <w:rFonts w:ascii="仿宋_GB2312" w:eastAsia="仿宋_GB2312"/>
                <w:sz w:val="24"/>
              </w:rPr>
            </w:pPr>
            <w:r>
              <w:rPr>
                <w:rFonts w:hint="eastAsia" w:ascii="仿宋_GB2312" w:eastAsia="仿宋_GB2312"/>
                <w:sz w:val="24"/>
              </w:rPr>
              <w:t>邮   编</w:t>
            </w:r>
          </w:p>
        </w:tc>
        <w:tc>
          <w:tcPr>
            <w:tcW w:w="261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322118</w:t>
            </w:r>
            <w:r>
              <w:rPr>
                <w:rFonts w:ascii="仿宋_GB2312" w:eastAsia="仿宋_GB2312"/>
                <w:color w:val="000000"/>
                <w:sz w:val="24"/>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jc w:val="center"/>
        </w:trPr>
        <w:tc>
          <w:tcPr>
            <w:tcW w:w="1962"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eastAsia="仿宋_GB2312"/>
                <w:sz w:val="24"/>
              </w:rPr>
            </w:pPr>
            <w:r>
              <w:rPr>
                <w:rFonts w:hint="eastAsia" w:ascii="仿宋_GB2312" w:eastAsia="仿宋_GB2312"/>
                <w:sz w:val="24"/>
              </w:rPr>
              <w:t>联系人及电话</w:t>
            </w:r>
          </w:p>
        </w:tc>
        <w:tc>
          <w:tcPr>
            <w:tcW w:w="3543"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张贤军13586951623</w:t>
            </w:r>
          </w:p>
        </w:tc>
        <w:tc>
          <w:tcPr>
            <w:tcW w:w="1418"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eastAsia="仿宋_GB2312"/>
                <w:sz w:val="24"/>
              </w:rPr>
            </w:pPr>
            <w:r>
              <w:rPr>
                <w:rFonts w:hint="eastAsia" w:ascii="仿宋_GB2312" w:eastAsia="仿宋_GB2312"/>
                <w:sz w:val="24"/>
              </w:rPr>
              <w:t>E-mail</w:t>
            </w:r>
          </w:p>
        </w:tc>
        <w:tc>
          <w:tcPr>
            <w:tcW w:w="261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Hdxinnazxj@163.com</w:t>
            </w:r>
            <w:r>
              <w:rPr>
                <w:rFonts w:ascii="仿宋_GB2312" w:eastAsia="仿宋_GB2312"/>
                <w:color w:val="000000"/>
                <w:sz w:val="24"/>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51" w:hRule="atLeast"/>
          <w:jc w:val="center"/>
        </w:trPr>
        <w:tc>
          <w:tcPr>
            <w:tcW w:w="1962" w:type="dxa"/>
            <w:tcBorders>
              <w:top w:val="single" w:color="auto" w:sz="4" w:space="0"/>
              <w:left w:val="single" w:color="auto" w:sz="4" w:space="0"/>
              <w:bottom w:val="single" w:color="auto" w:sz="4" w:space="0"/>
              <w:right w:val="single" w:color="auto" w:sz="4" w:space="0"/>
            </w:tcBorders>
            <w:vAlign w:val="center"/>
          </w:tcPr>
          <w:p>
            <w:pPr>
              <w:spacing w:line="600" w:lineRule="exact"/>
              <w:ind w:left="105" w:leftChars="50" w:right="105" w:rightChars="50"/>
              <w:jc w:val="distribute"/>
              <w:rPr>
                <w:rFonts w:ascii="仿宋_GB2312" w:eastAsia="仿宋_GB2312"/>
                <w:sz w:val="24"/>
              </w:rPr>
            </w:pPr>
            <w:r>
              <w:rPr>
                <w:rFonts w:hint="eastAsia" w:ascii="仿宋_GB2312" w:eastAsia="仿宋_GB2312"/>
                <w:spacing w:val="-28"/>
                <w:sz w:val="24"/>
              </w:rPr>
              <w:t>企业简介（企业规模、主导产品、行业水平、研发方向等）</w:t>
            </w:r>
          </w:p>
        </w:tc>
        <w:tc>
          <w:tcPr>
            <w:tcW w:w="7572"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ind w:firstLine="480" w:firstLineChars="200"/>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横店集团浙江英洛华电子有限公司成立于1993年，是一家从事设计开发、生产、销售电子陶瓷载体材料的省级高新技术企业。企业注册资金：3000万元，企业资产规模：22700万，占地面积：60000㎡，建筑面积：23580㎡，职工人数：350人。</w:t>
            </w:r>
            <w:r>
              <w:rPr>
                <w:rFonts w:hint="eastAsia" w:ascii="仿宋_GB2312" w:eastAsia="仿宋_GB2312"/>
                <w:color w:val="000000"/>
                <w:sz w:val="24"/>
                <w:shd w:val="clear" w:color="auto" w:fill="FFFFFF"/>
              </w:rPr>
              <w:cr/>
            </w:r>
            <w:r>
              <w:rPr>
                <w:rFonts w:hint="eastAsia" w:ascii="仿宋_GB2312" w:eastAsia="仿宋_GB2312"/>
                <w:color w:val="000000"/>
                <w:sz w:val="24"/>
                <w:shd w:val="clear" w:color="auto" w:fill="FFFFFF"/>
              </w:rPr>
              <w:t>公司拥有国内外先进的电子陶瓷基板生产线，主要生产LED陶瓷基板、片式电阻陶瓷基板、混合集成电路陶瓷基板、氧化锆陶瓷刀及相关结构陶瓷等，年生产能力达到70-80万平方米，是国内最大的电子陶瓷生产厂家之一，供应厂家：北京北旭、苏州晶讯、长兴金盛光电、常熟银羊电子，上海土生源，宁波舜瓷电子科技、ASJ、台湾国巨电子，台湾大毅科技，台湾旺诠科技，台湾厚声电子，台湾华科电子，风华高科、振华科技、珠海鑫汇等单位进行长期友好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1" w:hRule="atLeast"/>
          <w:jc w:val="center"/>
        </w:trPr>
        <w:tc>
          <w:tcPr>
            <w:tcW w:w="1962" w:type="dxa"/>
            <w:tcBorders>
              <w:top w:val="single" w:color="auto" w:sz="4" w:space="0"/>
              <w:left w:val="single" w:color="auto" w:sz="4" w:space="0"/>
              <w:bottom w:val="single" w:color="auto" w:sz="4" w:space="0"/>
              <w:right w:val="single" w:color="auto" w:sz="4" w:space="0"/>
            </w:tcBorders>
            <w:vAlign w:val="center"/>
          </w:tcPr>
          <w:p>
            <w:pPr>
              <w:spacing w:line="400" w:lineRule="exact"/>
              <w:ind w:left="105" w:leftChars="50" w:right="105" w:rightChars="50"/>
              <w:jc w:val="distribute"/>
              <w:rPr>
                <w:rFonts w:ascii="仿宋_GB2312" w:eastAsia="仿宋_GB2312"/>
                <w:spacing w:val="-28"/>
                <w:sz w:val="24"/>
              </w:rPr>
            </w:pPr>
            <w:r>
              <w:rPr>
                <w:rFonts w:hint="eastAsia" w:ascii="仿宋_GB2312" w:eastAsia="仿宋_GB2312"/>
                <w:spacing w:val="-28"/>
                <w:sz w:val="24"/>
              </w:rPr>
              <w:t>技术难题和</w:t>
            </w:r>
          </w:p>
          <w:p>
            <w:pPr>
              <w:spacing w:line="400" w:lineRule="exact"/>
              <w:ind w:left="105" w:leftChars="50" w:right="105" w:rightChars="50"/>
              <w:jc w:val="distribute"/>
              <w:rPr>
                <w:rFonts w:ascii="仿宋_GB2312" w:eastAsia="仿宋_GB2312"/>
                <w:sz w:val="24"/>
              </w:rPr>
            </w:pPr>
            <w:r>
              <w:rPr>
                <w:rFonts w:hint="eastAsia" w:ascii="仿宋_GB2312" w:eastAsia="仿宋_GB2312"/>
                <w:spacing w:val="-28"/>
                <w:sz w:val="24"/>
              </w:rPr>
              <w:t>需求名称</w:t>
            </w:r>
          </w:p>
        </w:tc>
        <w:tc>
          <w:tcPr>
            <w:tcW w:w="7572"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氧化铝陶瓷平整度的提升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21" w:hRule="atLeast"/>
          <w:jc w:val="center"/>
        </w:trPr>
        <w:tc>
          <w:tcPr>
            <w:tcW w:w="196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eastAsia="仿宋_GB2312"/>
                <w:sz w:val="24"/>
              </w:rPr>
            </w:pPr>
            <w:r>
              <w:rPr>
                <w:rFonts w:hint="eastAsia" w:ascii="仿宋_GB2312" w:eastAsia="仿宋_GB2312"/>
                <w:sz w:val="24"/>
              </w:rPr>
              <w:t>技术难题和需求的主要内容和技术指标</w:t>
            </w:r>
          </w:p>
        </w:tc>
        <w:tc>
          <w:tcPr>
            <w:tcW w:w="7572"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96氧化铝陶瓷平整度要求《0.4厚度120*120mm（长*宽）》基板的翘曲率达到千分之2以内。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62"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eastAsia="仿宋_GB2312"/>
                <w:spacing w:val="-28"/>
                <w:sz w:val="24"/>
              </w:rPr>
            </w:pPr>
            <w:r>
              <w:rPr>
                <w:rFonts w:hint="eastAsia" w:ascii="仿宋_GB2312" w:eastAsia="仿宋_GB2312"/>
                <w:spacing w:val="-28"/>
                <w:sz w:val="24"/>
              </w:rPr>
              <w:t>拟提供资金（万元）</w:t>
            </w:r>
          </w:p>
        </w:tc>
        <w:tc>
          <w:tcPr>
            <w:tcW w:w="7572"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按项目情况确定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1962"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eastAsia="仿宋_GB2312"/>
                <w:sz w:val="24"/>
              </w:rPr>
            </w:pPr>
            <w:r>
              <w:rPr>
                <w:rFonts w:hint="eastAsia" w:ascii="仿宋_GB2312" w:eastAsia="仿宋_GB2312"/>
                <w:sz w:val="24"/>
              </w:rPr>
              <w:t>拟合作方式</w:t>
            </w:r>
          </w:p>
        </w:tc>
        <w:tc>
          <w:tcPr>
            <w:tcW w:w="7572"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共同开发或技术转让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62" w:type="dxa"/>
            <w:tcBorders>
              <w:top w:val="single" w:color="auto" w:sz="4" w:space="0"/>
              <w:left w:val="single" w:color="auto" w:sz="4" w:space="0"/>
              <w:bottom w:val="single" w:color="auto" w:sz="4" w:space="0"/>
              <w:right w:val="single" w:color="auto" w:sz="4" w:space="0"/>
            </w:tcBorders>
            <w:vAlign w:val="center"/>
          </w:tcPr>
          <w:p>
            <w:pPr>
              <w:spacing w:line="600" w:lineRule="exact"/>
              <w:rPr>
                <w:rFonts w:ascii="仿宋_GB2312" w:eastAsia="仿宋_GB2312"/>
                <w:sz w:val="24"/>
              </w:rPr>
            </w:pPr>
            <w:r>
              <w:rPr>
                <w:rFonts w:hint="eastAsia" w:ascii="仿宋_GB2312" w:eastAsia="仿宋_GB2312"/>
                <w:sz w:val="24"/>
              </w:rPr>
              <w:t>有效时间</w:t>
            </w:r>
          </w:p>
        </w:tc>
        <w:tc>
          <w:tcPr>
            <w:tcW w:w="7572"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eastAsia="仿宋_GB2312"/>
                <w:color w:val="000000"/>
                <w:sz w:val="24"/>
                <w:shd w:val="clear" w:color="auto" w:fill="FFFFFF"/>
              </w:rPr>
            </w:pPr>
            <w:r>
              <w:rPr>
                <w:rFonts w:hint="eastAsia" w:ascii="仿宋_GB2312" w:eastAsia="仿宋_GB2312"/>
                <w:color w:val="000000"/>
                <w:sz w:val="24"/>
                <w:shd w:val="clear" w:color="auto" w:fill="FFFFFF"/>
              </w:rPr>
              <w:t>2018年12月</w:t>
            </w:r>
            <w:r>
              <w:rPr>
                <w:rFonts w:ascii="仿宋_GB2312" w:eastAsia="仿宋_GB2312"/>
                <w:color w:val="000000"/>
                <w:sz w:val="24"/>
                <w:shd w:val="clear" w:color="auto" w:fill="FFFFFF"/>
              </w:rPr>
              <w:t> </w:t>
            </w:r>
          </w:p>
        </w:tc>
      </w:tr>
    </w:tbl>
    <w:p>
      <w:pPr>
        <w:autoSpaceDE w:val="0"/>
        <w:autoSpaceDN w:val="0"/>
        <w:adjustRightInd w:val="0"/>
        <w:snapToGrid w:val="0"/>
        <w:jc w:val="center"/>
        <w:rPr>
          <w:rFonts w:ascii="方正大标宋简体" w:eastAsia="方正大标宋简体"/>
          <w:sz w:val="40"/>
          <w:szCs w:val="40"/>
        </w:rPr>
      </w:pPr>
    </w:p>
    <w:p/>
    <w:p/>
    <w:p/>
    <w:p/>
    <w:p/>
    <w:p>
      <w:pPr>
        <w:spacing w:line="480" w:lineRule="exact"/>
        <w:jc w:val="center"/>
        <w:rPr>
          <w:rFonts w:ascii="楷体_GB2312" w:hAnsi="宋体" w:eastAsia="楷体_GB2312"/>
          <w:b/>
          <w:color w:val="000000"/>
          <w:sz w:val="36"/>
          <w:szCs w:val="36"/>
        </w:rPr>
      </w:pPr>
      <w:r>
        <w:rPr>
          <w:rFonts w:hint="eastAsia" w:ascii="楷体_GB2312" w:hAnsi="宋体" w:eastAsia="楷体_GB2312"/>
          <w:b/>
          <w:color w:val="000000"/>
          <w:sz w:val="36"/>
          <w:szCs w:val="36"/>
        </w:rPr>
        <w:t>2018年企业技术需求征集表</w:t>
      </w:r>
    </w:p>
    <w:tbl>
      <w:tblPr>
        <w:tblStyle w:val="17"/>
        <w:tblW w:w="988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1860"/>
        <w:gridCol w:w="1276"/>
        <w:gridCol w:w="861"/>
        <w:gridCol w:w="981"/>
        <w:gridCol w:w="375"/>
        <w:gridCol w:w="618"/>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企业名称</w:t>
            </w:r>
          </w:p>
        </w:tc>
        <w:tc>
          <w:tcPr>
            <w:tcW w:w="8522" w:type="dxa"/>
            <w:gridSpan w:val="7"/>
            <w:vAlign w:val="center"/>
          </w:tcPr>
          <w:p>
            <w:pPr>
              <w:spacing w:line="280" w:lineRule="exact"/>
              <w:jc w:val="center"/>
              <w:rPr>
                <w:rFonts w:ascii="仿宋" w:hAnsi="仿宋" w:eastAsia="仿宋"/>
                <w:sz w:val="24"/>
              </w:rPr>
            </w:pPr>
            <w:r>
              <w:rPr>
                <w:rFonts w:ascii="仿宋" w:hAnsi="仿宋" w:eastAsia="仿宋"/>
                <w:sz w:val="24"/>
              </w:rPr>
              <w:t>金华致维信息科技有限公司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企业地址</w:t>
            </w:r>
          </w:p>
        </w:tc>
        <w:tc>
          <w:tcPr>
            <w:tcW w:w="3997" w:type="dxa"/>
            <w:gridSpan w:val="3"/>
            <w:vAlign w:val="center"/>
          </w:tcPr>
          <w:p>
            <w:pPr>
              <w:spacing w:line="280" w:lineRule="exact"/>
              <w:jc w:val="center"/>
              <w:rPr>
                <w:rFonts w:ascii="仿宋" w:hAnsi="仿宋" w:eastAsia="仿宋"/>
                <w:sz w:val="24"/>
              </w:rPr>
            </w:pPr>
            <w:r>
              <w:rPr>
                <w:rFonts w:ascii="仿宋" w:hAnsi="仿宋" w:eastAsia="仿宋"/>
                <w:sz w:val="24"/>
              </w:rPr>
              <w:t>浙江省金华市金东区李渔东路</w:t>
            </w:r>
            <w:r>
              <w:rPr>
                <w:rFonts w:hint="eastAsia" w:ascii="仿宋" w:hAnsi="仿宋" w:eastAsia="仿宋"/>
                <w:sz w:val="24"/>
              </w:rPr>
              <w:t>1111号912室</w:t>
            </w:r>
          </w:p>
        </w:tc>
        <w:tc>
          <w:tcPr>
            <w:tcW w:w="1356" w:type="dxa"/>
            <w:gridSpan w:val="2"/>
            <w:vAlign w:val="center"/>
          </w:tcPr>
          <w:p>
            <w:pPr>
              <w:spacing w:line="280" w:lineRule="exact"/>
              <w:jc w:val="center"/>
              <w:rPr>
                <w:rFonts w:ascii="仿宋" w:hAnsi="仿宋" w:eastAsia="仿宋"/>
                <w:sz w:val="24"/>
              </w:rPr>
            </w:pPr>
            <w:r>
              <w:rPr>
                <w:rFonts w:hint="eastAsia" w:ascii="仿宋" w:hAnsi="仿宋" w:eastAsia="仿宋"/>
                <w:sz w:val="24"/>
              </w:rPr>
              <w:t>邮编</w:t>
            </w:r>
          </w:p>
        </w:tc>
        <w:tc>
          <w:tcPr>
            <w:tcW w:w="3169" w:type="dxa"/>
            <w:gridSpan w:val="2"/>
            <w:vAlign w:val="center"/>
          </w:tcPr>
          <w:p>
            <w:pPr>
              <w:spacing w:line="280" w:lineRule="exact"/>
              <w:jc w:val="center"/>
              <w:rPr>
                <w:rFonts w:ascii="仿宋" w:hAnsi="仿宋" w:eastAsia="仿宋"/>
                <w:sz w:val="24"/>
              </w:rPr>
            </w:pPr>
            <w:r>
              <w:rPr>
                <w:rFonts w:hint="eastAsia" w:ascii="仿宋" w:hAnsi="仿宋" w:eastAsia="仿宋"/>
                <w:sz w:val="24"/>
              </w:rPr>
              <w:t>321000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联系人</w:t>
            </w:r>
          </w:p>
        </w:tc>
        <w:tc>
          <w:tcPr>
            <w:tcW w:w="1860" w:type="dxa"/>
            <w:vAlign w:val="center"/>
          </w:tcPr>
          <w:p>
            <w:pPr>
              <w:spacing w:line="280" w:lineRule="exact"/>
              <w:jc w:val="center"/>
              <w:rPr>
                <w:rFonts w:ascii="仿宋" w:hAnsi="仿宋" w:eastAsia="仿宋"/>
                <w:sz w:val="24"/>
              </w:rPr>
            </w:pPr>
            <w:r>
              <w:rPr>
                <w:rFonts w:ascii="仿宋" w:hAnsi="仿宋" w:eastAsia="仿宋"/>
                <w:sz w:val="24"/>
              </w:rPr>
              <w:t>陈彩露</w:t>
            </w:r>
          </w:p>
        </w:tc>
        <w:tc>
          <w:tcPr>
            <w:tcW w:w="1276" w:type="dxa"/>
            <w:vAlign w:val="center"/>
          </w:tcPr>
          <w:p>
            <w:pPr>
              <w:spacing w:line="280" w:lineRule="exact"/>
              <w:jc w:val="center"/>
              <w:rPr>
                <w:rFonts w:ascii="仿宋" w:hAnsi="仿宋" w:eastAsia="仿宋"/>
                <w:sz w:val="24"/>
              </w:rPr>
            </w:pPr>
            <w:r>
              <w:rPr>
                <w:rFonts w:hint="eastAsia" w:ascii="仿宋" w:hAnsi="仿宋" w:eastAsia="仿宋"/>
                <w:sz w:val="24"/>
              </w:rPr>
              <w:t>办公电话</w:t>
            </w:r>
          </w:p>
        </w:tc>
        <w:tc>
          <w:tcPr>
            <w:tcW w:w="1842" w:type="dxa"/>
            <w:gridSpan w:val="2"/>
            <w:vAlign w:val="center"/>
          </w:tcPr>
          <w:p>
            <w:pPr>
              <w:spacing w:line="280" w:lineRule="exact"/>
              <w:jc w:val="center"/>
              <w:rPr>
                <w:rFonts w:ascii="仿宋" w:hAnsi="仿宋" w:eastAsia="仿宋"/>
                <w:sz w:val="24"/>
              </w:rPr>
            </w:pPr>
            <w:r>
              <w:rPr>
                <w:rFonts w:hint="eastAsia" w:ascii="仿宋" w:hAnsi="仿宋" w:eastAsia="仿宋"/>
                <w:sz w:val="24"/>
              </w:rPr>
              <w:t>82308785</w:t>
            </w:r>
          </w:p>
        </w:tc>
        <w:tc>
          <w:tcPr>
            <w:tcW w:w="993" w:type="dxa"/>
            <w:gridSpan w:val="2"/>
            <w:vAlign w:val="center"/>
          </w:tcPr>
          <w:p>
            <w:pPr>
              <w:spacing w:line="280" w:lineRule="exact"/>
              <w:jc w:val="center"/>
              <w:rPr>
                <w:rFonts w:ascii="仿宋" w:hAnsi="仿宋" w:eastAsia="仿宋"/>
                <w:sz w:val="24"/>
              </w:rPr>
            </w:pPr>
            <w:r>
              <w:rPr>
                <w:rFonts w:hint="eastAsia" w:ascii="仿宋" w:hAnsi="仿宋" w:eastAsia="仿宋"/>
                <w:sz w:val="24"/>
              </w:rPr>
              <w:t>手机</w:t>
            </w:r>
          </w:p>
        </w:tc>
        <w:tc>
          <w:tcPr>
            <w:tcW w:w="2551" w:type="dxa"/>
            <w:vAlign w:val="center"/>
          </w:tcPr>
          <w:p>
            <w:pPr>
              <w:spacing w:line="280" w:lineRule="exact"/>
              <w:jc w:val="center"/>
              <w:rPr>
                <w:rFonts w:ascii="仿宋" w:hAnsi="仿宋" w:eastAsia="仿宋"/>
                <w:sz w:val="24"/>
              </w:rPr>
            </w:pPr>
            <w:r>
              <w:rPr>
                <w:rFonts w:hint="eastAsia" w:ascii="仿宋" w:hAnsi="仿宋" w:eastAsia="仿宋"/>
                <w:sz w:val="24"/>
              </w:rPr>
              <w:t>18329042037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E-mail</w:t>
            </w:r>
          </w:p>
        </w:tc>
        <w:tc>
          <w:tcPr>
            <w:tcW w:w="1860" w:type="dxa"/>
            <w:vAlign w:val="center"/>
          </w:tcPr>
          <w:p>
            <w:pPr>
              <w:spacing w:line="280" w:lineRule="exact"/>
              <w:jc w:val="center"/>
              <w:rPr>
                <w:rFonts w:ascii="仿宋" w:hAnsi="仿宋" w:eastAsia="仿宋"/>
                <w:sz w:val="24"/>
              </w:rPr>
            </w:pPr>
            <w:r>
              <w:rPr>
                <w:rFonts w:ascii="仿宋" w:hAnsi="仿宋" w:eastAsia="仿宋"/>
                <w:sz w:val="24"/>
              </w:rPr>
              <w:t>Chencl@coveycity.com</w:t>
            </w:r>
          </w:p>
        </w:tc>
        <w:tc>
          <w:tcPr>
            <w:tcW w:w="1276" w:type="dxa"/>
            <w:vAlign w:val="center"/>
          </w:tcPr>
          <w:p>
            <w:pPr>
              <w:spacing w:line="280" w:lineRule="exact"/>
              <w:jc w:val="center"/>
              <w:rPr>
                <w:rFonts w:ascii="仿宋" w:hAnsi="仿宋" w:eastAsia="仿宋"/>
                <w:sz w:val="24"/>
              </w:rPr>
            </w:pPr>
            <w:r>
              <w:rPr>
                <w:rFonts w:hint="eastAsia" w:ascii="仿宋" w:hAnsi="仿宋" w:eastAsia="仿宋"/>
                <w:sz w:val="24"/>
              </w:rPr>
              <w:t>QQ</w:t>
            </w:r>
          </w:p>
        </w:tc>
        <w:tc>
          <w:tcPr>
            <w:tcW w:w="1842" w:type="dxa"/>
            <w:gridSpan w:val="2"/>
            <w:vAlign w:val="center"/>
          </w:tcPr>
          <w:p>
            <w:pPr>
              <w:spacing w:line="280" w:lineRule="exact"/>
              <w:jc w:val="center"/>
              <w:rPr>
                <w:rFonts w:ascii="仿宋" w:hAnsi="仿宋" w:eastAsia="仿宋"/>
                <w:sz w:val="24"/>
              </w:rPr>
            </w:pPr>
            <w:r>
              <w:rPr>
                <w:rFonts w:hint="eastAsia" w:ascii="仿宋" w:hAnsi="仿宋" w:eastAsia="仿宋"/>
                <w:sz w:val="24"/>
              </w:rPr>
              <w:t>1066769361</w:t>
            </w:r>
          </w:p>
        </w:tc>
        <w:tc>
          <w:tcPr>
            <w:tcW w:w="993" w:type="dxa"/>
            <w:gridSpan w:val="2"/>
            <w:vAlign w:val="center"/>
          </w:tcPr>
          <w:p>
            <w:pPr>
              <w:spacing w:line="280" w:lineRule="exact"/>
              <w:jc w:val="center"/>
              <w:rPr>
                <w:rFonts w:ascii="仿宋" w:hAnsi="仿宋" w:eastAsia="仿宋"/>
                <w:sz w:val="24"/>
              </w:rPr>
            </w:pPr>
            <w:r>
              <w:rPr>
                <w:rFonts w:hint="eastAsia" w:ascii="仿宋" w:hAnsi="仿宋" w:eastAsia="仿宋"/>
                <w:sz w:val="24"/>
              </w:rPr>
              <w:t>微信号</w:t>
            </w:r>
          </w:p>
        </w:tc>
        <w:tc>
          <w:tcPr>
            <w:tcW w:w="2551" w:type="dxa"/>
            <w:vAlign w:val="center"/>
          </w:tcPr>
          <w:p>
            <w:pPr>
              <w:spacing w:line="280" w:lineRule="exact"/>
              <w:jc w:val="center"/>
              <w:rPr>
                <w:rFonts w:ascii="仿宋" w:hAnsi="仿宋" w:eastAsia="仿宋"/>
                <w:sz w:val="24"/>
              </w:rPr>
            </w:pPr>
            <w:r>
              <w:rPr>
                <w:rFonts w:hint="eastAsia" w:ascii="仿宋" w:hAnsi="仿宋" w:eastAsia="仿宋"/>
                <w:sz w:val="24"/>
              </w:rPr>
              <w:t>18329042037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34"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企业概况</w:t>
            </w:r>
          </w:p>
        </w:tc>
        <w:tc>
          <w:tcPr>
            <w:tcW w:w="8522" w:type="dxa"/>
            <w:gridSpan w:val="7"/>
          </w:tcPr>
          <w:p>
            <w:pPr>
              <w:ind w:firstLine="480" w:firstLineChars="200"/>
              <w:rPr>
                <w:rFonts w:ascii="仿宋" w:hAnsi="仿宋" w:eastAsia="仿宋"/>
                <w:sz w:val="24"/>
              </w:rPr>
            </w:pPr>
            <w:r>
              <w:rPr>
                <w:rFonts w:hint="eastAsia" w:ascii="仿宋" w:hAnsi="仿宋" w:eastAsia="仿宋"/>
                <w:sz w:val="24"/>
              </w:rPr>
              <w:t>金华致维信息科技有限公司（以下简称“致维科技”）在2014年12月17日成立于金华市金东区，主要基于大数据、云计算技术框架下的地理信息技术，结合GIS+BIM+物联网，不断通过创新及优质的服务，提高智慧城市信息化服务水平，争做国内智慧城市的高端品牌。目前主要为城市规划、国土、环保等行业提供前期信息化顶层设计与咨询服务，搭建核心智慧业务管理平台，我们自成立以来秉承以来一贯坚持的“软件即服务”的服务理念，保证服务质量和良好信誉，我们将于优质的服务态度，始终如一的服务热情，为广大客户提供最满意的服务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57"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企业技术难题和需求情况</w:t>
            </w:r>
          </w:p>
        </w:tc>
        <w:tc>
          <w:tcPr>
            <w:tcW w:w="8522" w:type="dxa"/>
            <w:gridSpan w:val="7"/>
          </w:tcPr>
          <w:p>
            <w:pPr>
              <w:spacing w:line="360" w:lineRule="auto"/>
              <w:rPr>
                <w:rFonts w:ascii="仿宋" w:hAnsi="仿宋" w:eastAsia="仿宋"/>
                <w:sz w:val="24"/>
              </w:rPr>
            </w:pPr>
            <w:r>
              <w:rPr>
                <w:rFonts w:hint="eastAsia" w:ascii="仿宋" w:hAnsi="仿宋" w:eastAsia="仿宋"/>
                <w:sz w:val="24"/>
              </w:rPr>
              <w:t>名称</w:t>
            </w:r>
            <w:r>
              <w:rPr>
                <w:rFonts w:ascii="仿宋" w:hAnsi="仿宋" w:eastAsia="仿宋"/>
                <w:sz w:val="24"/>
              </w:rPr>
              <w:t>：空间大数据计算与可视化</w:t>
            </w:r>
          </w:p>
          <w:p>
            <w:pPr>
              <w:spacing w:line="360" w:lineRule="auto"/>
              <w:rPr>
                <w:rFonts w:ascii="仿宋" w:hAnsi="仿宋" w:eastAsia="仿宋"/>
                <w:sz w:val="24"/>
              </w:rPr>
            </w:pPr>
            <w:r>
              <w:rPr>
                <w:rFonts w:hint="eastAsia" w:ascii="仿宋" w:hAnsi="仿宋" w:eastAsia="仿宋"/>
                <w:sz w:val="24"/>
              </w:rPr>
              <w:t>技术</w:t>
            </w:r>
            <w:r>
              <w:rPr>
                <w:rFonts w:ascii="仿宋" w:hAnsi="仿宋" w:eastAsia="仿宋"/>
                <w:sz w:val="24"/>
              </w:rPr>
              <w:t>难题：</w:t>
            </w:r>
            <w:r>
              <w:rPr>
                <w:rFonts w:hint="eastAsia" w:ascii="仿宋" w:hAnsi="仿宋" w:eastAsia="仿宋"/>
                <w:sz w:val="24"/>
              </w:rPr>
              <w:t>目前</w:t>
            </w:r>
            <w:r>
              <w:rPr>
                <w:rFonts w:ascii="仿宋" w:hAnsi="仿宋" w:eastAsia="仿宋"/>
                <w:sz w:val="24"/>
              </w:rPr>
              <w:t>针对BAT数据</w:t>
            </w:r>
            <w:r>
              <w:rPr>
                <w:rFonts w:hint="eastAsia" w:ascii="仿宋" w:hAnsi="仿宋" w:eastAsia="仿宋"/>
                <w:sz w:val="24"/>
              </w:rPr>
              <w:t>、文本</w:t>
            </w:r>
            <w:r>
              <w:rPr>
                <w:rFonts w:ascii="仿宋" w:hAnsi="仿宋" w:eastAsia="仿宋"/>
                <w:sz w:val="24"/>
              </w:rPr>
              <w:t>数据</w:t>
            </w:r>
            <w:r>
              <w:rPr>
                <w:rFonts w:hint="eastAsia" w:ascii="仿宋" w:hAnsi="仿宋" w:eastAsia="仿宋"/>
                <w:sz w:val="24"/>
              </w:rPr>
              <w:t>等已</w:t>
            </w:r>
            <w:r>
              <w:rPr>
                <w:rFonts w:ascii="仿宋" w:hAnsi="仿宋" w:eastAsia="仿宋"/>
                <w:sz w:val="24"/>
              </w:rPr>
              <w:t>有很好的大数据清洗、查询</w:t>
            </w:r>
            <w:r>
              <w:rPr>
                <w:rFonts w:hint="eastAsia" w:ascii="仿宋" w:hAnsi="仿宋" w:eastAsia="仿宋"/>
                <w:sz w:val="24"/>
              </w:rPr>
              <w:t>和</w:t>
            </w:r>
            <w:r>
              <w:rPr>
                <w:rFonts w:ascii="仿宋" w:hAnsi="仿宋" w:eastAsia="仿宋"/>
                <w:sz w:val="24"/>
              </w:rPr>
              <w:t>大数据可视化，但是针对空间数据库格式的</w:t>
            </w:r>
            <w:r>
              <w:rPr>
                <w:rFonts w:hint="eastAsia" w:ascii="仿宋" w:hAnsi="仿宋" w:eastAsia="仿宋"/>
                <w:sz w:val="24"/>
              </w:rPr>
              <w:t>大数据</w:t>
            </w:r>
            <w:r>
              <w:rPr>
                <w:rFonts w:ascii="仿宋" w:hAnsi="仿宋" w:eastAsia="仿宋"/>
                <w:sz w:val="24"/>
              </w:rPr>
              <w:t>计算</w:t>
            </w:r>
            <w:r>
              <w:rPr>
                <w:rFonts w:hint="eastAsia" w:ascii="仿宋" w:hAnsi="仿宋" w:eastAsia="仿宋"/>
                <w:sz w:val="24"/>
              </w:rPr>
              <w:t>、</w:t>
            </w:r>
            <w:r>
              <w:rPr>
                <w:rFonts w:ascii="仿宋" w:hAnsi="仿宋" w:eastAsia="仿宋"/>
                <w:sz w:val="24"/>
              </w:rPr>
              <w:t>处理</w:t>
            </w:r>
            <w:r>
              <w:rPr>
                <w:rFonts w:hint="eastAsia" w:ascii="仿宋" w:hAnsi="仿宋" w:eastAsia="仿宋"/>
                <w:sz w:val="24"/>
              </w:rPr>
              <w:t>、</w:t>
            </w:r>
            <w:r>
              <w:rPr>
                <w:rFonts w:ascii="仿宋" w:hAnsi="仿宋" w:eastAsia="仿宋"/>
                <w:sz w:val="24"/>
              </w:rPr>
              <w:t>查询</w:t>
            </w:r>
            <w:r>
              <w:rPr>
                <w:rFonts w:hint="eastAsia" w:ascii="仿宋" w:hAnsi="仿宋" w:eastAsia="仿宋"/>
                <w:sz w:val="24"/>
              </w:rPr>
              <w:t>、</w:t>
            </w:r>
            <w:r>
              <w:rPr>
                <w:rFonts w:ascii="仿宋" w:hAnsi="仿宋" w:eastAsia="仿宋"/>
                <w:sz w:val="24"/>
              </w:rPr>
              <w:t>以及大数据可视化</w:t>
            </w:r>
            <w:r>
              <w:rPr>
                <w:rFonts w:hint="eastAsia" w:ascii="仿宋" w:hAnsi="仿宋" w:eastAsia="仿宋"/>
                <w:sz w:val="24"/>
              </w:rPr>
              <w:t>尚有</w:t>
            </w:r>
            <w:r>
              <w:rPr>
                <w:rFonts w:ascii="仿宋" w:hAnsi="仿宋" w:eastAsia="仿宋"/>
                <w:sz w:val="24"/>
              </w:rPr>
              <w:t>很多待完善地方</w:t>
            </w:r>
            <w:r>
              <w:rPr>
                <w:rFonts w:hint="eastAsia" w:ascii="仿宋" w:hAnsi="仿宋" w:eastAsia="仿宋"/>
                <w:sz w:val="24"/>
              </w:rPr>
              <w:t>，</w:t>
            </w:r>
            <w:r>
              <w:rPr>
                <w:rFonts w:ascii="仿宋" w:hAnsi="仿宋" w:eastAsia="仿宋"/>
                <w:sz w:val="24"/>
              </w:rPr>
              <w:t>相关的空间大数据的模型算法。</w:t>
            </w:r>
          </w:p>
          <w:p>
            <w:pPr>
              <w:spacing w:line="360" w:lineRule="auto"/>
              <w:rPr>
                <w:rFonts w:ascii="仿宋" w:hAnsi="仿宋" w:eastAsia="仿宋"/>
                <w:sz w:val="24"/>
              </w:rPr>
            </w:pPr>
            <w:r>
              <w:rPr>
                <w:rFonts w:hint="eastAsia" w:ascii="仿宋" w:hAnsi="仿宋" w:eastAsia="仿宋"/>
                <w:sz w:val="24"/>
              </w:rPr>
              <w:t>主要内容</w:t>
            </w:r>
            <w:r>
              <w:rPr>
                <w:rFonts w:ascii="仿宋" w:hAnsi="仿宋" w:eastAsia="仿宋"/>
                <w:sz w:val="24"/>
              </w:rPr>
              <w:t>：针对空间</w:t>
            </w:r>
            <w:r>
              <w:rPr>
                <w:rFonts w:hint="eastAsia" w:ascii="仿宋" w:hAnsi="仿宋" w:eastAsia="仿宋"/>
                <w:sz w:val="24"/>
              </w:rPr>
              <w:t>数据</w:t>
            </w:r>
            <w:r>
              <w:rPr>
                <w:rFonts w:ascii="仿宋" w:hAnsi="仿宋" w:eastAsia="仿宋"/>
                <w:sz w:val="24"/>
              </w:rPr>
              <w:t>的，相关大数据实现。</w:t>
            </w:r>
          </w:p>
          <w:p>
            <w:pPr>
              <w:spacing w:line="360" w:lineRule="auto"/>
              <w:rPr>
                <w:rFonts w:ascii="仿宋" w:hAnsi="仿宋" w:eastAsia="仿宋"/>
                <w:sz w:val="24"/>
              </w:rPr>
            </w:pPr>
            <w:r>
              <w:rPr>
                <w:rFonts w:hint="eastAsia" w:ascii="仿宋" w:hAnsi="仿宋" w:eastAsia="仿宋"/>
                <w:sz w:val="24"/>
              </w:rPr>
              <w:t>技术</w:t>
            </w:r>
            <w:r>
              <w:rPr>
                <w:rFonts w:ascii="仿宋" w:hAnsi="仿宋" w:eastAsia="仿宋"/>
                <w:sz w:val="24"/>
              </w:rPr>
              <w:t>指标</w:t>
            </w:r>
            <w:r>
              <w:rPr>
                <w:rFonts w:hint="eastAsia" w:ascii="仿宋" w:hAnsi="仿宋" w:eastAsia="仿宋"/>
                <w:sz w:val="24"/>
              </w:rPr>
              <w:t>：拟</w:t>
            </w:r>
            <w:r>
              <w:rPr>
                <w:rFonts w:ascii="仿宋" w:hAnsi="仿宋" w:eastAsia="仿宋"/>
                <w:sz w:val="24"/>
              </w:rPr>
              <w:t>达到在百亿级的</w:t>
            </w:r>
            <w:r>
              <w:rPr>
                <w:rFonts w:hint="eastAsia" w:ascii="仿宋" w:hAnsi="仿宋" w:eastAsia="仿宋"/>
                <w:sz w:val="24"/>
              </w:rPr>
              <w:t>空间</w:t>
            </w:r>
            <w:r>
              <w:rPr>
                <w:rFonts w:ascii="仿宋" w:hAnsi="仿宋" w:eastAsia="仿宋"/>
                <w:sz w:val="24"/>
              </w:rPr>
              <w:t>数据计算后进行毫秒级的大数据可视化；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8"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成果所有权要求</w:t>
            </w:r>
          </w:p>
        </w:tc>
        <w:tc>
          <w:tcPr>
            <w:tcW w:w="8522" w:type="dxa"/>
            <w:gridSpan w:val="7"/>
            <w:vAlign w:val="center"/>
          </w:tcPr>
          <w:p>
            <w:pPr>
              <w:spacing w:line="280" w:lineRule="exact"/>
              <w:rPr>
                <w:rFonts w:ascii="仿宋" w:hAnsi="仿宋" w:eastAsia="仿宋"/>
                <w:sz w:val="24"/>
              </w:rPr>
            </w:pPr>
            <w:r>
              <w:rPr>
                <w:rFonts w:hint="eastAsia" w:ascii="仿宋" w:hAnsi="仿宋" w:eastAsia="仿宋"/>
                <w:sz w:val="24"/>
              </w:rPr>
              <w:t>甲方</w:t>
            </w:r>
            <w:r>
              <w:rPr>
                <w:rFonts w:ascii="仿宋" w:hAnsi="仿宋" w:eastAsia="仿宋"/>
                <w:sz w:val="24"/>
              </w:rPr>
              <w:t>所有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对技术服务方要求</w:t>
            </w:r>
          </w:p>
        </w:tc>
        <w:tc>
          <w:tcPr>
            <w:tcW w:w="8522" w:type="dxa"/>
            <w:gridSpan w:val="7"/>
            <w:vAlign w:val="center"/>
          </w:tcPr>
          <w:p>
            <w:pPr>
              <w:spacing w:line="280" w:lineRule="exact"/>
              <w:rPr>
                <w:rFonts w:ascii="仿宋" w:hAnsi="仿宋" w:eastAsia="仿宋"/>
                <w:sz w:val="24"/>
              </w:rPr>
            </w:pPr>
            <w:r>
              <w:rPr>
                <w:rFonts w:hint="eastAsia" w:ascii="仿宋" w:hAnsi="仿宋" w:eastAsia="仿宋"/>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拟提供资金及合作方式</w:t>
            </w:r>
          </w:p>
        </w:tc>
        <w:tc>
          <w:tcPr>
            <w:tcW w:w="8522" w:type="dxa"/>
            <w:gridSpan w:val="7"/>
            <w:vAlign w:val="center"/>
          </w:tcPr>
          <w:p>
            <w:pPr>
              <w:spacing w:line="280" w:lineRule="exact"/>
              <w:rPr>
                <w:rFonts w:ascii="仿宋" w:hAnsi="仿宋" w:eastAsia="仿宋"/>
                <w:sz w:val="24"/>
              </w:rPr>
            </w:pPr>
            <w:r>
              <w:rPr>
                <w:rFonts w:hint="eastAsia" w:ascii="仿宋" w:hAnsi="仿宋" w:eastAsia="仿宋"/>
                <w:sz w:val="24"/>
              </w:rPr>
              <w:t>合作</w:t>
            </w:r>
            <w:r>
              <w:rPr>
                <w:rFonts w:ascii="仿宋" w:hAnsi="仿宋" w:eastAsia="仿宋"/>
                <w:sz w:val="24"/>
              </w:rPr>
              <w:t>方式：</w:t>
            </w:r>
            <w:r>
              <w:rPr>
                <w:rFonts w:hint="eastAsia" w:ascii="仿宋" w:hAnsi="仿宋" w:eastAsia="仿宋"/>
                <w:sz w:val="24"/>
              </w:rPr>
              <w:t>不限</w:t>
            </w:r>
          </w:p>
          <w:p>
            <w:pPr>
              <w:spacing w:line="280" w:lineRule="exact"/>
              <w:rPr>
                <w:rFonts w:ascii="仿宋" w:hAnsi="仿宋" w:eastAsia="仿宋"/>
                <w:sz w:val="24"/>
              </w:rPr>
            </w:pPr>
            <w:r>
              <w:rPr>
                <w:rFonts w:hint="eastAsia" w:ascii="仿宋" w:hAnsi="仿宋" w:eastAsia="仿宋"/>
                <w:sz w:val="24"/>
              </w:rPr>
              <w:t>公司拟出资10万.可根据实现</w:t>
            </w:r>
            <w:r>
              <w:rPr>
                <w:rFonts w:ascii="仿宋" w:hAnsi="仿宋" w:eastAsia="仿宋"/>
                <w:sz w:val="24"/>
              </w:rPr>
              <w:t>程度适度增加预算。</w:t>
            </w:r>
          </w:p>
        </w:tc>
      </w:tr>
    </w:tbl>
    <w:p>
      <w:pPr>
        <w:spacing w:line="480" w:lineRule="exact"/>
        <w:jc w:val="center"/>
        <w:rPr>
          <w:rFonts w:ascii="楷体_GB2312" w:hAnsi="宋体" w:eastAsia="楷体_GB2312"/>
          <w:b/>
          <w:color w:val="000000"/>
          <w:sz w:val="36"/>
          <w:szCs w:val="36"/>
        </w:rPr>
      </w:pPr>
    </w:p>
    <w:p>
      <w:pPr>
        <w:spacing w:line="480" w:lineRule="exact"/>
        <w:jc w:val="center"/>
        <w:rPr>
          <w:rFonts w:ascii="楷体_GB2312" w:hAnsi="宋体" w:eastAsia="楷体_GB2312"/>
          <w:b/>
          <w:color w:val="000000"/>
          <w:sz w:val="36"/>
          <w:szCs w:val="36"/>
        </w:rPr>
      </w:pPr>
      <w:r>
        <w:rPr>
          <w:rFonts w:hint="eastAsia" w:ascii="楷体_GB2312" w:hAnsi="宋体" w:eastAsia="楷体_GB2312"/>
          <w:b/>
          <w:color w:val="000000"/>
          <w:sz w:val="36"/>
          <w:szCs w:val="36"/>
        </w:rPr>
        <w:t>2018年企业技术需求征集表</w:t>
      </w:r>
    </w:p>
    <w:tbl>
      <w:tblPr>
        <w:tblStyle w:val="17"/>
        <w:tblW w:w="988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1860"/>
        <w:gridCol w:w="1276"/>
        <w:gridCol w:w="861"/>
        <w:gridCol w:w="981"/>
        <w:gridCol w:w="375"/>
        <w:gridCol w:w="618"/>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企业名称</w:t>
            </w:r>
          </w:p>
        </w:tc>
        <w:tc>
          <w:tcPr>
            <w:tcW w:w="8522" w:type="dxa"/>
            <w:gridSpan w:val="7"/>
            <w:vAlign w:val="center"/>
          </w:tcPr>
          <w:p>
            <w:pPr>
              <w:spacing w:line="280" w:lineRule="exact"/>
              <w:jc w:val="center"/>
              <w:rPr>
                <w:rFonts w:ascii="仿宋" w:hAnsi="仿宋" w:eastAsia="仿宋"/>
                <w:sz w:val="24"/>
              </w:rPr>
            </w:pPr>
            <w:r>
              <w:rPr>
                <w:rFonts w:hint="eastAsia" w:ascii="仿宋" w:hAnsi="仿宋" w:eastAsia="仿宋"/>
                <w:sz w:val="24"/>
              </w:rPr>
              <w:t>金华市天华网络科技有限公司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企业地址</w:t>
            </w:r>
          </w:p>
        </w:tc>
        <w:tc>
          <w:tcPr>
            <w:tcW w:w="3997" w:type="dxa"/>
            <w:gridSpan w:val="3"/>
            <w:vAlign w:val="center"/>
          </w:tcPr>
          <w:p>
            <w:pPr>
              <w:spacing w:line="280" w:lineRule="exact"/>
              <w:jc w:val="center"/>
              <w:rPr>
                <w:rFonts w:ascii="仿宋" w:hAnsi="仿宋" w:eastAsia="仿宋"/>
                <w:sz w:val="24"/>
              </w:rPr>
            </w:pPr>
            <w:r>
              <w:rPr>
                <w:rFonts w:hint="eastAsia" w:ascii="仿宋" w:hAnsi="仿宋" w:eastAsia="仿宋"/>
                <w:sz w:val="24"/>
              </w:rPr>
              <w:t>金华市金东区光南路广润翰城北门（金华一中对面）</w:t>
            </w:r>
          </w:p>
        </w:tc>
        <w:tc>
          <w:tcPr>
            <w:tcW w:w="1356" w:type="dxa"/>
            <w:gridSpan w:val="2"/>
            <w:vAlign w:val="center"/>
          </w:tcPr>
          <w:p>
            <w:pPr>
              <w:spacing w:line="280" w:lineRule="exact"/>
              <w:jc w:val="center"/>
              <w:rPr>
                <w:rFonts w:ascii="仿宋" w:hAnsi="仿宋" w:eastAsia="仿宋"/>
                <w:sz w:val="24"/>
              </w:rPr>
            </w:pPr>
            <w:r>
              <w:rPr>
                <w:rFonts w:hint="eastAsia" w:ascii="仿宋" w:hAnsi="仿宋" w:eastAsia="仿宋"/>
                <w:sz w:val="24"/>
              </w:rPr>
              <w:t>邮编</w:t>
            </w:r>
          </w:p>
        </w:tc>
        <w:tc>
          <w:tcPr>
            <w:tcW w:w="3169" w:type="dxa"/>
            <w:gridSpan w:val="2"/>
            <w:vAlign w:val="center"/>
          </w:tcPr>
          <w:p>
            <w:pPr>
              <w:spacing w:line="280" w:lineRule="exact"/>
              <w:jc w:val="center"/>
              <w:rPr>
                <w:rFonts w:ascii="仿宋" w:hAnsi="仿宋" w:eastAsia="仿宋"/>
                <w:sz w:val="24"/>
              </w:rPr>
            </w:pPr>
            <w:r>
              <w:rPr>
                <w:rFonts w:hint="eastAsia" w:ascii="仿宋" w:hAnsi="仿宋" w:eastAsia="仿宋"/>
                <w:sz w:val="24"/>
              </w:rPr>
              <w:t>321017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联系人</w:t>
            </w:r>
          </w:p>
        </w:tc>
        <w:tc>
          <w:tcPr>
            <w:tcW w:w="1860" w:type="dxa"/>
            <w:vAlign w:val="center"/>
          </w:tcPr>
          <w:p>
            <w:pPr>
              <w:spacing w:line="280" w:lineRule="exact"/>
              <w:jc w:val="center"/>
              <w:rPr>
                <w:rFonts w:ascii="仿宋" w:hAnsi="仿宋" w:eastAsia="仿宋"/>
                <w:sz w:val="24"/>
              </w:rPr>
            </w:pPr>
            <w:r>
              <w:rPr>
                <w:rFonts w:hint="eastAsia" w:ascii="仿宋" w:hAnsi="仿宋" w:eastAsia="仿宋"/>
                <w:sz w:val="24"/>
              </w:rPr>
              <w:t>缪高林</w:t>
            </w:r>
          </w:p>
        </w:tc>
        <w:tc>
          <w:tcPr>
            <w:tcW w:w="1276" w:type="dxa"/>
            <w:vAlign w:val="center"/>
          </w:tcPr>
          <w:p>
            <w:pPr>
              <w:spacing w:line="280" w:lineRule="exact"/>
              <w:jc w:val="center"/>
              <w:rPr>
                <w:rFonts w:ascii="仿宋" w:hAnsi="仿宋" w:eastAsia="仿宋"/>
                <w:sz w:val="24"/>
              </w:rPr>
            </w:pPr>
            <w:r>
              <w:rPr>
                <w:rFonts w:hint="eastAsia" w:ascii="仿宋" w:hAnsi="仿宋" w:eastAsia="仿宋"/>
                <w:sz w:val="24"/>
              </w:rPr>
              <w:t>办公电话</w:t>
            </w:r>
          </w:p>
        </w:tc>
        <w:tc>
          <w:tcPr>
            <w:tcW w:w="1842" w:type="dxa"/>
            <w:gridSpan w:val="2"/>
            <w:vAlign w:val="center"/>
          </w:tcPr>
          <w:p>
            <w:pPr>
              <w:spacing w:line="280" w:lineRule="exact"/>
              <w:jc w:val="center"/>
              <w:rPr>
                <w:rFonts w:ascii="仿宋" w:hAnsi="仿宋" w:eastAsia="仿宋"/>
                <w:sz w:val="24"/>
              </w:rPr>
            </w:pPr>
            <w:r>
              <w:rPr>
                <w:rFonts w:hint="eastAsia" w:ascii="仿宋" w:hAnsi="仿宋" w:eastAsia="仿宋"/>
                <w:sz w:val="24"/>
              </w:rPr>
              <w:t>0579-82169609</w:t>
            </w:r>
          </w:p>
        </w:tc>
        <w:tc>
          <w:tcPr>
            <w:tcW w:w="993" w:type="dxa"/>
            <w:gridSpan w:val="2"/>
            <w:vAlign w:val="center"/>
          </w:tcPr>
          <w:p>
            <w:pPr>
              <w:spacing w:line="280" w:lineRule="exact"/>
              <w:jc w:val="center"/>
              <w:rPr>
                <w:rFonts w:ascii="仿宋" w:hAnsi="仿宋" w:eastAsia="仿宋"/>
                <w:sz w:val="24"/>
              </w:rPr>
            </w:pPr>
            <w:r>
              <w:rPr>
                <w:rFonts w:hint="eastAsia" w:ascii="仿宋" w:hAnsi="仿宋" w:eastAsia="仿宋"/>
                <w:sz w:val="24"/>
              </w:rPr>
              <w:t>手机</w:t>
            </w:r>
          </w:p>
        </w:tc>
        <w:tc>
          <w:tcPr>
            <w:tcW w:w="2551" w:type="dxa"/>
            <w:vAlign w:val="center"/>
          </w:tcPr>
          <w:p>
            <w:pPr>
              <w:spacing w:line="280" w:lineRule="exact"/>
              <w:jc w:val="center"/>
              <w:rPr>
                <w:rFonts w:ascii="仿宋" w:hAnsi="仿宋" w:eastAsia="仿宋"/>
                <w:sz w:val="24"/>
              </w:rPr>
            </w:pPr>
            <w:r>
              <w:rPr>
                <w:rFonts w:hint="eastAsia" w:ascii="仿宋" w:hAnsi="仿宋" w:eastAsia="仿宋"/>
                <w:sz w:val="24"/>
              </w:rPr>
              <w:t>13868997547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E-mail</w:t>
            </w:r>
          </w:p>
        </w:tc>
        <w:tc>
          <w:tcPr>
            <w:tcW w:w="1860" w:type="dxa"/>
            <w:vAlign w:val="center"/>
          </w:tcPr>
          <w:p>
            <w:pPr>
              <w:spacing w:line="280" w:lineRule="exact"/>
              <w:jc w:val="center"/>
              <w:rPr>
                <w:rFonts w:ascii="仿宋" w:hAnsi="仿宋" w:eastAsia="仿宋"/>
                <w:sz w:val="24"/>
              </w:rPr>
            </w:pPr>
            <w:r>
              <w:rPr>
                <w:rFonts w:hint="eastAsia" w:ascii="仿宋" w:hAnsi="仿宋" w:eastAsia="仿宋"/>
                <w:sz w:val="24"/>
              </w:rPr>
              <w:t>2334514152@qq.com</w:t>
            </w:r>
          </w:p>
        </w:tc>
        <w:tc>
          <w:tcPr>
            <w:tcW w:w="1276" w:type="dxa"/>
            <w:vAlign w:val="center"/>
          </w:tcPr>
          <w:p>
            <w:pPr>
              <w:spacing w:line="280" w:lineRule="exact"/>
              <w:jc w:val="center"/>
              <w:rPr>
                <w:rFonts w:ascii="仿宋" w:hAnsi="仿宋" w:eastAsia="仿宋"/>
                <w:sz w:val="24"/>
              </w:rPr>
            </w:pPr>
            <w:r>
              <w:rPr>
                <w:rFonts w:hint="eastAsia" w:ascii="仿宋" w:hAnsi="仿宋" w:eastAsia="仿宋"/>
                <w:sz w:val="24"/>
              </w:rPr>
              <w:t>QQ</w:t>
            </w:r>
          </w:p>
        </w:tc>
        <w:tc>
          <w:tcPr>
            <w:tcW w:w="1842" w:type="dxa"/>
            <w:gridSpan w:val="2"/>
            <w:vAlign w:val="center"/>
          </w:tcPr>
          <w:p>
            <w:pPr>
              <w:spacing w:line="280" w:lineRule="exact"/>
              <w:jc w:val="center"/>
              <w:rPr>
                <w:rFonts w:ascii="仿宋" w:hAnsi="仿宋" w:eastAsia="仿宋"/>
                <w:sz w:val="24"/>
              </w:rPr>
            </w:pPr>
            <w:r>
              <w:rPr>
                <w:rFonts w:hint="eastAsia" w:ascii="仿宋" w:hAnsi="仿宋" w:eastAsia="仿宋"/>
                <w:sz w:val="24"/>
              </w:rPr>
              <w:t>2334514152</w:t>
            </w:r>
          </w:p>
        </w:tc>
        <w:tc>
          <w:tcPr>
            <w:tcW w:w="993" w:type="dxa"/>
            <w:gridSpan w:val="2"/>
            <w:vAlign w:val="center"/>
          </w:tcPr>
          <w:p>
            <w:pPr>
              <w:spacing w:line="280" w:lineRule="exact"/>
              <w:jc w:val="center"/>
              <w:rPr>
                <w:rFonts w:ascii="仿宋" w:hAnsi="仿宋" w:eastAsia="仿宋"/>
                <w:sz w:val="24"/>
              </w:rPr>
            </w:pPr>
            <w:r>
              <w:rPr>
                <w:rFonts w:hint="eastAsia" w:ascii="仿宋" w:hAnsi="仿宋" w:eastAsia="仿宋"/>
                <w:sz w:val="24"/>
              </w:rPr>
              <w:t>微信号</w:t>
            </w:r>
          </w:p>
        </w:tc>
        <w:tc>
          <w:tcPr>
            <w:tcW w:w="2551" w:type="dxa"/>
            <w:vAlign w:val="center"/>
          </w:tcPr>
          <w:p>
            <w:pPr>
              <w:spacing w:line="28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34"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企业概况</w:t>
            </w:r>
          </w:p>
        </w:tc>
        <w:tc>
          <w:tcPr>
            <w:tcW w:w="8522" w:type="dxa"/>
            <w:gridSpan w:val="7"/>
          </w:tcPr>
          <w:p>
            <w:pPr>
              <w:spacing w:line="280" w:lineRule="exact"/>
              <w:rPr>
                <w:rFonts w:ascii="仿宋" w:hAnsi="仿宋" w:eastAsia="仿宋"/>
                <w:sz w:val="24"/>
              </w:rPr>
            </w:pPr>
            <w:r>
              <w:rPr>
                <w:rFonts w:hint="eastAsia" w:ascii="仿宋" w:hAnsi="仿宋" w:eastAsia="仿宋"/>
                <w:sz w:val="24"/>
              </w:rPr>
              <w:t>（包括成立时间、企业规模、主导产品、行业水平、研发方向等简况）：</w:t>
            </w:r>
          </w:p>
          <w:p>
            <w:pPr>
              <w:spacing w:line="380" w:lineRule="exact"/>
              <w:ind w:firstLine="480" w:firstLineChars="200"/>
              <w:rPr>
                <w:rFonts w:ascii="仿宋" w:hAnsi="仿宋" w:eastAsia="仿宋"/>
                <w:sz w:val="24"/>
              </w:rPr>
            </w:pPr>
            <w:r>
              <w:rPr>
                <w:rFonts w:hint="eastAsia" w:ascii="仿宋" w:hAnsi="仿宋" w:eastAsia="仿宋"/>
                <w:sz w:val="24"/>
              </w:rPr>
              <w:t>金华市天华网络科技有限公司，成立于2007年，座落于金华市金东区，是一家从事信息化软件研发、国际服务外包和电子商务人才培训、以及电商服务的综合性企业。公司自成立以来，立足于信息技术研发业务，先后研发了天华社区管理系统、浙江省国际服务外包考试系统、浙江省电子商务考试系统、金华市企业信息管理平台等多个综合服务平台。</w:t>
            </w:r>
          </w:p>
          <w:p>
            <w:pPr>
              <w:spacing w:line="380" w:lineRule="exact"/>
              <w:ind w:firstLine="480" w:firstLineChars="200"/>
              <w:rPr>
                <w:rFonts w:ascii="仿宋" w:hAnsi="仿宋" w:eastAsia="仿宋"/>
                <w:sz w:val="24"/>
              </w:rPr>
            </w:pPr>
            <w:r>
              <w:rPr>
                <w:rFonts w:hint="eastAsia" w:ascii="仿宋" w:hAnsi="仿宋" w:eastAsia="仿宋"/>
                <w:sz w:val="24"/>
              </w:rPr>
              <w:t>目前，天华科技的业务领域分为4大块：信息技术研发、人才培训服务、项目管理咨询、园区管理运营。</w:t>
            </w:r>
          </w:p>
          <w:p>
            <w:pPr>
              <w:spacing w:line="380" w:lineRule="exact"/>
              <w:ind w:firstLine="480" w:firstLineChars="200"/>
              <w:rPr>
                <w:rFonts w:ascii="仿宋" w:hAnsi="仿宋" w:eastAsia="仿宋"/>
                <w:sz w:val="24"/>
              </w:rPr>
            </w:pPr>
            <w:r>
              <w:rPr>
                <w:rFonts w:hint="eastAsia" w:ascii="仿宋" w:hAnsi="仿宋" w:eastAsia="仿宋"/>
                <w:sz w:val="24"/>
              </w:rPr>
              <w:t>公司自成立以来，先后被国家、省、市相关部门认定为“浙江省电子商务模式创新10强企业”、“浙江省国际服务外包重点企业”、“浙江省科技型中小型企业”、“浙江省电子商务服务示范企业”、“浙江省优秀成长企业”、“双软企业”、“浙江省国际服务外包人才培训机构”、“浙江省成长型服务外包企业”、“浙江省国际服务外包人才培训机构前十强”、“金华市诚信经营企业示范单位”、“金华市网络经济人才培训机构”等荣誉称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34"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企业技术难题和需求情况</w:t>
            </w:r>
          </w:p>
        </w:tc>
        <w:tc>
          <w:tcPr>
            <w:tcW w:w="8522" w:type="dxa"/>
            <w:gridSpan w:val="7"/>
          </w:tcPr>
          <w:p>
            <w:pPr>
              <w:rPr>
                <w:rFonts w:ascii="仿宋" w:hAnsi="仿宋" w:eastAsia="仿宋"/>
                <w:sz w:val="24"/>
              </w:rPr>
            </w:pPr>
            <w:r>
              <w:rPr>
                <w:rFonts w:hint="eastAsia" w:ascii="仿宋" w:hAnsi="仿宋" w:eastAsia="仿宋"/>
                <w:sz w:val="24"/>
              </w:rPr>
              <w:t>（包括技术难题和需求名称、类别、主要内容及拟达到的技术指标等简况）：</w:t>
            </w:r>
          </w:p>
          <w:p>
            <w:pPr>
              <w:spacing w:line="360" w:lineRule="auto"/>
              <w:rPr>
                <w:rFonts w:ascii="仿宋" w:hAnsi="仿宋" w:eastAsia="仿宋"/>
                <w:sz w:val="24"/>
              </w:rPr>
            </w:pPr>
            <w:r>
              <w:rPr>
                <w:rFonts w:hint="eastAsia" w:ascii="仿宋" w:hAnsi="仿宋" w:eastAsia="仿宋"/>
                <w:sz w:val="24"/>
              </w:rPr>
              <w:t>需求名称：面向电商远程教育评估的智能教育平台</w:t>
            </w:r>
          </w:p>
          <w:p>
            <w:pPr>
              <w:spacing w:line="360" w:lineRule="auto"/>
              <w:ind w:firstLine="480" w:firstLineChars="200"/>
              <w:rPr>
                <w:rFonts w:ascii="仿宋" w:hAnsi="仿宋" w:eastAsia="仿宋"/>
                <w:sz w:val="24"/>
              </w:rPr>
            </w:pPr>
            <w:r>
              <w:rPr>
                <w:rFonts w:hint="eastAsia" w:ascii="仿宋" w:hAnsi="仿宋" w:eastAsia="仿宋"/>
                <w:sz w:val="24"/>
              </w:rPr>
              <w:t>本项目要求实现一个面向电商远程教育评估的智能教育平台。主要内容是针对学生线下考试数据，结合经典测试理论（ＣＴＴ）给出试题参数分析，以帮助学生、 教师等理解试题；其次，结合认知诊断模型并得到学生在知识点上的掌握程度， 深入挖掘学生的认知属性（失误率、猜对率等），帮助学生掌握自身能力情况， 提高学习效率；最后，结合试题和学生的分析，实现除去非教师因素的教师影响力分析方法，并结合数据挖掘技术帮助教师理解班级学生， 改善教学效果。</w:t>
            </w:r>
          </w:p>
          <w:p>
            <w:pPr>
              <w:spacing w:line="28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57" w:hRule="atLeast"/>
          <w:jc w:val="center"/>
        </w:trPr>
        <w:tc>
          <w:tcPr>
            <w:tcW w:w="1367" w:type="dxa"/>
            <w:vAlign w:val="center"/>
          </w:tcPr>
          <w:p>
            <w:pPr>
              <w:spacing w:line="280" w:lineRule="exact"/>
              <w:jc w:val="center"/>
              <w:rPr>
                <w:rFonts w:ascii="仿宋" w:hAnsi="仿宋" w:eastAsia="仿宋"/>
                <w:sz w:val="24"/>
              </w:rPr>
            </w:pPr>
          </w:p>
        </w:tc>
        <w:tc>
          <w:tcPr>
            <w:tcW w:w="8522" w:type="dxa"/>
            <w:gridSpan w:val="7"/>
          </w:tcPr>
          <w:p>
            <w:pPr>
              <w:spacing w:line="360" w:lineRule="auto"/>
              <w:ind w:firstLine="480" w:firstLineChars="200"/>
              <w:rPr>
                <w:rFonts w:ascii="仿宋" w:hAnsi="仿宋" w:eastAsia="仿宋"/>
                <w:sz w:val="24"/>
              </w:rPr>
            </w:pPr>
            <w:r>
              <w:rPr>
                <w:rFonts w:hint="eastAsia" w:ascii="仿宋" w:hAnsi="仿宋" w:eastAsia="仿宋"/>
                <w:sz w:val="24"/>
              </w:rPr>
              <w:t>需要达到的技术指标有：</w:t>
            </w:r>
          </w:p>
          <w:p>
            <w:pPr>
              <w:numPr>
                <w:ilvl w:val="0"/>
                <w:numId w:val="1"/>
              </w:numPr>
              <w:spacing w:line="360" w:lineRule="auto"/>
              <w:rPr>
                <w:rFonts w:ascii="仿宋" w:hAnsi="仿宋" w:eastAsia="仿宋"/>
                <w:sz w:val="24"/>
              </w:rPr>
            </w:pPr>
            <w:r>
              <w:rPr>
                <w:rFonts w:ascii="仿宋" w:hAnsi="仿宋" w:eastAsia="仿宋"/>
                <w:sz w:val="24"/>
              </w:rPr>
              <w:t>实现试题评估。</w:t>
            </w:r>
            <w:r>
              <w:rPr>
                <w:rFonts w:hint="eastAsia" w:ascii="仿宋" w:hAnsi="仿宋" w:eastAsia="仿宋"/>
                <w:sz w:val="24"/>
              </w:rPr>
              <w:t>试题评估是教育研究的重要问题，有效的试题评估方法可以帮助 教师和学生寻找合适的教育资源，节省教育教学时间，提高教师教学和学生学习的效率，要求平台结合经典测试理论（ＣＴＴ），从测试难度、区分度、信度等角度评估试题质量；</w:t>
            </w:r>
          </w:p>
          <w:p>
            <w:pPr>
              <w:numPr>
                <w:ilvl w:val="0"/>
                <w:numId w:val="1"/>
              </w:numPr>
              <w:spacing w:line="360" w:lineRule="auto"/>
              <w:rPr>
                <w:rFonts w:ascii="仿宋" w:hAnsi="仿宋" w:eastAsia="仿宋"/>
                <w:sz w:val="24"/>
              </w:rPr>
            </w:pPr>
            <w:r>
              <w:rPr>
                <w:rFonts w:ascii="仿宋" w:hAnsi="仿宋" w:eastAsia="仿宋"/>
                <w:sz w:val="24"/>
              </w:rPr>
              <w:t>实现学生诊断。</w:t>
            </w:r>
            <w:r>
              <w:rPr>
                <w:rFonts w:hint="eastAsia" w:ascii="仿宋" w:hAnsi="仿宋" w:eastAsia="仿宋"/>
                <w:sz w:val="24"/>
              </w:rPr>
              <w:t>学生诊断可以帮助学生发现自身的薄弱知识点，从而有针对地进行学习，提高效率。要求平台结合认知诊断模型，在知识点层面对学生进行建模，</w:t>
            </w:r>
          </w:p>
          <w:p>
            <w:pPr>
              <w:numPr>
                <w:ilvl w:val="0"/>
                <w:numId w:val="1"/>
              </w:numPr>
              <w:spacing w:line="360" w:lineRule="auto"/>
              <w:rPr>
                <w:rFonts w:ascii="仿宋" w:hAnsi="仿宋" w:eastAsia="仿宋"/>
                <w:sz w:val="24"/>
              </w:rPr>
            </w:pPr>
            <w:r>
              <w:rPr>
                <w:rFonts w:hint="eastAsia" w:ascii="仿宋" w:hAnsi="仿宋" w:eastAsia="仿宋"/>
                <w:sz w:val="24"/>
              </w:rPr>
              <w:t>得到学生知识点掌握程度，然后进一步分析学生的认知属性（ 失误率、 猜对率）。</w:t>
            </w:r>
          </w:p>
          <w:p>
            <w:pPr>
              <w:numPr>
                <w:ilvl w:val="0"/>
                <w:numId w:val="1"/>
              </w:numPr>
              <w:spacing w:line="360" w:lineRule="auto"/>
              <w:rPr>
                <w:rFonts w:ascii="仿宋" w:hAnsi="仿宋" w:eastAsia="仿宋"/>
                <w:sz w:val="24"/>
              </w:rPr>
            </w:pPr>
            <w:r>
              <w:rPr>
                <w:rFonts w:ascii="仿宋" w:hAnsi="仿宋" w:eastAsia="仿宋"/>
                <w:sz w:val="24"/>
              </w:rPr>
              <w:t>实现教师分析。</w:t>
            </w:r>
            <w:r>
              <w:rPr>
                <w:rFonts w:hint="eastAsia" w:ascii="仿宋" w:hAnsi="仿宋" w:eastAsia="仿宋"/>
                <w:sz w:val="24"/>
              </w:rPr>
              <w:t>首先给出教师在班级和知识点层面的影响力分析。同时，结合聚类和异常点检测等数据挖掘技术，帮助教师发现班内的异常学生，使得教师的评价更准确，以帮助教师改善教学。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8"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成果所有权要求</w:t>
            </w:r>
          </w:p>
        </w:tc>
        <w:tc>
          <w:tcPr>
            <w:tcW w:w="8522" w:type="dxa"/>
            <w:gridSpan w:val="7"/>
            <w:vAlign w:val="center"/>
          </w:tcPr>
          <w:p>
            <w:pPr>
              <w:spacing w:line="280" w:lineRule="exact"/>
              <w:rPr>
                <w:rFonts w:ascii="仿宋" w:hAnsi="仿宋" w:eastAsia="仿宋"/>
                <w:sz w:val="24"/>
              </w:rPr>
            </w:pPr>
            <w:r>
              <w:rPr>
                <w:rFonts w:ascii="仿宋" w:hAnsi="仿宋" w:eastAsia="仿宋"/>
                <w:sz w:val="24"/>
              </w:rPr>
              <w:t>软件著作权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对技术服务方要求</w:t>
            </w:r>
          </w:p>
        </w:tc>
        <w:tc>
          <w:tcPr>
            <w:tcW w:w="8522" w:type="dxa"/>
            <w:gridSpan w:val="7"/>
            <w:vAlign w:val="center"/>
          </w:tcPr>
          <w:p>
            <w:pPr>
              <w:spacing w:line="280" w:lineRule="exact"/>
              <w:rPr>
                <w:rFonts w:ascii="仿宋" w:hAnsi="仿宋" w:eastAsia="仿宋"/>
                <w:sz w:val="24"/>
              </w:rPr>
            </w:pPr>
            <w:r>
              <w:rPr>
                <w:rFonts w:ascii="仿宋" w:hAnsi="仿宋" w:eastAsia="仿宋"/>
                <w:sz w:val="24"/>
              </w:rPr>
              <w:t>强大的大数据分析和人工智能算法分析研究能力；强大的基于WEB和数据库的软件编程能力；具备一定的硬件开发能力。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拟提供资金及合作方式</w:t>
            </w:r>
          </w:p>
        </w:tc>
        <w:tc>
          <w:tcPr>
            <w:tcW w:w="8522" w:type="dxa"/>
            <w:gridSpan w:val="7"/>
            <w:vAlign w:val="center"/>
          </w:tcPr>
          <w:p>
            <w:pPr>
              <w:spacing w:line="280" w:lineRule="exact"/>
              <w:rPr>
                <w:rFonts w:ascii="仿宋" w:hAnsi="仿宋" w:eastAsia="仿宋"/>
                <w:sz w:val="24"/>
              </w:rPr>
            </w:pPr>
            <w:r>
              <w:rPr>
                <w:rFonts w:hint="eastAsia" w:ascii="仿宋" w:hAnsi="仿宋" w:eastAsia="仿宋"/>
                <w:sz w:val="24"/>
              </w:rPr>
              <w:t>以天华科技主导研发进程，宁波大学科学技术学院吴振谦老师作为总技术顾问的形式，校企合作联合开发。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1"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有效时间</w:t>
            </w:r>
          </w:p>
        </w:tc>
        <w:tc>
          <w:tcPr>
            <w:tcW w:w="8522" w:type="dxa"/>
            <w:gridSpan w:val="7"/>
            <w:vAlign w:val="center"/>
          </w:tcPr>
          <w:p>
            <w:pPr>
              <w:spacing w:line="280" w:lineRule="exact"/>
              <w:rPr>
                <w:rFonts w:ascii="仿宋" w:hAnsi="仿宋" w:eastAsia="仿宋"/>
                <w:sz w:val="24"/>
              </w:rPr>
            </w:pPr>
            <w:r>
              <w:rPr>
                <w:rFonts w:hint="eastAsia" w:ascii="仿宋" w:hAnsi="仿宋" w:eastAsia="仿宋"/>
                <w:sz w:val="24"/>
              </w:rPr>
              <w:t>2017年6月——2018年6月</w:t>
            </w:r>
          </w:p>
        </w:tc>
      </w:tr>
    </w:tbl>
    <w:p>
      <w:pPr>
        <w:autoSpaceDE w:val="0"/>
        <w:autoSpaceDN w:val="0"/>
        <w:adjustRightInd w:val="0"/>
        <w:spacing w:before="30" w:after="20"/>
      </w:pPr>
    </w:p>
    <w:p/>
    <w:p>
      <w:pPr>
        <w:spacing w:line="480" w:lineRule="exact"/>
        <w:jc w:val="center"/>
        <w:rPr>
          <w:rFonts w:ascii="楷体_GB2312" w:hAnsi="宋体" w:eastAsia="楷体_GB2312"/>
          <w:b/>
          <w:color w:val="000000"/>
          <w:sz w:val="36"/>
          <w:szCs w:val="36"/>
        </w:rPr>
      </w:pPr>
      <w:r>
        <w:br w:type="page"/>
      </w:r>
      <w:r>
        <w:rPr>
          <w:rFonts w:hint="eastAsia" w:ascii="楷体_GB2312" w:hAnsi="宋体" w:eastAsia="楷体_GB2312"/>
          <w:b/>
          <w:color w:val="000000"/>
          <w:sz w:val="36"/>
          <w:szCs w:val="36"/>
        </w:rPr>
        <w:t>2018年企业技术需求征集表</w:t>
      </w:r>
    </w:p>
    <w:tbl>
      <w:tblPr>
        <w:tblStyle w:val="17"/>
        <w:tblW w:w="988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1860"/>
        <w:gridCol w:w="1276"/>
        <w:gridCol w:w="861"/>
        <w:gridCol w:w="981"/>
        <w:gridCol w:w="375"/>
        <w:gridCol w:w="618"/>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企业名称</w:t>
            </w:r>
          </w:p>
        </w:tc>
        <w:tc>
          <w:tcPr>
            <w:tcW w:w="8522" w:type="dxa"/>
            <w:gridSpan w:val="7"/>
            <w:vAlign w:val="center"/>
          </w:tcPr>
          <w:p>
            <w:pPr>
              <w:spacing w:line="280" w:lineRule="exact"/>
              <w:jc w:val="center"/>
              <w:rPr>
                <w:rFonts w:ascii="仿宋" w:hAnsi="仿宋" w:eastAsia="仿宋"/>
                <w:sz w:val="24"/>
              </w:rPr>
            </w:pPr>
            <w:r>
              <w:rPr>
                <w:rFonts w:hint="eastAsia" w:ascii="仿宋" w:hAnsi="仿宋" w:eastAsia="仿宋"/>
                <w:sz w:val="24"/>
              </w:rPr>
              <w:t>浙江美佳机电科技有限公司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企业地址</w:t>
            </w:r>
          </w:p>
        </w:tc>
        <w:tc>
          <w:tcPr>
            <w:tcW w:w="3997" w:type="dxa"/>
            <w:gridSpan w:val="3"/>
            <w:vAlign w:val="center"/>
          </w:tcPr>
          <w:p>
            <w:pPr>
              <w:spacing w:line="280" w:lineRule="exact"/>
              <w:jc w:val="center"/>
              <w:rPr>
                <w:rFonts w:ascii="仿宋" w:hAnsi="仿宋" w:eastAsia="仿宋"/>
                <w:sz w:val="24"/>
              </w:rPr>
            </w:pPr>
            <w:r>
              <w:rPr>
                <w:rFonts w:hint="eastAsia" w:ascii="仿宋" w:hAnsi="仿宋" w:eastAsia="仿宋"/>
                <w:sz w:val="24"/>
              </w:rPr>
              <w:t>金华市金东区岭下朱工业园区</w:t>
            </w:r>
          </w:p>
        </w:tc>
        <w:tc>
          <w:tcPr>
            <w:tcW w:w="1356" w:type="dxa"/>
            <w:gridSpan w:val="2"/>
            <w:vAlign w:val="center"/>
          </w:tcPr>
          <w:p>
            <w:pPr>
              <w:spacing w:line="280" w:lineRule="exact"/>
              <w:jc w:val="center"/>
              <w:rPr>
                <w:rFonts w:ascii="仿宋" w:hAnsi="仿宋" w:eastAsia="仿宋"/>
                <w:sz w:val="24"/>
              </w:rPr>
            </w:pPr>
            <w:r>
              <w:rPr>
                <w:rFonts w:hint="eastAsia" w:ascii="仿宋" w:hAnsi="仿宋" w:eastAsia="仿宋"/>
                <w:sz w:val="24"/>
              </w:rPr>
              <w:t>邮编</w:t>
            </w:r>
          </w:p>
        </w:tc>
        <w:tc>
          <w:tcPr>
            <w:tcW w:w="3169" w:type="dxa"/>
            <w:gridSpan w:val="2"/>
            <w:vAlign w:val="center"/>
          </w:tcPr>
          <w:p>
            <w:pPr>
              <w:spacing w:line="280" w:lineRule="exact"/>
              <w:jc w:val="center"/>
              <w:rPr>
                <w:rFonts w:ascii="仿宋" w:hAnsi="仿宋" w:eastAsia="仿宋"/>
                <w:sz w:val="24"/>
              </w:rPr>
            </w:pPr>
            <w:r>
              <w:rPr>
                <w:rFonts w:hint="eastAsia" w:ascii="仿宋" w:hAnsi="仿宋" w:eastAsia="仿宋"/>
                <w:sz w:val="24"/>
              </w:rPr>
              <w:t>321042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联系人</w:t>
            </w:r>
          </w:p>
        </w:tc>
        <w:tc>
          <w:tcPr>
            <w:tcW w:w="1860" w:type="dxa"/>
            <w:vAlign w:val="center"/>
          </w:tcPr>
          <w:p>
            <w:pPr>
              <w:spacing w:line="280" w:lineRule="exact"/>
              <w:jc w:val="center"/>
              <w:rPr>
                <w:rFonts w:ascii="仿宋" w:hAnsi="仿宋" w:eastAsia="仿宋"/>
                <w:sz w:val="24"/>
              </w:rPr>
            </w:pPr>
            <w:r>
              <w:rPr>
                <w:rFonts w:hint="eastAsia" w:ascii="仿宋" w:hAnsi="仿宋" w:eastAsia="仿宋"/>
                <w:sz w:val="24"/>
              </w:rPr>
              <w:t>何向东</w:t>
            </w:r>
          </w:p>
        </w:tc>
        <w:tc>
          <w:tcPr>
            <w:tcW w:w="1276" w:type="dxa"/>
            <w:vAlign w:val="center"/>
          </w:tcPr>
          <w:p>
            <w:pPr>
              <w:spacing w:line="280" w:lineRule="exact"/>
              <w:jc w:val="center"/>
              <w:rPr>
                <w:rFonts w:ascii="仿宋" w:hAnsi="仿宋" w:eastAsia="仿宋"/>
                <w:sz w:val="24"/>
              </w:rPr>
            </w:pPr>
            <w:r>
              <w:rPr>
                <w:rFonts w:hint="eastAsia" w:ascii="仿宋" w:hAnsi="仿宋" w:eastAsia="仿宋"/>
                <w:sz w:val="24"/>
              </w:rPr>
              <w:t>办公电话</w:t>
            </w:r>
          </w:p>
        </w:tc>
        <w:tc>
          <w:tcPr>
            <w:tcW w:w="1842" w:type="dxa"/>
            <w:gridSpan w:val="2"/>
            <w:vAlign w:val="center"/>
          </w:tcPr>
          <w:p>
            <w:pPr>
              <w:spacing w:line="280" w:lineRule="exact"/>
              <w:jc w:val="center"/>
              <w:rPr>
                <w:rFonts w:ascii="仿宋" w:hAnsi="仿宋" w:eastAsia="仿宋"/>
                <w:sz w:val="24"/>
              </w:rPr>
            </w:pPr>
            <w:r>
              <w:rPr>
                <w:rFonts w:hint="eastAsia" w:ascii="仿宋" w:hAnsi="仿宋" w:eastAsia="仿宋"/>
                <w:sz w:val="24"/>
              </w:rPr>
              <w:t>82811276</w:t>
            </w:r>
          </w:p>
        </w:tc>
        <w:tc>
          <w:tcPr>
            <w:tcW w:w="993" w:type="dxa"/>
            <w:gridSpan w:val="2"/>
            <w:vAlign w:val="center"/>
          </w:tcPr>
          <w:p>
            <w:pPr>
              <w:spacing w:line="280" w:lineRule="exact"/>
              <w:jc w:val="center"/>
              <w:rPr>
                <w:rFonts w:ascii="仿宋" w:hAnsi="仿宋" w:eastAsia="仿宋"/>
                <w:sz w:val="24"/>
              </w:rPr>
            </w:pPr>
            <w:r>
              <w:rPr>
                <w:rFonts w:hint="eastAsia" w:ascii="仿宋" w:hAnsi="仿宋" w:eastAsia="仿宋"/>
                <w:sz w:val="24"/>
              </w:rPr>
              <w:t>手机</w:t>
            </w:r>
          </w:p>
        </w:tc>
        <w:tc>
          <w:tcPr>
            <w:tcW w:w="2551" w:type="dxa"/>
            <w:vAlign w:val="center"/>
          </w:tcPr>
          <w:p>
            <w:pPr>
              <w:spacing w:line="280" w:lineRule="exact"/>
              <w:jc w:val="center"/>
              <w:rPr>
                <w:rFonts w:ascii="仿宋" w:hAnsi="仿宋" w:eastAsia="仿宋"/>
                <w:sz w:val="24"/>
              </w:rPr>
            </w:pPr>
            <w:r>
              <w:rPr>
                <w:rFonts w:hint="eastAsia" w:ascii="仿宋" w:hAnsi="仿宋" w:eastAsia="仿宋"/>
                <w:sz w:val="24"/>
              </w:rPr>
              <w:t>15057839930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E-mail</w:t>
            </w:r>
          </w:p>
        </w:tc>
        <w:tc>
          <w:tcPr>
            <w:tcW w:w="1860" w:type="dxa"/>
            <w:vAlign w:val="center"/>
          </w:tcPr>
          <w:p>
            <w:pPr>
              <w:spacing w:line="280" w:lineRule="exact"/>
              <w:jc w:val="center"/>
              <w:rPr>
                <w:rFonts w:ascii="仿宋" w:hAnsi="仿宋" w:eastAsia="仿宋"/>
                <w:sz w:val="24"/>
              </w:rPr>
            </w:pPr>
            <w:r>
              <w:rPr>
                <w:rFonts w:hint="eastAsia" w:ascii="仿宋" w:hAnsi="仿宋" w:eastAsia="仿宋"/>
                <w:sz w:val="24"/>
              </w:rPr>
              <w:t>cto@china-homey.com</w:t>
            </w:r>
          </w:p>
        </w:tc>
        <w:tc>
          <w:tcPr>
            <w:tcW w:w="1276" w:type="dxa"/>
            <w:vAlign w:val="center"/>
          </w:tcPr>
          <w:p>
            <w:pPr>
              <w:spacing w:line="280" w:lineRule="exact"/>
              <w:jc w:val="center"/>
              <w:rPr>
                <w:rFonts w:ascii="仿宋" w:hAnsi="仿宋" w:eastAsia="仿宋"/>
                <w:sz w:val="24"/>
              </w:rPr>
            </w:pPr>
            <w:r>
              <w:rPr>
                <w:rFonts w:hint="eastAsia" w:ascii="仿宋" w:hAnsi="仿宋" w:eastAsia="仿宋"/>
                <w:sz w:val="24"/>
              </w:rPr>
              <w:t>QQ</w:t>
            </w:r>
          </w:p>
        </w:tc>
        <w:tc>
          <w:tcPr>
            <w:tcW w:w="1842" w:type="dxa"/>
            <w:gridSpan w:val="2"/>
            <w:vAlign w:val="center"/>
          </w:tcPr>
          <w:p>
            <w:pPr>
              <w:spacing w:line="280" w:lineRule="exact"/>
              <w:jc w:val="center"/>
              <w:rPr>
                <w:rFonts w:ascii="仿宋" w:hAnsi="仿宋" w:eastAsia="仿宋"/>
                <w:sz w:val="24"/>
              </w:rPr>
            </w:pPr>
            <w:r>
              <w:rPr>
                <w:rFonts w:hint="eastAsia" w:ascii="仿宋" w:hAnsi="仿宋" w:eastAsia="仿宋"/>
                <w:sz w:val="24"/>
              </w:rPr>
              <w:t>25033093</w:t>
            </w:r>
          </w:p>
        </w:tc>
        <w:tc>
          <w:tcPr>
            <w:tcW w:w="993" w:type="dxa"/>
            <w:gridSpan w:val="2"/>
            <w:vAlign w:val="center"/>
          </w:tcPr>
          <w:p>
            <w:pPr>
              <w:spacing w:line="280" w:lineRule="exact"/>
              <w:jc w:val="center"/>
              <w:rPr>
                <w:rFonts w:ascii="仿宋" w:hAnsi="仿宋" w:eastAsia="仿宋"/>
                <w:sz w:val="24"/>
              </w:rPr>
            </w:pPr>
            <w:r>
              <w:rPr>
                <w:rFonts w:hint="eastAsia" w:ascii="仿宋" w:hAnsi="仿宋" w:eastAsia="仿宋"/>
                <w:sz w:val="24"/>
              </w:rPr>
              <w:t>微信号</w:t>
            </w:r>
          </w:p>
        </w:tc>
        <w:tc>
          <w:tcPr>
            <w:tcW w:w="2551" w:type="dxa"/>
            <w:vAlign w:val="center"/>
          </w:tcPr>
          <w:p>
            <w:pPr>
              <w:spacing w:line="280" w:lineRule="exact"/>
              <w:jc w:val="center"/>
              <w:rPr>
                <w:rFonts w:ascii="仿宋" w:hAnsi="仿宋" w:eastAsia="仿宋"/>
                <w:sz w:val="24"/>
              </w:rPr>
            </w:pPr>
            <w:r>
              <w:rPr>
                <w:rFonts w:hint="eastAsia" w:ascii="仿宋" w:hAnsi="仿宋" w:eastAsia="仿宋"/>
                <w:sz w:val="24"/>
              </w:rPr>
              <w:t>dy_hxd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34"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企业概况</w:t>
            </w:r>
          </w:p>
        </w:tc>
        <w:tc>
          <w:tcPr>
            <w:tcW w:w="8522" w:type="dxa"/>
            <w:gridSpan w:val="7"/>
          </w:tcPr>
          <w:p>
            <w:pPr>
              <w:adjustRightInd w:val="0"/>
              <w:snapToGrid w:val="0"/>
              <w:spacing w:before="20" w:line="360" w:lineRule="auto"/>
              <w:ind w:firstLine="480" w:firstLineChars="200"/>
              <w:jc w:val="left"/>
              <w:rPr>
                <w:rFonts w:ascii="仿宋" w:hAnsi="仿宋" w:eastAsia="仿宋"/>
                <w:sz w:val="24"/>
              </w:rPr>
            </w:pPr>
            <w:r>
              <w:rPr>
                <w:rFonts w:hint="eastAsia" w:ascii="仿宋" w:hAnsi="仿宋" w:eastAsia="仿宋"/>
                <w:sz w:val="24"/>
              </w:rPr>
              <w:t>公司成立于2006年11月，占地面积33000平方米，公司致力于家庭户外用品产业为导向，专注于遮阳篷、户外家具、卷帘三大事业域产品的研发、生产、销售和服务。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80"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企业技术难题和需求情况</w:t>
            </w:r>
          </w:p>
        </w:tc>
        <w:tc>
          <w:tcPr>
            <w:tcW w:w="8522" w:type="dxa"/>
            <w:gridSpan w:val="7"/>
          </w:tcPr>
          <w:p>
            <w:pPr>
              <w:spacing w:line="280" w:lineRule="exact"/>
              <w:rPr>
                <w:rFonts w:ascii="仿宋" w:hAnsi="仿宋" w:eastAsia="仿宋"/>
                <w:sz w:val="24"/>
              </w:rPr>
            </w:pPr>
            <w:r>
              <w:rPr>
                <w:rFonts w:hint="eastAsia" w:ascii="仿宋" w:hAnsi="仿宋" w:eastAsia="仿宋"/>
                <w:sz w:val="24"/>
              </w:rPr>
              <w:t>（包括技术难题和需求名称、类别、主要内容及拟达到的技术指标等简况）：</w:t>
            </w:r>
          </w:p>
          <w:p>
            <w:pPr>
              <w:spacing w:line="280" w:lineRule="exact"/>
              <w:rPr>
                <w:rFonts w:ascii="仿宋" w:hAnsi="仿宋" w:eastAsia="仿宋"/>
                <w:sz w:val="24"/>
              </w:rPr>
            </w:pPr>
            <w:r>
              <w:rPr>
                <w:rFonts w:hint="eastAsia" w:ascii="仿宋" w:hAnsi="仿宋" w:eastAsia="仿宋"/>
                <w:sz w:val="24"/>
              </w:rPr>
              <w:t>现在企业在向自动化方向靠拢，产品核心部件手臂的自动化生产与组装存在人员专业需求强可替换性差，人为因素左右产品质量。</w:t>
            </w:r>
          </w:p>
          <w:p>
            <w:pPr>
              <w:spacing w:line="280" w:lineRule="exact"/>
              <w:rPr>
                <w:rFonts w:ascii="仿宋" w:hAnsi="仿宋" w:eastAsia="仿宋"/>
                <w:sz w:val="24"/>
              </w:rPr>
            </w:pPr>
            <w:r>
              <w:rPr>
                <w:rFonts w:hint="eastAsia" w:ascii="仿宋" w:hAnsi="仿宋" w:eastAsia="仿宋"/>
                <w:sz w:val="24"/>
              </w:rPr>
              <w:t>需求：1）自动化钢丝绳（包塑）断切，两端去皮，打箍设备开发</w:t>
            </w:r>
          </w:p>
          <w:p>
            <w:pPr>
              <w:spacing w:line="280" w:lineRule="exact"/>
              <w:rPr>
                <w:rFonts w:ascii="仿宋" w:hAnsi="仿宋" w:eastAsia="仿宋"/>
                <w:sz w:val="24"/>
              </w:rPr>
            </w:pPr>
            <w:r>
              <w:rPr>
                <w:rFonts w:hint="eastAsia" w:ascii="仿宋" w:hAnsi="仿宋" w:eastAsia="仿宋"/>
                <w:sz w:val="24"/>
              </w:rPr>
              <w:t xml:space="preserve">      2）半自动手臂组装设备</w:t>
            </w:r>
          </w:p>
          <w:p>
            <w:pPr>
              <w:spacing w:line="280" w:lineRule="exact"/>
              <w:rPr>
                <w:rFonts w:ascii="仿宋" w:hAnsi="仿宋" w:eastAsia="仿宋"/>
                <w:sz w:val="24"/>
              </w:rPr>
            </w:pPr>
            <w:r>
              <w:rPr>
                <w:rFonts w:hint="eastAsia" w:ascii="仿宋" w:hAnsi="仿宋" w:eastAsia="仿宋"/>
                <w:sz w:val="24"/>
              </w:rPr>
              <w:t xml:space="preserve">      3）自动手臂配件加工设备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8"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成果所有权要求</w:t>
            </w:r>
          </w:p>
        </w:tc>
        <w:tc>
          <w:tcPr>
            <w:tcW w:w="8522" w:type="dxa"/>
            <w:gridSpan w:val="7"/>
          </w:tcPr>
          <w:p>
            <w:pPr>
              <w:spacing w:line="280" w:lineRule="exact"/>
              <w:rPr>
                <w:rFonts w:ascii="仿宋" w:hAnsi="仿宋" w:eastAsia="仿宋"/>
                <w:sz w:val="24"/>
              </w:rPr>
            </w:pPr>
            <w:r>
              <w:rPr>
                <w:rFonts w:hint="eastAsia" w:ascii="仿宋" w:hAnsi="仿宋" w:eastAsia="仿宋"/>
                <w:sz w:val="24"/>
              </w:rPr>
              <w:t>研发成果归属浙江美佳机电科技有限公司所有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73"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对技术服务方要求</w:t>
            </w:r>
          </w:p>
        </w:tc>
        <w:tc>
          <w:tcPr>
            <w:tcW w:w="8522" w:type="dxa"/>
            <w:gridSpan w:val="7"/>
          </w:tcPr>
          <w:p>
            <w:pPr>
              <w:spacing w:line="280" w:lineRule="exact"/>
              <w:rPr>
                <w:rFonts w:ascii="仿宋" w:hAnsi="仿宋" w:eastAsia="仿宋"/>
                <w:sz w:val="24"/>
              </w:rPr>
            </w:pPr>
            <w:r>
              <w:rPr>
                <w:rFonts w:hint="eastAsia" w:ascii="仿宋" w:hAnsi="仿宋" w:eastAsia="仿宋"/>
                <w:sz w:val="24"/>
              </w:rPr>
              <w:t>高校技术支持或驻司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8"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拟提供资金及合作方式</w:t>
            </w:r>
          </w:p>
        </w:tc>
        <w:tc>
          <w:tcPr>
            <w:tcW w:w="8522" w:type="dxa"/>
            <w:gridSpan w:val="7"/>
          </w:tcPr>
          <w:p>
            <w:pPr>
              <w:spacing w:line="280" w:lineRule="exact"/>
              <w:rPr>
                <w:rFonts w:ascii="仿宋" w:hAnsi="仿宋" w:eastAsia="仿宋"/>
                <w:sz w:val="24"/>
              </w:rPr>
            </w:pPr>
            <w:r>
              <w:rPr>
                <w:rFonts w:hint="eastAsia" w:ascii="仿宋" w:hAnsi="仿宋" w:eastAsia="仿宋"/>
                <w:sz w:val="24"/>
              </w:rPr>
              <w:t>20-50万，合作意向达成支付20%，实施通过论证支付50%，验收合格支付30%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1"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有效时间</w:t>
            </w:r>
          </w:p>
        </w:tc>
        <w:tc>
          <w:tcPr>
            <w:tcW w:w="8522" w:type="dxa"/>
            <w:gridSpan w:val="7"/>
          </w:tcPr>
          <w:p>
            <w:pPr>
              <w:spacing w:line="280" w:lineRule="exact"/>
              <w:rPr>
                <w:rFonts w:ascii="仿宋" w:hAnsi="仿宋" w:eastAsia="仿宋"/>
                <w:sz w:val="24"/>
              </w:rPr>
            </w:pPr>
          </w:p>
        </w:tc>
      </w:tr>
    </w:tbl>
    <w:p/>
    <w:p>
      <w:pPr>
        <w:spacing w:line="480" w:lineRule="exact"/>
        <w:jc w:val="center"/>
        <w:rPr>
          <w:rFonts w:ascii="楷体_GB2312" w:hAnsi="宋体" w:eastAsia="楷体_GB2312"/>
          <w:b/>
          <w:color w:val="000000"/>
          <w:sz w:val="36"/>
          <w:szCs w:val="36"/>
        </w:rPr>
      </w:pPr>
      <w:r>
        <w:br w:type="page"/>
      </w:r>
      <w:r>
        <w:rPr>
          <w:rFonts w:hint="eastAsia" w:ascii="楷体_GB2312" w:hAnsi="宋体" w:eastAsia="楷体_GB2312"/>
          <w:b/>
          <w:color w:val="000000"/>
          <w:sz w:val="36"/>
          <w:szCs w:val="36"/>
        </w:rPr>
        <w:t>2018年企业技术需求征集表</w:t>
      </w:r>
    </w:p>
    <w:tbl>
      <w:tblPr>
        <w:tblStyle w:val="17"/>
        <w:tblW w:w="988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1860"/>
        <w:gridCol w:w="1276"/>
        <w:gridCol w:w="861"/>
        <w:gridCol w:w="981"/>
        <w:gridCol w:w="375"/>
        <w:gridCol w:w="618"/>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企业名称</w:t>
            </w:r>
          </w:p>
        </w:tc>
        <w:tc>
          <w:tcPr>
            <w:tcW w:w="8522" w:type="dxa"/>
            <w:gridSpan w:val="7"/>
            <w:vAlign w:val="center"/>
          </w:tcPr>
          <w:p>
            <w:pPr>
              <w:spacing w:line="280" w:lineRule="exact"/>
              <w:jc w:val="center"/>
              <w:rPr>
                <w:rFonts w:ascii="仿宋" w:hAnsi="仿宋" w:eastAsia="仿宋"/>
                <w:sz w:val="24"/>
              </w:rPr>
            </w:pPr>
            <w:r>
              <w:rPr>
                <w:rFonts w:hint="eastAsia" w:ascii="仿宋" w:hAnsi="仿宋" w:eastAsia="仿宋"/>
                <w:sz w:val="24"/>
              </w:rPr>
              <w:t>浙江美佳机电科技有限公司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企业地址</w:t>
            </w:r>
          </w:p>
        </w:tc>
        <w:tc>
          <w:tcPr>
            <w:tcW w:w="3997" w:type="dxa"/>
            <w:gridSpan w:val="3"/>
            <w:vAlign w:val="center"/>
          </w:tcPr>
          <w:p>
            <w:pPr>
              <w:spacing w:line="280" w:lineRule="exact"/>
              <w:jc w:val="center"/>
              <w:rPr>
                <w:rFonts w:ascii="仿宋" w:hAnsi="仿宋" w:eastAsia="仿宋"/>
                <w:sz w:val="24"/>
              </w:rPr>
            </w:pPr>
            <w:r>
              <w:rPr>
                <w:rFonts w:hint="eastAsia" w:ascii="仿宋" w:hAnsi="仿宋" w:eastAsia="仿宋"/>
                <w:sz w:val="24"/>
              </w:rPr>
              <w:t>金华市金东区岭下朱工业园区</w:t>
            </w:r>
          </w:p>
        </w:tc>
        <w:tc>
          <w:tcPr>
            <w:tcW w:w="1356" w:type="dxa"/>
            <w:gridSpan w:val="2"/>
            <w:vAlign w:val="center"/>
          </w:tcPr>
          <w:p>
            <w:pPr>
              <w:spacing w:line="280" w:lineRule="exact"/>
              <w:jc w:val="center"/>
              <w:rPr>
                <w:rFonts w:ascii="仿宋" w:hAnsi="仿宋" w:eastAsia="仿宋"/>
                <w:sz w:val="24"/>
              </w:rPr>
            </w:pPr>
            <w:r>
              <w:rPr>
                <w:rFonts w:hint="eastAsia" w:ascii="仿宋" w:hAnsi="仿宋" w:eastAsia="仿宋"/>
                <w:sz w:val="24"/>
              </w:rPr>
              <w:t>邮编</w:t>
            </w:r>
          </w:p>
        </w:tc>
        <w:tc>
          <w:tcPr>
            <w:tcW w:w="3169" w:type="dxa"/>
            <w:gridSpan w:val="2"/>
            <w:vAlign w:val="center"/>
          </w:tcPr>
          <w:p>
            <w:pPr>
              <w:spacing w:line="280" w:lineRule="exact"/>
              <w:jc w:val="center"/>
              <w:rPr>
                <w:rFonts w:ascii="仿宋" w:hAnsi="仿宋" w:eastAsia="仿宋"/>
                <w:sz w:val="24"/>
              </w:rPr>
            </w:pPr>
            <w:r>
              <w:rPr>
                <w:rFonts w:hint="eastAsia" w:ascii="仿宋" w:hAnsi="仿宋" w:eastAsia="仿宋"/>
                <w:sz w:val="24"/>
              </w:rPr>
              <w:t>321042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联系人</w:t>
            </w:r>
          </w:p>
        </w:tc>
        <w:tc>
          <w:tcPr>
            <w:tcW w:w="1860" w:type="dxa"/>
            <w:vAlign w:val="center"/>
          </w:tcPr>
          <w:p>
            <w:pPr>
              <w:spacing w:line="280" w:lineRule="exact"/>
              <w:jc w:val="center"/>
              <w:rPr>
                <w:rFonts w:ascii="仿宋" w:hAnsi="仿宋" w:eastAsia="仿宋"/>
                <w:sz w:val="24"/>
              </w:rPr>
            </w:pPr>
            <w:r>
              <w:rPr>
                <w:rFonts w:hint="eastAsia" w:ascii="仿宋" w:hAnsi="仿宋" w:eastAsia="仿宋"/>
                <w:sz w:val="24"/>
              </w:rPr>
              <w:t>何向东</w:t>
            </w:r>
          </w:p>
        </w:tc>
        <w:tc>
          <w:tcPr>
            <w:tcW w:w="1276" w:type="dxa"/>
            <w:vAlign w:val="center"/>
          </w:tcPr>
          <w:p>
            <w:pPr>
              <w:spacing w:line="280" w:lineRule="exact"/>
              <w:jc w:val="center"/>
              <w:rPr>
                <w:rFonts w:ascii="仿宋" w:hAnsi="仿宋" w:eastAsia="仿宋"/>
                <w:sz w:val="24"/>
              </w:rPr>
            </w:pPr>
            <w:r>
              <w:rPr>
                <w:rFonts w:hint="eastAsia" w:ascii="仿宋" w:hAnsi="仿宋" w:eastAsia="仿宋"/>
                <w:sz w:val="24"/>
              </w:rPr>
              <w:t>办公电话</w:t>
            </w:r>
          </w:p>
        </w:tc>
        <w:tc>
          <w:tcPr>
            <w:tcW w:w="1842" w:type="dxa"/>
            <w:gridSpan w:val="2"/>
            <w:vAlign w:val="center"/>
          </w:tcPr>
          <w:p>
            <w:pPr>
              <w:spacing w:line="280" w:lineRule="exact"/>
              <w:jc w:val="center"/>
              <w:rPr>
                <w:rFonts w:ascii="仿宋" w:hAnsi="仿宋" w:eastAsia="仿宋"/>
                <w:sz w:val="24"/>
              </w:rPr>
            </w:pPr>
            <w:r>
              <w:rPr>
                <w:rFonts w:hint="eastAsia" w:ascii="仿宋" w:hAnsi="仿宋" w:eastAsia="仿宋"/>
                <w:sz w:val="24"/>
              </w:rPr>
              <w:t>82811276</w:t>
            </w:r>
          </w:p>
        </w:tc>
        <w:tc>
          <w:tcPr>
            <w:tcW w:w="993" w:type="dxa"/>
            <w:gridSpan w:val="2"/>
            <w:vAlign w:val="center"/>
          </w:tcPr>
          <w:p>
            <w:pPr>
              <w:spacing w:line="280" w:lineRule="exact"/>
              <w:jc w:val="center"/>
              <w:rPr>
                <w:rFonts w:ascii="仿宋" w:hAnsi="仿宋" w:eastAsia="仿宋"/>
                <w:sz w:val="24"/>
              </w:rPr>
            </w:pPr>
            <w:r>
              <w:rPr>
                <w:rFonts w:hint="eastAsia" w:ascii="仿宋" w:hAnsi="仿宋" w:eastAsia="仿宋"/>
                <w:sz w:val="24"/>
              </w:rPr>
              <w:t>手机</w:t>
            </w:r>
          </w:p>
        </w:tc>
        <w:tc>
          <w:tcPr>
            <w:tcW w:w="2551" w:type="dxa"/>
            <w:vAlign w:val="center"/>
          </w:tcPr>
          <w:p>
            <w:pPr>
              <w:spacing w:line="280" w:lineRule="exact"/>
              <w:jc w:val="center"/>
              <w:rPr>
                <w:rFonts w:ascii="仿宋" w:hAnsi="仿宋" w:eastAsia="仿宋"/>
                <w:sz w:val="24"/>
              </w:rPr>
            </w:pPr>
            <w:r>
              <w:rPr>
                <w:rFonts w:hint="eastAsia" w:ascii="仿宋" w:hAnsi="仿宋" w:eastAsia="仿宋"/>
                <w:sz w:val="24"/>
              </w:rPr>
              <w:t>15057839930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E-mail</w:t>
            </w:r>
          </w:p>
        </w:tc>
        <w:tc>
          <w:tcPr>
            <w:tcW w:w="1860" w:type="dxa"/>
            <w:vAlign w:val="center"/>
          </w:tcPr>
          <w:p>
            <w:pPr>
              <w:spacing w:line="280" w:lineRule="exact"/>
              <w:jc w:val="center"/>
              <w:rPr>
                <w:rFonts w:ascii="仿宋" w:hAnsi="仿宋" w:eastAsia="仿宋"/>
                <w:sz w:val="24"/>
              </w:rPr>
            </w:pPr>
            <w:r>
              <w:rPr>
                <w:rFonts w:hint="eastAsia" w:ascii="仿宋" w:hAnsi="仿宋" w:eastAsia="仿宋"/>
                <w:sz w:val="24"/>
              </w:rPr>
              <w:t>cto@china-homey.com</w:t>
            </w:r>
          </w:p>
        </w:tc>
        <w:tc>
          <w:tcPr>
            <w:tcW w:w="1276" w:type="dxa"/>
            <w:vAlign w:val="center"/>
          </w:tcPr>
          <w:p>
            <w:pPr>
              <w:spacing w:line="280" w:lineRule="exact"/>
              <w:jc w:val="center"/>
              <w:rPr>
                <w:rFonts w:ascii="仿宋" w:hAnsi="仿宋" w:eastAsia="仿宋"/>
                <w:sz w:val="24"/>
              </w:rPr>
            </w:pPr>
            <w:r>
              <w:rPr>
                <w:rFonts w:hint="eastAsia" w:ascii="仿宋" w:hAnsi="仿宋" w:eastAsia="仿宋"/>
                <w:sz w:val="24"/>
              </w:rPr>
              <w:t>QQ</w:t>
            </w:r>
          </w:p>
        </w:tc>
        <w:tc>
          <w:tcPr>
            <w:tcW w:w="1842" w:type="dxa"/>
            <w:gridSpan w:val="2"/>
            <w:vAlign w:val="center"/>
          </w:tcPr>
          <w:p>
            <w:pPr>
              <w:spacing w:line="280" w:lineRule="exact"/>
              <w:jc w:val="center"/>
              <w:rPr>
                <w:rFonts w:ascii="仿宋" w:hAnsi="仿宋" w:eastAsia="仿宋"/>
                <w:sz w:val="24"/>
              </w:rPr>
            </w:pPr>
            <w:r>
              <w:rPr>
                <w:rFonts w:hint="eastAsia" w:ascii="仿宋" w:hAnsi="仿宋" w:eastAsia="仿宋"/>
                <w:sz w:val="24"/>
              </w:rPr>
              <w:t>25033093</w:t>
            </w:r>
          </w:p>
        </w:tc>
        <w:tc>
          <w:tcPr>
            <w:tcW w:w="993" w:type="dxa"/>
            <w:gridSpan w:val="2"/>
            <w:vAlign w:val="center"/>
          </w:tcPr>
          <w:p>
            <w:pPr>
              <w:spacing w:line="280" w:lineRule="exact"/>
              <w:jc w:val="center"/>
              <w:rPr>
                <w:rFonts w:ascii="仿宋" w:hAnsi="仿宋" w:eastAsia="仿宋"/>
                <w:sz w:val="24"/>
              </w:rPr>
            </w:pPr>
            <w:r>
              <w:rPr>
                <w:rFonts w:hint="eastAsia" w:ascii="仿宋" w:hAnsi="仿宋" w:eastAsia="仿宋"/>
                <w:sz w:val="24"/>
              </w:rPr>
              <w:t>微信号</w:t>
            </w:r>
          </w:p>
        </w:tc>
        <w:tc>
          <w:tcPr>
            <w:tcW w:w="2551" w:type="dxa"/>
            <w:vAlign w:val="center"/>
          </w:tcPr>
          <w:p>
            <w:pPr>
              <w:spacing w:line="280" w:lineRule="exact"/>
              <w:jc w:val="center"/>
              <w:rPr>
                <w:rFonts w:ascii="仿宋" w:hAnsi="仿宋" w:eastAsia="仿宋"/>
                <w:sz w:val="24"/>
              </w:rPr>
            </w:pPr>
            <w:r>
              <w:rPr>
                <w:rFonts w:hint="eastAsia" w:ascii="仿宋" w:hAnsi="仿宋" w:eastAsia="仿宋"/>
                <w:sz w:val="24"/>
              </w:rPr>
              <w:t>dy_hxd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34"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企业概况</w:t>
            </w:r>
          </w:p>
        </w:tc>
        <w:tc>
          <w:tcPr>
            <w:tcW w:w="8522" w:type="dxa"/>
            <w:gridSpan w:val="7"/>
          </w:tcPr>
          <w:p>
            <w:pPr>
              <w:spacing w:line="280" w:lineRule="exact"/>
              <w:rPr>
                <w:rFonts w:ascii="仿宋" w:hAnsi="仿宋" w:eastAsia="仿宋"/>
                <w:sz w:val="24"/>
              </w:rPr>
            </w:pPr>
            <w:r>
              <w:rPr>
                <w:rFonts w:hint="eastAsia" w:ascii="仿宋" w:hAnsi="仿宋" w:eastAsia="仿宋"/>
                <w:sz w:val="24"/>
              </w:rPr>
              <w:t>（包括成立时间、企业规模、主导产品、行业水平、研发方向等简况）：</w:t>
            </w:r>
          </w:p>
          <w:p>
            <w:pPr>
              <w:spacing w:line="280" w:lineRule="exact"/>
              <w:rPr>
                <w:rFonts w:ascii="仿宋" w:hAnsi="仿宋" w:eastAsia="仿宋"/>
                <w:sz w:val="24"/>
              </w:rPr>
            </w:pPr>
            <w:r>
              <w:rPr>
                <w:rFonts w:hint="eastAsia" w:ascii="仿宋" w:hAnsi="仿宋" w:eastAsia="仿宋"/>
                <w:sz w:val="24"/>
              </w:rPr>
              <w:t>公司成立于2006年11月，占地面积33000平方米，公司致力于家庭户外用品产业为导向，专注于遮阳篷、户外家具、卷帘三大事业域产品的研发、生产、销售和服务。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57"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企业技术难题和需求情况</w:t>
            </w:r>
          </w:p>
        </w:tc>
        <w:tc>
          <w:tcPr>
            <w:tcW w:w="8522" w:type="dxa"/>
            <w:gridSpan w:val="7"/>
          </w:tcPr>
          <w:p>
            <w:pPr>
              <w:spacing w:line="280" w:lineRule="exact"/>
              <w:rPr>
                <w:rFonts w:ascii="仿宋" w:hAnsi="仿宋" w:eastAsia="仿宋"/>
                <w:sz w:val="24"/>
              </w:rPr>
            </w:pPr>
            <w:r>
              <w:rPr>
                <w:rFonts w:hint="eastAsia" w:ascii="仿宋" w:hAnsi="仿宋" w:eastAsia="仿宋"/>
                <w:sz w:val="24"/>
              </w:rPr>
              <w:t>（包括技术难题和需求名称、类别、主要内容及拟达到的技术指标等简况）：</w:t>
            </w:r>
          </w:p>
          <w:p>
            <w:pPr>
              <w:spacing w:line="280" w:lineRule="exact"/>
              <w:rPr>
                <w:rFonts w:ascii="仿宋" w:hAnsi="仿宋" w:eastAsia="仿宋"/>
                <w:sz w:val="24"/>
              </w:rPr>
            </w:pPr>
            <w:r>
              <w:rPr>
                <w:rFonts w:hint="eastAsia" w:ascii="仿宋" w:hAnsi="仿宋" w:eastAsia="仿宋"/>
                <w:sz w:val="24"/>
              </w:rPr>
              <w:t>机器替人方向下，为减少员工身体（手指长期受力畸变）损伤，提高生产效率降低劳动负荷强度，对钢丝绳穿箍进行自动改造：</w:t>
            </w:r>
          </w:p>
          <w:p>
            <w:pPr>
              <w:numPr>
                <w:ilvl w:val="0"/>
                <w:numId w:val="2"/>
              </w:numPr>
              <w:spacing w:line="280" w:lineRule="exact"/>
              <w:rPr>
                <w:rFonts w:ascii="仿宋" w:hAnsi="仿宋" w:eastAsia="仿宋"/>
                <w:sz w:val="24"/>
              </w:rPr>
            </w:pPr>
            <w:r>
              <w:rPr>
                <w:rFonts w:hint="eastAsia" w:ascii="仿宋" w:hAnsi="仿宋" w:eastAsia="仿宋"/>
                <w:sz w:val="24"/>
              </w:rPr>
              <w:t>在8mm 内圆孔25mm长圆形铝管中穿过4mm 钢丝绳并回折穿回；</w:t>
            </w:r>
          </w:p>
          <w:p>
            <w:pPr>
              <w:numPr>
                <w:ilvl w:val="0"/>
                <w:numId w:val="2"/>
              </w:numPr>
              <w:spacing w:line="280" w:lineRule="exact"/>
              <w:rPr>
                <w:rFonts w:ascii="仿宋" w:hAnsi="仿宋" w:eastAsia="仿宋"/>
                <w:sz w:val="24"/>
              </w:rPr>
            </w:pPr>
            <w:r>
              <w:rPr>
                <w:rFonts w:hint="eastAsia" w:ascii="仿宋" w:hAnsi="仿宋" w:eastAsia="仿宋"/>
                <w:sz w:val="24"/>
              </w:rPr>
              <w:t xml:space="preserve">在第1工序完成后点铆防脱固定； </w:t>
            </w:r>
          </w:p>
          <w:p>
            <w:pPr>
              <w:numPr>
                <w:ilvl w:val="0"/>
                <w:numId w:val="2"/>
              </w:numPr>
              <w:spacing w:line="280" w:lineRule="exact"/>
              <w:rPr>
                <w:rFonts w:ascii="仿宋" w:hAnsi="仿宋" w:eastAsia="仿宋"/>
                <w:sz w:val="24"/>
              </w:rPr>
            </w:pPr>
            <w:r>
              <w:rPr>
                <w:rFonts w:hint="eastAsia" w:ascii="仿宋" w:hAnsi="仿宋" w:eastAsia="仿宋"/>
                <w:sz w:val="24"/>
              </w:rPr>
              <w:t>在第2工序完成后压铆防脱。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8"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成果所有权要求</w:t>
            </w:r>
          </w:p>
        </w:tc>
        <w:tc>
          <w:tcPr>
            <w:tcW w:w="8522" w:type="dxa"/>
            <w:gridSpan w:val="7"/>
          </w:tcPr>
          <w:p>
            <w:pPr>
              <w:spacing w:line="280" w:lineRule="exact"/>
              <w:rPr>
                <w:rFonts w:ascii="仿宋" w:hAnsi="仿宋" w:eastAsia="仿宋"/>
                <w:sz w:val="24"/>
              </w:rPr>
            </w:pPr>
            <w:r>
              <w:rPr>
                <w:rFonts w:hint="eastAsia" w:ascii="仿宋" w:hAnsi="仿宋" w:eastAsia="仿宋"/>
                <w:sz w:val="24"/>
              </w:rPr>
              <w:t>研发成果归属浙江美佳机电科技有限公司所有（包含图纸与专利等与本难题相关的资料成果）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对技术服务方要求</w:t>
            </w:r>
          </w:p>
        </w:tc>
        <w:tc>
          <w:tcPr>
            <w:tcW w:w="8522" w:type="dxa"/>
            <w:gridSpan w:val="7"/>
          </w:tcPr>
          <w:p>
            <w:pPr>
              <w:spacing w:line="280" w:lineRule="exact"/>
              <w:rPr>
                <w:rFonts w:ascii="仿宋" w:hAnsi="仿宋" w:eastAsia="仿宋"/>
                <w:sz w:val="24"/>
              </w:rPr>
            </w:pPr>
            <w:r>
              <w:rPr>
                <w:rFonts w:hint="eastAsia" w:ascii="仿宋" w:hAnsi="仿宋" w:eastAsia="仿宋"/>
                <w:sz w:val="24"/>
              </w:rPr>
              <w:t>高校技术支持或驻司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拟提供资金及合作方式</w:t>
            </w:r>
          </w:p>
        </w:tc>
        <w:tc>
          <w:tcPr>
            <w:tcW w:w="8522" w:type="dxa"/>
            <w:gridSpan w:val="7"/>
          </w:tcPr>
          <w:p>
            <w:pPr>
              <w:spacing w:line="280" w:lineRule="exact"/>
              <w:rPr>
                <w:rFonts w:ascii="仿宋" w:hAnsi="仿宋" w:eastAsia="仿宋"/>
                <w:sz w:val="24"/>
              </w:rPr>
            </w:pPr>
            <w:r>
              <w:rPr>
                <w:rFonts w:hint="eastAsia" w:ascii="仿宋" w:hAnsi="仿宋" w:eastAsia="仿宋"/>
                <w:sz w:val="24"/>
              </w:rPr>
              <w:t>10-15万，合作意向达成支付20%，实施通过论证支付50%，验收合格支付30%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1"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有效时间</w:t>
            </w:r>
          </w:p>
        </w:tc>
        <w:tc>
          <w:tcPr>
            <w:tcW w:w="8522" w:type="dxa"/>
            <w:gridSpan w:val="7"/>
          </w:tcPr>
          <w:p>
            <w:pPr>
              <w:spacing w:line="280" w:lineRule="exact"/>
              <w:rPr>
                <w:rFonts w:ascii="仿宋" w:hAnsi="仿宋" w:eastAsia="仿宋"/>
                <w:sz w:val="24"/>
              </w:rPr>
            </w:pPr>
          </w:p>
        </w:tc>
      </w:tr>
    </w:tbl>
    <w:p>
      <w:pPr>
        <w:autoSpaceDE w:val="0"/>
        <w:autoSpaceDN w:val="0"/>
        <w:adjustRightInd w:val="0"/>
        <w:spacing w:before="30" w:after="20"/>
      </w:pPr>
    </w:p>
    <w:p>
      <w:pPr>
        <w:spacing w:line="480" w:lineRule="exact"/>
        <w:jc w:val="center"/>
        <w:rPr>
          <w:rFonts w:ascii="楷体_GB2312" w:hAnsi="宋体" w:eastAsia="楷体_GB2312"/>
          <w:b/>
          <w:color w:val="000000"/>
          <w:sz w:val="36"/>
          <w:szCs w:val="36"/>
        </w:rPr>
      </w:pPr>
      <w:r>
        <w:rPr>
          <w:rFonts w:hint="eastAsia" w:ascii="楷体_GB2312" w:hAnsi="宋体" w:eastAsia="楷体_GB2312"/>
          <w:b/>
          <w:color w:val="000000"/>
          <w:sz w:val="36"/>
          <w:szCs w:val="36"/>
        </w:rPr>
        <w:t>2018年企业技术需求征集表</w:t>
      </w:r>
    </w:p>
    <w:tbl>
      <w:tblPr>
        <w:tblStyle w:val="17"/>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1860"/>
        <w:gridCol w:w="1276"/>
        <w:gridCol w:w="861"/>
        <w:gridCol w:w="698"/>
        <w:gridCol w:w="658"/>
        <w:gridCol w:w="476"/>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企业名称</w:t>
            </w:r>
          </w:p>
        </w:tc>
        <w:tc>
          <w:tcPr>
            <w:tcW w:w="7955" w:type="dxa"/>
            <w:gridSpan w:val="7"/>
            <w:vAlign w:val="center"/>
          </w:tcPr>
          <w:p>
            <w:pPr>
              <w:spacing w:line="280" w:lineRule="exact"/>
              <w:jc w:val="center"/>
              <w:rPr>
                <w:rFonts w:ascii="仿宋" w:hAnsi="仿宋" w:eastAsia="仿宋"/>
                <w:sz w:val="24"/>
              </w:rPr>
            </w:pPr>
            <w:r>
              <w:rPr>
                <w:rFonts w:hint="eastAsia" w:ascii="仿宋" w:hAnsi="仿宋" w:eastAsia="仿宋"/>
                <w:sz w:val="24"/>
              </w:rPr>
              <w:t>浙江李子园食品股份有限公司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企业地址</w:t>
            </w:r>
          </w:p>
        </w:tc>
        <w:tc>
          <w:tcPr>
            <w:tcW w:w="3997" w:type="dxa"/>
            <w:gridSpan w:val="3"/>
            <w:vAlign w:val="center"/>
          </w:tcPr>
          <w:p>
            <w:pPr>
              <w:spacing w:line="280" w:lineRule="exact"/>
              <w:jc w:val="center"/>
              <w:rPr>
                <w:rFonts w:ascii="仿宋" w:hAnsi="仿宋" w:eastAsia="仿宋"/>
                <w:sz w:val="24"/>
              </w:rPr>
            </w:pPr>
            <w:r>
              <w:rPr>
                <w:rFonts w:hint="eastAsia" w:ascii="仿宋" w:hAnsi="仿宋" w:eastAsia="仿宋"/>
                <w:sz w:val="24"/>
              </w:rPr>
              <w:t>金华市金东区曹宅镇李子园工业园</w:t>
            </w:r>
          </w:p>
        </w:tc>
        <w:tc>
          <w:tcPr>
            <w:tcW w:w="1356" w:type="dxa"/>
            <w:gridSpan w:val="2"/>
            <w:vAlign w:val="center"/>
          </w:tcPr>
          <w:p>
            <w:pPr>
              <w:spacing w:line="280" w:lineRule="exact"/>
              <w:jc w:val="center"/>
              <w:rPr>
                <w:rFonts w:ascii="仿宋" w:hAnsi="仿宋" w:eastAsia="仿宋"/>
                <w:sz w:val="24"/>
              </w:rPr>
            </w:pPr>
            <w:r>
              <w:rPr>
                <w:rFonts w:hint="eastAsia" w:ascii="仿宋" w:hAnsi="仿宋" w:eastAsia="仿宋"/>
                <w:sz w:val="24"/>
              </w:rPr>
              <w:t>邮编</w:t>
            </w:r>
          </w:p>
        </w:tc>
        <w:tc>
          <w:tcPr>
            <w:tcW w:w="2602" w:type="dxa"/>
            <w:gridSpan w:val="2"/>
            <w:vAlign w:val="center"/>
          </w:tcPr>
          <w:p>
            <w:pPr>
              <w:spacing w:line="280" w:lineRule="exact"/>
              <w:jc w:val="center"/>
              <w:rPr>
                <w:rFonts w:ascii="仿宋" w:hAnsi="仿宋" w:eastAsia="仿宋"/>
                <w:sz w:val="24"/>
              </w:rPr>
            </w:pPr>
            <w:r>
              <w:rPr>
                <w:rFonts w:hint="eastAsia" w:ascii="仿宋" w:hAnsi="仿宋" w:eastAsia="仿宋"/>
                <w:sz w:val="24"/>
              </w:rPr>
              <w:t>321031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联系人</w:t>
            </w:r>
          </w:p>
        </w:tc>
        <w:tc>
          <w:tcPr>
            <w:tcW w:w="1860" w:type="dxa"/>
            <w:vAlign w:val="center"/>
          </w:tcPr>
          <w:p>
            <w:pPr>
              <w:spacing w:line="280" w:lineRule="exact"/>
              <w:jc w:val="center"/>
              <w:rPr>
                <w:rFonts w:ascii="仿宋" w:hAnsi="仿宋" w:eastAsia="仿宋"/>
                <w:sz w:val="24"/>
              </w:rPr>
            </w:pPr>
            <w:r>
              <w:rPr>
                <w:rFonts w:hint="eastAsia" w:ascii="仿宋" w:hAnsi="仿宋" w:eastAsia="仿宋"/>
                <w:sz w:val="24"/>
              </w:rPr>
              <w:t>王顺余</w:t>
            </w:r>
          </w:p>
        </w:tc>
        <w:tc>
          <w:tcPr>
            <w:tcW w:w="1276" w:type="dxa"/>
            <w:vAlign w:val="center"/>
          </w:tcPr>
          <w:p>
            <w:pPr>
              <w:spacing w:line="280" w:lineRule="exact"/>
              <w:jc w:val="center"/>
              <w:rPr>
                <w:rFonts w:ascii="仿宋" w:hAnsi="仿宋" w:eastAsia="仿宋"/>
                <w:sz w:val="24"/>
              </w:rPr>
            </w:pPr>
            <w:r>
              <w:rPr>
                <w:rFonts w:hint="eastAsia" w:ascii="仿宋" w:hAnsi="仿宋" w:eastAsia="仿宋"/>
                <w:sz w:val="24"/>
              </w:rPr>
              <w:t>办公电话</w:t>
            </w:r>
          </w:p>
        </w:tc>
        <w:tc>
          <w:tcPr>
            <w:tcW w:w="1559" w:type="dxa"/>
            <w:gridSpan w:val="2"/>
            <w:vAlign w:val="center"/>
          </w:tcPr>
          <w:p>
            <w:pPr>
              <w:spacing w:line="280" w:lineRule="exact"/>
              <w:jc w:val="center"/>
              <w:rPr>
                <w:rFonts w:ascii="仿宋" w:hAnsi="仿宋" w:eastAsia="仿宋"/>
                <w:sz w:val="24"/>
              </w:rPr>
            </w:pPr>
            <w:r>
              <w:rPr>
                <w:rFonts w:hint="eastAsia" w:ascii="仿宋" w:hAnsi="仿宋" w:eastAsia="仿宋"/>
                <w:sz w:val="24"/>
              </w:rPr>
              <w:t>0579-82887852</w:t>
            </w:r>
          </w:p>
        </w:tc>
        <w:tc>
          <w:tcPr>
            <w:tcW w:w="1134" w:type="dxa"/>
            <w:gridSpan w:val="2"/>
            <w:vAlign w:val="center"/>
          </w:tcPr>
          <w:p>
            <w:pPr>
              <w:spacing w:line="280" w:lineRule="exact"/>
              <w:jc w:val="center"/>
              <w:rPr>
                <w:rFonts w:ascii="仿宋" w:hAnsi="仿宋" w:eastAsia="仿宋"/>
                <w:sz w:val="24"/>
              </w:rPr>
            </w:pPr>
            <w:r>
              <w:rPr>
                <w:rFonts w:hint="eastAsia" w:ascii="仿宋" w:hAnsi="仿宋" w:eastAsia="仿宋"/>
                <w:sz w:val="24"/>
              </w:rPr>
              <w:t>手机</w:t>
            </w:r>
          </w:p>
        </w:tc>
        <w:tc>
          <w:tcPr>
            <w:tcW w:w="2126" w:type="dxa"/>
            <w:vAlign w:val="center"/>
          </w:tcPr>
          <w:p>
            <w:pPr>
              <w:spacing w:line="280" w:lineRule="exact"/>
              <w:jc w:val="center"/>
              <w:rPr>
                <w:rFonts w:ascii="仿宋" w:hAnsi="仿宋" w:eastAsia="仿宋"/>
                <w:sz w:val="24"/>
              </w:rPr>
            </w:pPr>
            <w:r>
              <w:rPr>
                <w:rFonts w:hint="eastAsia" w:ascii="仿宋" w:hAnsi="仿宋" w:eastAsia="仿宋"/>
                <w:sz w:val="24"/>
              </w:rPr>
              <w:t>13516798258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E-mail</w:t>
            </w:r>
          </w:p>
        </w:tc>
        <w:tc>
          <w:tcPr>
            <w:tcW w:w="1860" w:type="dxa"/>
            <w:vAlign w:val="center"/>
          </w:tcPr>
          <w:p>
            <w:pPr>
              <w:spacing w:line="280" w:lineRule="exact"/>
              <w:jc w:val="center"/>
              <w:rPr>
                <w:rFonts w:ascii="仿宋" w:hAnsi="仿宋" w:eastAsia="仿宋"/>
                <w:sz w:val="24"/>
              </w:rPr>
            </w:pPr>
            <w:r>
              <w:rPr>
                <w:rFonts w:hint="eastAsia" w:ascii="仿宋" w:hAnsi="仿宋" w:eastAsia="仿宋"/>
                <w:sz w:val="24"/>
              </w:rPr>
              <w:t>winnerwon@163.com</w:t>
            </w:r>
          </w:p>
        </w:tc>
        <w:tc>
          <w:tcPr>
            <w:tcW w:w="1276" w:type="dxa"/>
            <w:vAlign w:val="center"/>
          </w:tcPr>
          <w:p>
            <w:pPr>
              <w:spacing w:line="280" w:lineRule="exact"/>
              <w:jc w:val="center"/>
              <w:rPr>
                <w:rFonts w:ascii="仿宋" w:hAnsi="仿宋" w:eastAsia="仿宋"/>
                <w:sz w:val="24"/>
              </w:rPr>
            </w:pPr>
            <w:r>
              <w:rPr>
                <w:rFonts w:hint="eastAsia" w:ascii="仿宋" w:hAnsi="仿宋" w:eastAsia="仿宋"/>
                <w:sz w:val="24"/>
              </w:rPr>
              <w:t>QQ</w:t>
            </w:r>
          </w:p>
        </w:tc>
        <w:tc>
          <w:tcPr>
            <w:tcW w:w="1559" w:type="dxa"/>
            <w:gridSpan w:val="2"/>
            <w:vAlign w:val="center"/>
          </w:tcPr>
          <w:p>
            <w:pPr>
              <w:spacing w:line="280" w:lineRule="exact"/>
              <w:jc w:val="center"/>
              <w:rPr>
                <w:rFonts w:ascii="仿宋" w:hAnsi="仿宋" w:eastAsia="仿宋"/>
                <w:sz w:val="24"/>
              </w:rPr>
            </w:pPr>
            <w:r>
              <w:rPr>
                <w:rFonts w:hint="eastAsia" w:ascii="仿宋" w:hAnsi="仿宋" w:eastAsia="仿宋"/>
                <w:sz w:val="24"/>
              </w:rPr>
              <w:t>553850919</w:t>
            </w:r>
          </w:p>
        </w:tc>
        <w:tc>
          <w:tcPr>
            <w:tcW w:w="1134" w:type="dxa"/>
            <w:gridSpan w:val="2"/>
            <w:vAlign w:val="center"/>
          </w:tcPr>
          <w:p>
            <w:pPr>
              <w:spacing w:line="280" w:lineRule="exact"/>
              <w:jc w:val="center"/>
              <w:rPr>
                <w:rFonts w:ascii="仿宋" w:hAnsi="仿宋" w:eastAsia="仿宋"/>
                <w:sz w:val="24"/>
              </w:rPr>
            </w:pPr>
            <w:r>
              <w:rPr>
                <w:rFonts w:hint="eastAsia" w:ascii="仿宋" w:hAnsi="仿宋" w:eastAsia="仿宋"/>
                <w:sz w:val="24"/>
              </w:rPr>
              <w:t>微信号</w:t>
            </w:r>
          </w:p>
        </w:tc>
        <w:tc>
          <w:tcPr>
            <w:tcW w:w="2126" w:type="dxa"/>
            <w:vAlign w:val="center"/>
          </w:tcPr>
          <w:p>
            <w:pPr>
              <w:spacing w:line="280" w:lineRule="exact"/>
              <w:jc w:val="center"/>
              <w:rPr>
                <w:rFonts w:ascii="仿宋" w:hAnsi="仿宋" w:eastAsia="仿宋"/>
                <w:sz w:val="24"/>
              </w:rPr>
            </w:pPr>
            <w:r>
              <w:rPr>
                <w:rFonts w:hint="eastAsia" w:ascii="仿宋" w:hAnsi="仿宋" w:eastAsia="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34"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企业概况</w:t>
            </w:r>
          </w:p>
        </w:tc>
        <w:tc>
          <w:tcPr>
            <w:tcW w:w="7955" w:type="dxa"/>
            <w:gridSpan w:val="7"/>
          </w:tcPr>
          <w:p>
            <w:pPr>
              <w:spacing w:line="280" w:lineRule="exact"/>
              <w:ind w:firstLine="480" w:firstLineChars="200"/>
              <w:rPr>
                <w:rFonts w:ascii="仿宋" w:hAnsi="仿宋" w:eastAsia="仿宋"/>
                <w:sz w:val="24"/>
              </w:rPr>
            </w:pPr>
            <w:r>
              <w:rPr>
                <w:rFonts w:ascii="仿宋" w:hAnsi="仿宋" w:eastAsia="仿宋"/>
                <w:sz w:val="24"/>
              </w:rPr>
              <w:t>浙江李子园牛奶食品有限公司成立于1995年4月，位于素有“中国南方奶牛之乡”之称的金华市，是一家集创办牧场、乳制品研究开发、生产加工和营销于一体的有限责任公司。企业在浙江、四川、云南等地建有子公司</w:t>
            </w:r>
            <w:r>
              <w:rPr>
                <w:rFonts w:hint="eastAsia" w:ascii="仿宋" w:hAnsi="仿宋" w:eastAsia="仿宋"/>
                <w:sz w:val="24"/>
              </w:rPr>
              <w:t>,公司还建有</w:t>
            </w:r>
            <w:r>
              <w:rPr>
                <w:rFonts w:ascii="仿宋" w:hAnsi="仿宋" w:eastAsia="仿宋"/>
                <w:sz w:val="24"/>
              </w:rPr>
              <w:t>一个乳制品研究开发中心</w:t>
            </w:r>
            <w:r>
              <w:rPr>
                <w:rFonts w:hint="eastAsia" w:ascii="仿宋" w:hAnsi="仿宋" w:eastAsia="仿宋"/>
                <w:sz w:val="24"/>
              </w:rPr>
              <w:t>和化验检测中心</w:t>
            </w:r>
            <w:r>
              <w:rPr>
                <w:rFonts w:ascii="仿宋" w:hAnsi="仿宋" w:eastAsia="仿宋"/>
                <w:sz w:val="24"/>
              </w:rPr>
              <w:t>。公司现有员工</w:t>
            </w:r>
            <w:r>
              <w:rPr>
                <w:rFonts w:hint="eastAsia" w:ascii="仿宋" w:hAnsi="仿宋" w:eastAsia="仿宋"/>
                <w:sz w:val="24"/>
              </w:rPr>
              <w:t>400</w:t>
            </w:r>
            <w:r>
              <w:rPr>
                <w:rFonts w:ascii="仿宋" w:hAnsi="仿宋" w:eastAsia="仿宋"/>
                <w:sz w:val="24"/>
              </w:rPr>
              <w:t>余人，专业技术人员</w:t>
            </w:r>
            <w:r>
              <w:rPr>
                <w:rFonts w:hint="eastAsia" w:ascii="仿宋" w:hAnsi="仿宋" w:eastAsia="仿宋"/>
                <w:sz w:val="24"/>
              </w:rPr>
              <w:t>53</w:t>
            </w:r>
            <w:r>
              <w:rPr>
                <w:rFonts w:ascii="仿宋" w:hAnsi="仿宋" w:eastAsia="仿宋"/>
                <w:sz w:val="24"/>
              </w:rPr>
              <w:t>名。公司现有资产3.5亿元，配有20多条自动化液态奶生产线，年生产能力达30万吨。目前的产品有纯牛奶、甜牛奶、</w:t>
            </w:r>
            <w:r>
              <w:rPr>
                <w:rFonts w:hint="eastAsia" w:ascii="仿宋" w:hAnsi="仿宋" w:eastAsia="仿宋"/>
                <w:sz w:val="24"/>
              </w:rPr>
              <w:t>花生</w:t>
            </w:r>
            <w:r>
              <w:rPr>
                <w:rFonts w:ascii="仿宋" w:hAnsi="仿宋" w:eastAsia="仿宋"/>
                <w:sz w:val="24"/>
              </w:rPr>
              <w:t>奶、</w:t>
            </w:r>
            <w:r>
              <w:rPr>
                <w:rFonts w:hint="eastAsia" w:ascii="仿宋" w:hAnsi="仿宋" w:eastAsia="仿宋"/>
                <w:sz w:val="24"/>
              </w:rPr>
              <w:t>核桃奶、</w:t>
            </w:r>
            <w:r>
              <w:rPr>
                <w:rFonts w:ascii="仿宋" w:hAnsi="仿宋" w:eastAsia="仿宋"/>
                <w:sz w:val="24"/>
              </w:rPr>
              <w:t>酸牛奶、果味花色奶、风味奶、果汁、</w:t>
            </w:r>
            <w:r>
              <w:rPr>
                <w:rFonts w:hint="eastAsia" w:ascii="仿宋" w:hAnsi="仿宋" w:eastAsia="仿宋"/>
                <w:sz w:val="24"/>
              </w:rPr>
              <w:t>玉米汁</w:t>
            </w:r>
            <w:r>
              <w:rPr>
                <w:rFonts w:ascii="仿宋" w:hAnsi="仿宋" w:eastAsia="仿宋"/>
                <w:sz w:val="24"/>
              </w:rPr>
              <w:t>等六十多个品种</w:t>
            </w:r>
            <w:r>
              <w:rPr>
                <w:rFonts w:hint="eastAsia" w:ascii="仿宋" w:hAnsi="仿宋" w:eastAsia="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57"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企业技术难题和需求情况</w:t>
            </w:r>
          </w:p>
        </w:tc>
        <w:tc>
          <w:tcPr>
            <w:tcW w:w="7955" w:type="dxa"/>
            <w:gridSpan w:val="7"/>
          </w:tcPr>
          <w:p>
            <w:pPr>
              <w:spacing w:line="280" w:lineRule="exact"/>
              <w:ind w:firstLine="480" w:firstLineChars="200"/>
              <w:rPr>
                <w:rFonts w:ascii="仿宋" w:hAnsi="仿宋" w:eastAsia="仿宋"/>
                <w:sz w:val="24"/>
              </w:rPr>
            </w:pPr>
            <w:r>
              <w:rPr>
                <w:rFonts w:hint="eastAsia" w:ascii="仿宋" w:hAnsi="仿宋" w:eastAsia="仿宋"/>
                <w:sz w:val="24"/>
              </w:rPr>
              <w:t>目前本企业主要生产PE瓶装奶为主，由于PE材料具有一定的塑性特点，在瓶子制造后一些微孔、微裂、假封现象不能及时发现，并且现有的分析技术只能对个别瓶子进行分析，未能实现逐一在线检测。</w:t>
            </w:r>
          </w:p>
          <w:p>
            <w:pPr>
              <w:spacing w:line="280" w:lineRule="exact"/>
              <w:rPr>
                <w:rFonts w:ascii="仿宋" w:hAnsi="仿宋" w:eastAsia="仿宋"/>
                <w:sz w:val="24"/>
              </w:rPr>
            </w:pPr>
            <w:r>
              <w:rPr>
                <w:rFonts w:hint="eastAsia" w:ascii="仿宋" w:hAnsi="仿宋" w:eastAsia="仿宋"/>
                <w:sz w:val="24"/>
              </w:rPr>
              <w:t xml:space="preserve">    本企业寻求技术合作，主要研究PE瓶在线无损快速检测技术，要求该技术能在灌装线上对每瓶产品进行快速分析判断，对微孔、微裂、密封不完全的产品及时警报和剔除，分析速度能与灌装速度同步，4-6瓶/s。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8"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成果所有权要求</w:t>
            </w:r>
          </w:p>
        </w:tc>
        <w:tc>
          <w:tcPr>
            <w:tcW w:w="7955" w:type="dxa"/>
            <w:gridSpan w:val="7"/>
          </w:tcPr>
          <w:p>
            <w:pPr>
              <w:spacing w:line="280" w:lineRule="exact"/>
              <w:rPr>
                <w:rFonts w:ascii="仿宋" w:hAnsi="仿宋" w:eastAsia="仿宋"/>
                <w:sz w:val="24"/>
              </w:rPr>
            </w:pPr>
            <w:r>
              <w:rPr>
                <w:rFonts w:hint="eastAsia" w:ascii="仿宋" w:hAnsi="仿宋" w:eastAsia="仿宋"/>
                <w:sz w:val="24"/>
              </w:rPr>
              <w:t>共同所有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对技术服务方要求</w:t>
            </w:r>
          </w:p>
        </w:tc>
        <w:tc>
          <w:tcPr>
            <w:tcW w:w="7955" w:type="dxa"/>
            <w:gridSpan w:val="7"/>
          </w:tcPr>
          <w:p>
            <w:pPr>
              <w:spacing w:line="280" w:lineRule="exact"/>
              <w:rPr>
                <w:rFonts w:ascii="仿宋" w:hAnsi="仿宋" w:eastAsia="仿宋"/>
                <w:sz w:val="24"/>
              </w:rPr>
            </w:pPr>
            <w:r>
              <w:rPr>
                <w:rFonts w:hint="eastAsia" w:ascii="仿宋" w:hAnsi="仿宋" w:eastAsia="仿宋"/>
                <w:sz w:val="24"/>
              </w:rPr>
              <w:t>已经具有研究成果及其应用方案，已开发出相应的设备设施。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拟提供资金及合作方式</w:t>
            </w:r>
          </w:p>
        </w:tc>
        <w:tc>
          <w:tcPr>
            <w:tcW w:w="7955" w:type="dxa"/>
            <w:gridSpan w:val="7"/>
          </w:tcPr>
          <w:p>
            <w:pPr>
              <w:spacing w:line="280" w:lineRule="exact"/>
              <w:rPr>
                <w:rFonts w:ascii="仿宋" w:hAnsi="仿宋" w:eastAsia="仿宋"/>
                <w:sz w:val="24"/>
              </w:rPr>
            </w:pPr>
            <w:r>
              <w:rPr>
                <w:rFonts w:hint="eastAsia" w:ascii="仿宋" w:hAnsi="仿宋" w:eastAsia="仿宋"/>
                <w:sz w:val="24"/>
              </w:rPr>
              <w:t>提供资金：面议，</w:t>
            </w:r>
          </w:p>
          <w:p>
            <w:pPr>
              <w:spacing w:line="280" w:lineRule="exact"/>
              <w:rPr>
                <w:rFonts w:ascii="仿宋" w:hAnsi="仿宋" w:eastAsia="仿宋"/>
                <w:sz w:val="24"/>
              </w:rPr>
            </w:pPr>
            <w:r>
              <w:rPr>
                <w:rFonts w:hint="eastAsia" w:ascii="仿宋" w:hAnsi="仿宋" w:eastAsia="仿宋"/>
                <w:sz w:val="24"/>
              </w:rPr>
              <w:t>合作方式：购买技术成果所研制的设备设施。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1"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有效时间</w:t>
            </w:r>
          </w:p>
        </w:tc>
        <w:tc>
          <w:tcPr>
            <w:tcW w:w="7955" w:type="dxa"/>
            <w:gridSpan w:val="7"/>
          </w:tcPr>
          <w:p>
            <w:pPr>
              <w:spacing w:line="280" w:lineRule="exact"/>
              <w:rPr>
                <w:rFonts w:ascii="仿宋" w:hAnsi="仿宋" w:eastAsia="仿宋"/>
                <w:sz w:val="24"/>
              </w:rPr>
            </w:pPr>
            <w:r>
              <w:rPr>
                <w:rFonts w:hint="eastAsia" w:ascii="仿宋" w:hAnsi="仿宋" w:eastAsia="仿宋"/>
                <w:sz w:val="24"/>
              </w:rPr>
              <w:t>2017年8月-2018年8月</w:t>
            </w:r>
          </w:p>
        </w:tc>
      </w:tr>
    </w:tbl>
    <w:p/>
    <w:p>
      <w:pPr>
        <w:spacing w:line="480" w:lineRule="exact"/>
        <w:jc w:val="center"/>
        <w:rPr>
          <w:rFonts w:ascii="楷体_GB2312" w:hAnsi="宋体" w:eastAsia="楷体_GB2312"/>
          <w:b/>
          <w:color w:val="000000"/>
          <w:sz w:val="36"/>
          <w:szCs w:val="36"/>
        </w:rPr>
      </w:pPr>
      <w:r>
        <w:rPr>
          <w:rFonts w:hint="eastAsia" w:ascii="楷体_GB2312" w:hAnsi="宋体" w:eastAsia="楷体_GB2312"/>
          <w:b/>
          <w:color w:val="000000"/>
          <w:sz w:val="36"/>
          <w:szCs w:val="36"/>
        </w:rPr>
        <w:t>2018年企业技术需求征集表</w:t>
      </w:r>
    </w:p>
    <w:tbl>
      <w:tblPr>
        <w:tblStyle w:val="17"/>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1860"/>
        <w:gridCol w:w="1276"/>
        <w:gridCol w:w="861"/>
        <w:gridCol w:w="698"/>
        <w:gridCol w:w="658"/>
        <w:gridCol w:w="476"/>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企业名称</w:t>
            </w:r>
          </w:p>
        </w:tc>
        <w:tc>
          <w:tcPr>
            <w:tcW w:w="7955" w:type="dxa"/>
            <w:gridSpan w:val="7"/>
            <w:vAlign w:val="center"/>
          </w:tcPr>
          <w:p>
            <w:pPr>
              <w:spacing w:line="280" w:lineRule="exact"/>
              <w:jc w:val="center"/>
              <w:rPr>
                <w:rFonts w:ascii="仿宋" w:hAnsi="仿宋" w:eastAsia="仿宋"/>
                <w:sz w:val="24"/>
              </w:rPr>
            </w:pPr>
            <w:r>
              <w:rPr>
                <w:rFonts w:hint="eastAsia" w:ascii="仿宋" w:hAnsi="仿宋" w:eastAsia="仿宋"/>
                <w:sz w:val="24"/>
              </w:rPr>
              <w:t>浙江开尔新材料股份有限公司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企业地址</w:t>
            </w:r>
          </w:p>
        </w:tc>
        <w:tc>
          <w:tcPr>
            <w:tcW w:w="3997" w:type="dxa"/>
            <w:gridSpan w:val="3"/>
            <w:vAlign w:val="center"/>
          </w:tcPr>
          <w:p>
            <w:pPr>
              <w:spacing w:line="280" w:lineRule="exact"/>
              <w:jc w:val="center"/>
              <w:rPr>
                <w:rFonts w:ascii="仿宋" w:hAnsi="仿宋" w:eastAsia="仿宋"/>
                <w:sz w:val="24"/>
              </w:rPr>
            </w:pPr>
            <w:r>
              <w:rPr>
                <w:rFonts w:hint="eastAsia" w:ascii="仿宋" w:hAnsi="仿宋" w:eastAsia="仿宋"/>
                <w:sz w:val="24"/>
              </w:rPr>
              <w:t>金华市金东区曹宅镇工业区</w:t>
            </w:r>
          </w:p>
        </w:tc>
        <w:tc>
          <w:tcPr>
            <w:tcW w:w="1356" w:type="dxa"/>
            <w:gridSpan w:val="2"/>
            <w:vAlign w:val="center"/>
          </w:tcPr>
          <w:p>
            <w:pPr>
              <w:spacing w:line="280" w:lineRule="exact"/>
              <w:jc w:val="center"/>
              <w:rPr>
                <w:rFonts w:ascii="仿宋" w:hAnsi="仿宋" w:eastAsia="仿宋"/>
                <w:sz w:val="24"/>
              </w:rPr>
            </w:pPr>
            <w:r>
              <w:rPr>
                <w:rFonts w:hint="eastAsia" w:ascii="仿宋" w:hAnsi="仿宋" w:eastAsia="仿宋"/>
                <w:sz w:val="24"/>
              </w:rPr>
              <w:t>邮编</w:t>
            </w:r>
          </w:p>
        </w:tc>
        <w:tc>
          <w:tcPr>
            <w:tcW w:w="2602" w:type="dxa"/>
            <w:gridSpan w:val="2"/>
            <w:vAlign w:val="center"/>
          </w:tcPr>
          <w:p>
            <w:pPr>
              <w:spacing w:line="280" w:lineRule="exact"/>
              <w:jc w:val="center"/>
              <w:rPr>
                <w:rFonts w:ascii="仿宋" w:hAnsi="仿宋" w:eastAsia="仿宋"/>
                <w:sz w:val="24"/>
              </w:rPr>
            </w:pPr>
            <w:r>
              <w:rPr>
                <w:rFonts w:hint="eastAsia" w:ascii="仿宋" w:hAnsi="仿宋" w:eastAsia="仿宋"/>
                <w:sz w:val="24"/>
              </w:rPr>
              <w:t>321031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联系人</w:t>
            </w:r>
          </w:p>
        </w:tc>
        <w:tc>
          <w:tcPr>
            <w:tcW w:w="1860" w:type="dxa"/>
            <w:vAlign w:val="center"/>
          </w:tcPr>
          <w:p>
            <w:pPr>
              <w:spacing w:line="280" w:lineRule="exact"/>
              <w:jc w:val="center"/>
              <w:rPr>
                <w:rFonts w:ascii="仿宋" w:hAnsi="仿宋" w:eastAsia="仿宋"/>
                <w:sz w:val="24"/>
              </w:rPr>
            </w:pPr>
            <w:r>
              <w:rPr>
                <w:rFonts w:hint="eastAsia" w:ascii="仿宋" w:hAnsi="仿宋" w:eastAsia="仿宋"/>
                <w:sz w:val="24"/>
              </w:rPr>
              <w:t>杨雪梅</w:t>
            </w:r>
          </w:p>
        </w:tc>
        <w:tc>
          <w:tcPr>
            <w:tcW w:w="1276" w:type="dxa"/>
            <w:vAlign w:val="center"/>
          </w:tcPr>
          <w:p>
            <w:pPr>
              <w:spacing w:line="280" w:lineRule="exact"/>
              <w:jc w:val="center"/>
              <w:rPr>
                <w:rFonts w:ascii="仿宋" w:hAnsi="仿宋" w:eastAsia="仿宋"/>
                <w:sz w:val="24"/>
              </w:rPr>
            </w:pPr>
            <w:r>
              <w:rPr>
                <w:rFonts w:hint="eastAsia" w:ascii="仿宋" w:hAnsi="仿宋" w:eastAsia="仿宋"/>
                <w:sz w:val="24"/>
              </w:rPr>
              <w:t>办公电话</w:t>
            </w:r>
          </w:p>
        </w:tc>
        <w:tc>
          <w:tcPr>
            <w:tcW w:w="1559" w:type="dxa"/>
            <w:gridSpan w:val="2"/>
            <w:vAlign w:val="center"/>
          </w:tcPr>
          <w:p>
            <w:pPr>
              <w:spacing w:line="280" w:lineRule="exact"/>
              <w:jc w:val="center"/>
              <w:rPr>
                <w:rFonts w:ascii="仿宋" w:hAnsi="仿宋" w:eastAsia="仿宋"/>
                <w:sz w:val="24"/>
              </w:rPr>
            </w:pPr>
            <w:r>
              <w:rPr>
                <w:rFonts w:hint="eastAsia" w:ascii="仿宋" w:hAnsi="仿宋" w:eastAsia="仿宋"/>
                <w:sz w:val="24"/>
              </w:rPr>
              <w:t>0579-82889691</w:t>
            </w:r>
          </w:p>
        </w:tc>
        <w:tc>
          <w:tcPr>
            <w:tcW w:w="1134" w:type="dxa"/>
            <w:gridSpan w:val="2"/>
            <w:vAlign w:val="center"/>
          </w:tcPr>
          <w:p>
            <w:pPr>
              <w:spacing w:line="280" w:lineRule="exact"/>
              <w:jc w:val="center"/>
              <w:rPr>
                <w:rFonts w:ascii="仿宋" w:hAnsi="仿宋" w:eastAsia="仿宋"/>
                <w:sz w:val="24"/>
              </w:rPr>
            </w:pPr>
            <w:r>
              <w:rPr>
                <w:rFonts w:hint="eastAsia" w:ascii="仿宋" w:hAnsi="仿宋" w:eastAsia="仿宋"/>
                <w:sz w:val="24"/>
              </w:rPr>
              <w:t>手机</w:t>
            </w:r>
          </w:p>
        </w:tc>
        <w:tc>
          <w:tcPr>
            <w:tcW w:w="2126" w:type="dxa"/>
            <w:vAlign w:val="center"/>
          </w:tcPr>
          <w:p>
            <w:pPr>
              <w:spacing w:line="280" w:lineRule="exact"/>
              <w:jc w:val="center"/>
              <w:rPr>
                <w:rFonts w:ascii="仿宋" w:hAnsi="仿宋" w:eastAsia="仿宋"/>
                <w:sz w:val="24"/>
              </w:rPr>
            </w:pPr>
            <w:r>
              <w:rPr>
                <w:rFonts w:hint="eastAsia" w:ascii="仿宋" w:hAnsi="仿宋" w:eastAsia="仿宋"/>
                <w:sz w:val="24"/>
              </w:rPr>
              <w:t>13957977433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E-mail</w:t>
            </w:r>
          </w:p>
        </w:tc>
        <w:tc>
          <w:tcPr>
            <w:tcW w:w="1860" w:type="dxa"/>
            <w:vAlign w:val="center"/>
          </w:tcPr>
          <w:p>
            <w:pPr>
              <w:spacing w:line="280" w:lineRule="exact"/>
              <w:jc w:val="center"/>
              <w:rPr>
                <w:rFonts w:ascii="仿宋" w:hAnsi="仿宋" w:eastAsia="仿宋"/>
                <w:sz w:val="24"/>
              </w:rPr>
            </w:pPr>
            <w:r>
              <w:rPr>
                <w:rFonts w:hint="eastAsia" w:ascii="仿宋" w:hAnsi="仿宋" w:eastAsia="仿宋"/>
                <w:sz w:val="24"/>
              </w:rPr>
              <w:t>yangxuemei@zjke.com</w:t>
            </w:r>
          </w:p>
        </w:tc>
        <w:tc>
          <w:tcPr>
            <w:tcW w:w="1276" w:type="dxa"/>
            <w:vAlign w:val="center"/>
          </w:tcPr>
          <w:p>
            <w:pPr>
              <w:spacing w:line="280" w:lineRule="exact"/>
              <w:jc w:val="center"/>
              <w:rPr>
                <w:rFonts w:ascii="仿宋" w:hAnsi="仿宋" w:eastAsia="仿宋"/>
                <w:sz w:val="24"/>
              </w:rPr>
            </w:pPr>
            <w:r>
              <w:rPr>
                <w:rFonts w:hint="eastAsia" w:ascii="仿宋" w:hAnsi="仿宋" w:eastAsia="仿宋"/>
                <w:sz w:val="24"/>
              </w:rPr>
              <w:t>QQ</w:t>
            </w:r>
          </w:p>
        </w:tc>
        <w:tc>
          <w:tcPr>
            <w:tcW w:w="1559" w:type="dxa"/>
            <w:gridSpan w:val="2"/>
            <w:vAlign w:val="center"/>
          </w:tcPr>
          <w:p>
            <w:pPr>
              <w:spacing w:line="280" w:lineRule="exact"/>
              <w:jc w:val="center"/>
              <w:rPr>
                <w:rFonts w:ascii="仿宋" w:hAnsi="仿宋" w:eastAsia="仿宋"/>
                <w:sz w:val="24"/>
              </w:rPr>
            </w:pPr>
            <w:r>
              <w:rPr>
                <w:rFonts w:hint="eastAsia" w:ascii="仿宋" w:hAnsi="仿宋" w:eastAsia="仿宋"/>
                <w:sz w:val="24"/>
              </w:rPr>
              <w:t>769398644</w:t>
            </w:r>
          </w:p>
        </w:tc>
        <w:tc>
          <w:tcPr>
            <w:tcW w:w="1134" w:type="dxa"/>
            <w:gridSpan w:val="2"/>
            <w:vAlign w:val="center"/>
          </w:tcPr>
          <w:p>
            <w:pPr>
              <w:spacing w:line="280" w:lineRule="exact"/>
              <w:jc w:val="center"/>
              <w:rPr>
                <w:rFonts w:ascii="仿宋" w:hAnsi="仿宋" w:eastAsia="仿宋"/>
                <w:sz w:val="24"/>
              </w:rPr>
            </w:pPr>
            <w:r>
              <w:rPr>
                <w:rFonts w:hint="eastAsia" w:ascii="仿宋" w:hAnsi="仿宋" w:eastAsia="仿宋"/>
                <w:sz w:val="24"/>
              </w:rPr>
              <w:t>微信号</w:t>
            </w:r>
          </w:p>
        </w:tc>
        <w:tc>
          <w:tcPr>
            <w:tcW w:w="2126" w:type="dxa"/>
            <w:vAlign w:val="center"/>
          </w:tcPr>
          <w:p>
            <w:pPr>
              <w:spacing w:line="280" w:lineRule="exact"/>
              <w:jc w:val="center"/>
              <w:rPr>
                <w:rFonts w:ascii="仿宋" w:hAnsi="仿宋" w:eastAsia="仿宋"/>
                <w:sz w:val="24"/>
              </w:rPr>
            </w:pPr>
            <w:r>
              <w:rPr>
                <w:rFonts w:ascii="仿宋" w:hAnsi="仿宋" w:eastAsia="仿宋"/>
                <w:sz w:val="24"/>
              </w:rPr>
              <w:t>Y</w:t>
            </w:r>
            <w:r>
              <w:rPr>
                <w:rFonts w:hint="eastAsia" w:ascii="仿宋" w:hAnsi="仿宋" w:eastAsia="仿宋"/>
                <w:sz w:val="24"/>
              </w:rPr>
              <w:t>yxxmm6677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34"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企业概况</w:t>
            </w:r>
          </w:p>
        </w:tc>
        <w:tc>
          <w:tcPr>
            <w:tcW w:w="7955" w:type="dxa"/>
            <w:gridSpan w:val="7"/>
          </w:tcPr>
          <w:p>
            <w:pPr>
              <w:adjustRightInd w:val="0"/>
              <w:snapToGrid w:val="0"/>
              <w:ind w:firstLine="480" w:firstLineChars="200"/>
              <w:rPr>
                <w:rFonts w:ascii="仿宋" w:hAnsi="仿宋" w:eastAsia="仿宋"/>
                <w:sz w:val="24"/>
              </w:rPr>
            </w:pPr>
            <w:r>
              <w:rPr>
                <w:rFonts w:hint="eastAsia" w:ascii="仿宋" w:hAnsi="仿宋" w:eastAsia="仿宋"/>
                <w:sz w:val="24"/>
              </w:rPr>
              <w:t>浙江开尔新材料股份有限公司成立于2003年，位于金华市曹宅工业区，于2011年6月成功登陆深交所创业板（证券代码：300234，证券简称：开尔新材），注册资金2.895亿元，占地257亩（曹宅工业区67亩、合肥河东工业区52亩、金义都市开发区138亩），现有职工429名。是一家致力于新型功能性搪瓷材料研发、设计、制造与销售的国家高新技术企业，是我国新型功能性搪瓷材料产业化应用的市场引领者和行业领航者，是国内搪瓷行业唯一的一家上市企业及国内制造和销售规模最大的搪瓷钢板制造商。</w:t>
            </w:r>
          </w:p>
          <w:p>
            <w:pPr>
              <w:adjustRightInd w:val="0"/>
              <w:snapToGrid w:val="0"/>
              <w:ind w:firstLine="480" w:firstLineChars="200"/>
              <w:rPr>
                <w:rFonts w:ascii="仿宋" w:hAnsi="仿宋" w:eastAsia="仿宋"/>
                <w:sz w:val="24"/>
              </w:rPr>
            </w:pPr>
            <w:r>
              <w:rPr>
                <w:rFonts w:hint="eastAsia" w:ascii="仿宋" w:hAnsi="仿宋" w:eastAsia="仿宋"/>
                <w:sz w:val="24"/>
              </w:rPr>
              <w:t>公司自成立以来一直致力于新型功能性搪瓷材料的前瞻性研究和市场化推广,现已形成立面装饰、工业保护、城市服务三大功能性搪瓷材料系列。主要应用于地铁隧道等地下空间立面装饰、电厂脱硫脱硝节能环保设施建设及高端商务楼宇建筑幕墙装饰等，在国内所采用搪瓷钢板作装饰材料工程项目中，公司产品市场占有率达到68%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51"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企业技术难题和需求情况</w:t>
            </w:r>
          </w:p>
        </w:tc>
        <w:tc>
          <w:tcPr>
            <w:tcW w:w="7955" w:type="dxa"/>
            <w:gridSpan w:val="7"/>
          </w:tcPr>
          <w:p>
            <w:pPr>
              <w:ind w:firstLine="480" w:firstLineChars="200"/>
              <w:rPr>
                <w:rFonts w:ascii="仿宋" w:hAnsi="仿宋" w:eastAsia="仿宋"/>
                <w:sz w:val="24"/>
              </w:rPr>
            </w:pPr>
            <w:r>
              <w:rPr>
                <w:rFonts w:hint="eastAsia" w:ascii="仿宋" w:hAnsi="仿宋" w:eastAsia="仿宋"/>
                <w:sz w:val="24"/>
              </w:rPr>
              <w:t>搪瓷虽然具有</w:t>
            </w:r>
            <w:r>
              <w:rPr>
                <w:rFonts w:ascii="仿宋" w:hAnsi="仿宋" w:eastAsia="仿宋"/>
                <w:sz w:val="24"/>
              </w:rPr>
              <w:t>硬度高、耐高温、耐磨</w:t>
            </w:r>
            <w:r>
              <w:rPr>
                <w:rFonts w:hint="eastAsia" w:ascii="仿宋" w:hAnsi="仿宋" w:eastAsia="仿宋"/>
                <w:sz w:val="24"/>
              </w:rPr>
              <w:t>、耐酸碱</w:t>
            </w:r>
            <w:r>
              <w:rPr>
                <w:rFonts w:ascii="仿宋" w:hAnsi="仿宋" w:eastAsia="仿宋"/>
                <w:sz w:val="24"/>
              </w:rPr>
              <w:t>以及绝缘作用等优良性能</w:t>
            </w:r>
            <w:r>
              <w:rPr>
                <w:rFonts w:hint="eastAsia" w:ascii="仿宋" w:hAnsi="仿宋" w:eastAsia="仿宋"/>
                <w:sz w:val="24"/>
              </w:rPr>
              <w:t>，但其质脆易碎，这种缺陷在塑性方面限制了搪瓷钢板在多个领域的实际应用，本次的技术需求就是要找出有效的途径提高搪瓷的韧性，开发出一种具有良好塑变性和抗爆能力的新型搪瓷，开拓一片新的搪瓷市场。</w:t>
            </w:r>
          </w:p>
          <w:p>
            <w:pPr>
              <w:spacing w:line="28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8"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成果所有权要求</w:t>
            </w:r>
          </w:p>
        </w:tc>
        <w:tc>
          <w:tcPr>
            <w:tcW w:w="7955" w:type="dxa"/>
            <w:gridSpan w:val="7"/>
          </w:tcPr>
          <w:p>
            <w:pPr>
              <w:spacing w:line="280" w:lineRule="exact"/>
              <w:rPr>
                <w:rFonts w:ascii="仿宋" w:hAnsi="仿宋" w:eastAsia="仿宋"/>
                <w:sz w:val="24"/>
              </w:rPr>
            </w:pPr>
            <w:r>
              <w:rPr>
                <w:rFonts w:hint="eastAsia" w:ascii="仿宋" w:hAnsi="仿宋" w:eastAsia="仿宋"/>
                <w:sz w:val="24"/>
              </w:rPr>
              <w:t>研究成果归企业所有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对技术服务方要求</w:t>
            </w:r>
          </w:p>
        </w:tc>
        <w:tc>
          <w:tcPr>
            <w:tcW w:w="7955" w:type="dxa"/>
            <w:gridSpan w:val="7"/>
          </w:tcPr>
          <w:p>
            <w:pPr>
              <w:spacing w:line="280" w:lineRule="exact"/>
              <w:rPr>
                <w:rFonts w:ascii="仿宋" w:hAnsi="仿宋" w:eastAsia="仿宋"/>
                <w:sz w:val="24"/>
              </w:rPr>
            </w:pPr>
            <w:r>
              <w:rPr>
                <w:rFonts w:hint="eastAsia" w:ascii="仿宋" w:hAnsi="仿宋" w:eastAsia="仿宋"/>
                <w:sz w:val="24"/>
              </w:rPr>
              <w:t>根据企业提出的技术难题，积极组织力量进行研究开发、成果转化和技术攻关，帮助企业解决技术难题的关键技术，共性技术以及具体技术工艺问题。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拟提供资金及合作方式</w:t>
            </w:r>
          </w:p>
        </w:tc>
        <w:tc>
          <w:tcPr>
            <w:tcW w:w="7955" w:type="dxa"/>
            <w:gridSpan w:val="7"/>
          </w:tcPr>
          <w:p>
            <w:pPr>
              <w:spacing w:line="280" w:lineRule="exact"/>
              <w:rPr>
                <w:rFonts w:ascii="仿宋" w:hAnsi="仿宋" w:eastAsia="仿宋"/>
                <w:sz w:val="24"/>
              </w:rPr>
            </w:pPr>
            <w:r>
              <w:rPr>
                <w:rFonts w:hint="eastAsia" w:ascii="仿宋" w:hAnsi="仿宋" w:eastAsia="仿宋"/>
                <w:sz w:val="24"/>
              </w:rPr>
              <w:t>合作开发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1"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有效时间</w:t>
            </w:r>
          </w:p>
        </w:tc>
        <w:tc>
          <w:tcPr>
            <w:tcW w:w="7955" w:type="dxa"/>
            <w:gridSpan w:val="7"/>
          </w:tcPr>
          <w:p>
            <w:pPr>
              <w:spacing w:line="280" w:lineRule="exact"/>
              <w:rPr>
                <w:rFonts w:ascii="仿宋" w:hAnsi="仿宋" w:eastAsia="仿宋"/>
                <w:sz w:val="24"/>
              </w:rPr>
            </w:pPr>
            <w:r>
              <w:rPr>
                <w:rFonts w:hint="eastAsia" w:ascii="仿宋" w:hAnsi="仿宋" w:eastAsia="仿宋"/>
                <w:sz w:val="24"/>
              </w:rPr>
              <w:t>1年</w:t>
            </w:r>
          </w:p>
        </w:tc>
      </w:tr>
    </w:tbl>
    <w:p>
      <w:pPr>
        <w:spacing w:line="480" w:lineRule="exact"/>
        <w:jc w:val="center"/>
        <w:rPr>
          <w:rFonts w:ascii="楷体_GB2312" w:hAnsi="宋体" w:eastAsia="楷体_GB2312"/>
          <w:b/>
          <w:color w:val="000000"/>
          <w:sz w:val="36"/>
          <w:szCs w:val="36"/>
        </w:rPr>
      </w:pPr>
      <w:r>
        <w:rPr>
          <w:rFonts w:hint="eastAsia" w:ascii="楷体_GB2312" w:hAnsi="宋体" w:eastAsia="楷体_GB2312"/>
          <w:b/>
          <w:color w:val="000000"/>
          <w:sz w:val="36"/>
          <w:szCs w:val="36"/>
        </w:rPr>
        <w:t>2018年企业技术需求征集表</w:t>
      </w:r>
    </w:p>
    <w:tbl>
      <w:tblPr>
        <w:tblStyle w:val="17"/>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1860"/>
        <w:gridCol w:w="1276"/>
        <w:gridCol w:w="861"/>
        <w:gridCol w:w="698"/>
        <w:gridCol w:w="658"/>
        <w:gridCol w:w="476"/>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企业名称</w:t>
            </w:r>
          </w:p>
        </w:tc>
        <w:tc>
          <w:tcPr>
            <w:tcW w:w="7955" w:type="dxa"/>
            <w:gridSpan w:val="7"/>
            <w:vAlign w:val="center"/>
          </w:tcPr>
          <w:p>
            <w:pPr>
              <w:spacing w:line="280" w:lineRule="exact"/>
              <w:jc w:val="center"/>
              <w:rPr>
                <w:rFonts w:ascii="仿宋" w:hAnsi="仿宋" w:eastAsia="仿宋"/>
                <w:sz w:val="24"/>
              </w:rPr>
            </w:pPr>
            <w:r>
              <w:rPr>
                <w:rFonts w:hint="eastAsia" w:ascii="仿宋_GB2312" w:eastAsia="仿宋_GB2312"/>
                <w:sz w:val="24"/>
              </w:rPr>
              <w:t>浙江金轮机电实业有限公司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企业地址</w:t>
            </w:r>
          </w:p>
        </w:tc>
        <w:tc>
          <w:tcPr>
            <w:tcW w:w="3997" w:type="dxa"/>
            <w:gridSpan w:val="3"/>
            <w:vAlign w:val="center"/>
          </w:tcPr>
          <w:p>
            <w:pPr>
              <w:spacing w:line="280" w:lineRule="exact"/>
              <w:jc w:val="center"/>
              <w:rPr>
                <w:rFonts w:ascii="仿宋" w:hAnsi="仿宋" w:eastAsia="仿宋"/>
                <w:sz w:val="24"/>
              </w:rPr>
            </w:pPr>
            <w:r>
              <w:rPr>
                <w:rFonts w:hint="eastAsia" w:ascii="仿宋_GB2312" w:eastAsia="仿宋_GB2312"/>
                <w:sz w:val="24"/>
              </w:rPr>
              <w:t>金华市金东区金园路367号</w:t>
            </w:r>
          </w:p>
        </w:tc>
        <w:tc>
          <w:tcPr>
            <w:tcW w:w="1356" w:type="dxa"/>
            <w:gridSpan w:val="2"/>
            <w:vAlign w:val="center"/>
          </w:tcPr>
          <w:p>
            <w:pPr>
              <w:spacing w:line="280" w:lineRule="exact"/>
              <w:jc w:val="center"/>
              <w:rPr>
                <w:rFonts w:ascii="仿宋" w:hAnsi="仿宋" w:eastAsia="仿宋"/>
                <w:sz w:val="24"/>
              </w:rPr>
            </w:pPr>
            <w:r>
              <w:rPr>
                <w:rFonts w:hint="eastAsia" w:ascii="仿宋" w:hAnsi="仿宋" w:eastAsia="仿宋"/>
                <w:sz w:val="24"/>
              </w:rPr>
              <w:t>邮编</w:t>
            </w:r>
          </w:p>
        </w:tc>
        <w:tc>
          <w:tcPr>
            <w:tcW w:w="2602" w:type="dxa"/>
            <w:gridSpan w:val="2"/>
            <w:vAlign w:val="center"/>
          </w:tcPr>
          <w:p>
            <w:pPr>
              <w:spacing w:line="280" w:lineRule="exact"/>
              <w:jc w:val="center"/>
              <w:rPr>
                <w:rFonts w:ascii="仿宋" w:hAnsi="仿宋" w:eastAsia="仿宋"/>
                <w:sz w:val="24"/>
              </w:rPr>
            </w:pPr>
            <w:r>
              <w:rPr>
                <w:rFonts w:hint="eastAsia" w:ascii="仿宋" w:hAnsi="仿宋" w:eastAsia="仿宋"/>
                <w:sz w:val="24"/>
              </w:rPr>
              <w:t>321002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联系人</w:t>
            </w:r>
          </w:p>
        </w:tc>
        <w:tc>
          <w:tcPr>
            <w:tcW w:w="1860" w:type="dxa"/>
            <w:vAlign w:val="center"/>
          </w:tcPr>
          <w:p>
            <w:pPr>
              <w:spacing w:line="280" w:lineRule="exact"/>
              <w:jc w:val="center"/>
              <w:rPr>
                <w:rFonts w:ascii="仿宋" w:hAnsi="仿宋" w:eastAsia="仿宋"/>
                <w:sz w:val="24"/>
              </w:rPr>
            </w:pPr>
            <w:r>
              <w:rPr>
                <w:rFonts w:hint="eastAsia" w:ascii="仿宋" w:hAnsi="仿宋" w:eastAsia="仿宋"/>
                <w:sz w:val="24"/>
              </w:rPr>
              <w:t>张联升</w:t>
            </w:r>
          </w:p>
        </w:tc>
        <w:tc>
          <w:tcPr>
            <w:tcW w:w="1276" w:type="dxa"/>
            <w:vAlign w:val="center"/>
          </w:tcPr>
          <w:p>
            <w:pPr>
              <w:spacing w:line="280" w:lineRule="exact"/>
              <w:jc w:val="center"/>
              <w:rPr>
                <w:rFonts w:ascii="仿宋" w:hAnsi="仿宋" w:eastAsia="仿宋"/>
                <w:sz w:val="24"/>
              </w:rPr>
            </w:pPr>
            <w:r>
              <w:rPr>
                <w:rFonts w:hint="eastAsia" w:ascii="仿宋" w:hAnsi="仿宋" w:eastAsia="仿宋"/>
                <w:sz w:val="24"/>
              </w:rPr>
              <w:t>办公电话</w:t>
            </w:r>
          </w:p>
        </w:tc>
        <w:tc>
          <w:tcPr>
            <w:tcW w:w="1559" w:type="dxa"/>
            <w:gridSpan w:val="2"/>
            <w:vAlign w:val="center"/>
          </w:tcPr>
          <w:p>
            <w:pPr>
              <w:spacing w:line="280" w:lineRule="exact"/>
              <w:jc w:val="center"/>
              <w:rPr>
                <w:rFonts w:ascii="仿宋" w:hAnsi="仿宋" w:eastAsia="仿宋"/>
                <w:sz w:val="24"/>
              </w:rPr>
            </w:pPr>
            <w:r>
              <w:rPr>
                <w:rFonts w:hint="eastAsia" w:ascii="仿宋" w:hAnsi="仿宋" w:eastAsia="仿宋"/>
                <w:sz w:val="24"/>
              </w:rPr>
              <w:t>82108133</w:t>
            </w:r>
          </w:p>
        </w:tc>
        <w:tc>
          <w:tcPr>
            <w:tcW w:w="1134" w:type="dxa"/>
            <w:gridSpan w:val="2"/>
            <w:vAlign w:val="center"/>
          </w:tcPr>
          <w:p>
            <w:pPr>
              <w:spacing w:line="280" w:lineRule="exact"/>
              <w:jc w:val="center"/>
              <w:rPr>
                <w:rFonts w:ascii="仿宋" w:hAnsi="仿宋" w:eastAsia="仿宋"/>
                <w:sz w:val="24"/>
              </w:rPr>
            </w:pPr>
            <w:r>
              <w:rPr>
                <w:rFonts w:hint="eastAsia" w:ascii="仿宋" w:hAnsi="仿宋" w:eastAsia="仿宋"/>
                <w:sz w:val="24"/>
              </w:rPr>
              <w:t>手机</w:t>
            </w:r>
          </w:p>
        </w:tc>
        <w:tc>
          <w:tcPr>
            <w:tcW w:w="2126" w:type="dxa"/>
            <w:vAlign w:val="center"/>
          </w:tcPr>
          <w:p>
            <w:pPr>
              <w:spacing w:line="280" w:lineRule="exact"/>
              <w:jc w:val="center"/>
              <w:rPr>
                <w:rFonts w:ascii="仿宋" w:hAnsi="仿宋" w:eastAsia="仿宋"/>
                <w:sz w:val="24"/>
              </w:rPr>
            </w:pPr>
            <w:r>
              <w:rPr>
                <w:rFonts w:hint="eastAsia" w:ascii="仿宋" w:hAnsi="仿宋" w:eastAsia="仿宋"/>
                <w:sz w:val="24"/>
              </w:rPr>
              <w:t>13957960510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E-mail</w:t>
            </w:r>
          </w:p>
        </w:tc>
        <w:tc>
          <w:tcPr>
            <w:tcW w:w="1860" w:type="dxa"/>
            <w:vAlign w:val="center"/>
          </w:tcPr>
          <w:p>
            <w:pPr>
              <w:spacing w:line="280" w:lineRule="exact"/>
              <w:jc w:val="center"/>
              <w:rPr>
                <w:rFonts w:ascii="仿宋" w:hAnsi="仿宋" w:eastAsia="仿宋"/>
                <w:sz w:val="24"/>
              </w:rPr>
            </w:pPr>
            <w:r>
              <w:rPr>
                <w:rFonts w:hint="eastAsia" w:ascii="仿宋_GB2312" w:eastAsia="仿宋_GB2312"/>
                <w:sz w:val="24"/>
              </w:rPr>
              <w:t>jhsljc@126.com</w:t>
            </w:r>
          </w:p>
        </w:tc>
        <w:tc>
          <w:tcPr>
            <w:tcW w:w="1276" w:type="dxa"/>
            <w:vAlign w:val="center"/>
          </w:tcPr>
          <w:p>
            <w:pPr>
              <w:spacing w:line="280" w:lineRule="exact"/>
              <w:jc w:val="center"/>
              <w:rPr>
                <w:rFonts w:ascii="仿宋" w:hAnsi="仿宋" w:eastAsia="仿宋"/>
                <w:sz w:val="24"/>
              </w:rPr>
            </w:pPr>
            <w:r>
              <w:rPr>
                <w:rFonts w:hint="eastAsia" w:ascii="仿宋" w:hAnsi="仿宋" w:eastAsia="仿宋"/>
                <w:sz w:val="24"/>
              </w:rPr>
              <w:t>QQ</w:t>
            </w:r>
          </w:p>
        </w:tc>
        <w:tc>
          <w:tcPr>
            <w:tcW w:w="1559" w:type="dxa"/>
            <w:gridSpan w:val="2"/>
            <w:vAlign w:val="center"/>
          </w:tcPr>
          <w:p>
            <w:pPr>
              <w:spacing w:line="280" w:lineRule="exact"/>
              <w:jc w:val="center"/>
              <w:rPr>
                <w:rFonts w:ascii="仿宋" w:hAnsi="仿宋" w:eastAsia="仿宋"/>
                <w:sz w:val="24"/>
              </w:rPr>
            </w:pPr>
          </w:p>
        </w:tc>
        <w:tc>
          <w:tcPr>
            <w:tcW w:w="1134" w:type="dxa"/>
            <w:gridSpan w:val="2"/>
            <w:vAlign w:val="center"/>
          </w:tcPr>
          <w:p>
            <w:pPr>
              <w:spacing w:line="280" w:lineRule="exact"/>
              <w:jc w:val="center"/>
              <w:rPr>
                <w:rFonts w:ascii="仿宋" w:hAnsi="仿宋" w:eastAsia="仿宋"/>
                <w:sz w:val="24"/>
              </w:rPr>
            </w:pPr>
            <w:r>
              <w:rPr>
                <w:rFonts w:hint="eastAsia" w:ascii="仿宋" w:hAnsi="仿宋" w:eastAsia="仿宋"/>
                <w:sz w:val="24"/>
              </w:rPr>
              <w:t>微信号</w:t>
            </w:r>
          </w:p>
        </w:tc>
        <w:tc>
          <w:tcPr>
            <w:tcW w:w="2126" w:type="dxa"/>
            <w:vAlign w:val="center"/>
          </w:tcPr>
          <w:p>
            <w:pPr>
              <w:spacing w:line="28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09"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企业概况</w:t>
            </w:r>
          </w:p>
        </w:tc>
        <w:tc>
          <w:tcPr>
            <w:tcW w:w="7955" w:type="dxa"/>
            <w:gridSpan w:val="7"/>
          </w:tcPr>
          <w:p>
            <w:pPr>
              <w:spacing w:line="460" w:lineRule="exact"/>
              <w:rPr>
                <w:rFonts w:ascii="楷体_GB2312" w:eastAsia="楷体_GB2312"/>
                <w:sz w:val="24"/>
              </w:rPr>
            </w:pPr>
            <w:r>
              <w:rPr>
                <w:rFonts w:hint="eastAsia" w:ascii="楷体_GB2312" w:eastAsia="楷体_GB2312"/>
                <w:sz w:val="24"/>
              </w:rPr>
              <w:t>公司成立于1996年7月，前身是1958年创建的金华市水轮机厂，是国家原机械工业部和浙江省机械工业厅的重点企业，也是国家水利部向用户推荐厂家。我们公司是联合国国际小水电中心在中国唯一授牌水电设备制造基地，是浙江省高新技术企业，拥有省级高新技术企业研发中心。</w:t>
            </w:r>
          </w:p>
          <w:p>
            <w:pPr>
              <w:spacing w:line="460" w:lineRule="exact"/>
              <w:rPr>
                <w:rFonts w:ascii="仿宋" w:hAnsi="仿宋" w:eastAsia="仿宋"/>
                <w:sz w:val="24"/>
              </w:rPr>
            </w:pPr>
            <w:r>
              <w:rPr>
                <w:rFonts w:hint="eastAsia" w:ascii="楷体_GB2312" w:eastAsia="楷体_GB2312"/>
                <w:sz w:val="24"/>
              </w:rPr>
              <w:t>我厂主导产品“金轮”牌水轮机是全国水轮机行业两家“中国机械工业名牌产品”之一。是浙江省水轮机行业第一家被认定的“浙江名牌”，同时也获得了“浙江出口名牌”称号。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05"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企业技术难题和需求情况</w:t>
            </w:r>
          </w:p>
        </w:tc>
        <w:tc>
          <w:tcPr>
            <w:tcW w:w="7955" w:type="dxa"/>
            <w:gridSpan w:val="7"/>
          </w:tcPr>
          <w:p>
            <w:pPr>
              <w:spacing w:line="460" w:lineRule="exact"/>
              <w:rPr>
                <w:rFonts w:ascii="楷体_GB2312" w:eastAsia="楷体_GB2312"/>
                <w:sz w:val="24"/>
              </w:rPr>
            </w:pPr>
            <w:r>
              <w:rPr>
                <w:rFonts w:hint="eastAsia" w:ascii="楷体_GB2312" w:eastAsia="楷体_GB2312"/>
                <w:sz w:val="24"/>
              </w:rPr>
              <w:t>交流异步发电机研发</w:t>
            </w:r>
          </w:p>
          <w:p>
            <w:pPr>
              <w:spacing w:line="460" w:lineRule="exact"/>
              <w:rPr>
                <w:rFonts w:ascii="楷体_GB2312" w:eastAsia="楷体_GB2312"/>
                <w:sz w:val="24"/>
              </w:rPr>
            </w:pPr>
            <w:r>
              <w:rPr>
                <w:rFonts w:hint="eastAsia" w:ascii="楷体_GB2312" w:eastAsia="楷体_GB2312"/>
                <w:sz w:val="24"/>
              </w:rPr>
              <w:t>目前国内水轮发电机大多都采用交流同步发电机，我们有欧洲客户需要交流异步发电机研发，异步电机结构简单,安装方便,投资少,有利于环境保护,适宜水头变化较大的水源地区建设运行,有广阔的市场,我们需要异步发电机的电磁计算方案和结构设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2"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成果所有权要求</w:t>
            </w:r>
          </w:p>
        </w:tc>
        <w:tc>
          <w:tcPr>
            <w:tcW w:w="7955" w:type="dxa"/>
            <w:gridSpan w:val="7"/>
            <w:vAlign w:val="center"/>
          </w:tcPr>
          <w:p>
            <w:pPr>
              <w:spacing w:line="460" w:lineRule="exact"/>
              <w:rPr>
                <w:sz w:val="24"/>
              </w:rPr>
            </w:pPr>
            <w:r>
              <w:rPr>
                <w:rFonts w:hint="eastAsia" w:ascii="楷体_GB2312" w:eastAsia="楷体_GB2312"/>
                <w:sz w:val="24"/>
              </w:rPr>
              <w:t>专利申请权归技术需求方所有，非专利技术成果的使用权、转让权：双方共享。所有图纸归技术需求方所有。技术提供方不得将技术需求方提供的图纸、资料扩散给其他任何一方。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59"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对技术服务方要求</w:t>
            </w:r>
          </w:p>
        </w:tc>
        <w:tc>
          <w:tcPr>
            <w:tcW w:w="7955" w:type="dxa"/>
            <w:gridSpan w:val="7"/>
            <w:vAlign w:val="center"/>
          </w:tcPr>
          <w:p>
            <w:pPr>
              <w:spacing w:line="460" w:lineRule="exact"/>
              <w:rPr>
                <w:rFonts w:ascii="仿宋" w:hAnsi="仿宋" w:eastAsia="仿宋"/>
                <w:sz w:val="24"/>
              </w:rPr>
            </w:pPr>
            <w:r>
              <w:rPr>
                <w:rFonts w:hint="eastAsia" w:ascii="楷体_GB2312" w:eastAsia="楷体_GB2312"/>
                <w:sz w:val="24"/>
              </w:rPr>
              <w:t>负责分析和提供理论支持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拟提供资金及合作方式</w:t>
            </w:r>
          </w:p>
        </w:tc>
        <w:tc>
          <w:tcPr>
            <w:tcW w:w="7955" w:type="dxa"/>
            <w:gridSpan w:val="7"/>
            <w:vAlign w:val="center"/>
          </w:tcPr>
          <w:p>
            <w:pPr>
              <w:spacing w:line="460" w:lineRule="exact"/>
              <w:rPr>
                <w:rFonts w:ascii="仿宋" w:hAnsi="仿宋" w:eastAsia="仿宋"/>
                <w:sz w:val="24"/>
              </w:rPr>
            </w:pPr>
            <w:r>
              <w:rPr>
                <w:rFonts w:hint="eastAsia" w:ascii="楷体_GB2312" w:eastAsia="楷体_GB2312"/>
                <w:sz w:val="24"/>
              </w:rPr>
              <w:t>合作开发，提供资金5万元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1"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有效时间</w:t>
            </w:r>
          </w:p>
        </w:tc>
        <w:tc>
          <w:tcPr>
            <w:tcW w:w="7955" w:type="dxa"/>
            <w:gridSpan w:val="7"/>
            <w:vAlign w:val="center"/>
          </w:tcPr>
          <w:p>
            <w:pPr>
              <w:spacing w:line="460" w:lineRule="exact"/>
              <w:rPr>
                <w:rFonts w:ascii="仿宋" w:hAnsi="仿宋" w:eastAsia="仿宋"/>
                <w:sz w:val="24"/>
              </w:rPr>
            </w:pPr>
          </w:p>
        </w:tc>
      </w:tr>
    </w:tbl>
    <w:p>
      <w:pPr>
        <w:spacing w:line="480" w:lineRule="exact"/>
        <w:jc w:val="center"/>
        <w:rPr>
          <w:rFonts w:ascii="楷体_GB2312" w:hAnsi="宋体" w:eastAsia="楷体_GB2312"/>
          <w:b/>
          <w:color w:val="000000"/>
          <w:sz w:val="36"/>
          <w:szCs w:val="36"/>
        </w:rPr>
      </w:pPr>
      <w:r>
        <w:br w:type="page"/>
      </w:r>
      <w:r>
        <w:rPr>
          <w:rFonts w:hint="eastAsia" w:ascii="楷体_GB2312" w:hAnsi="宋体" w:eastAsia="楷体_GB2312"/>
          <w:b/>
          <w:color w:val="000000"/>
          <w:sz w:val="36"/>
          <w:szCs w:val="36"/>
        </w:rPr>
        <w:t>2018年企业技术需求征集表</w:t>
      </w:r>
    </w:p>
    <w:tbl>
      <w:tblPr>
        <w:tblStyle w:val="17"/>
        <w:tblW w:w="988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1860"/>
        <w:gridCol w:w="1276"/>
        <w:gridCol w:w="861"/>
        <w:gridCol w:w="981"/>
        <w:gridCol w:w="375"/>
        <w:gridCol w:w="618"/>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企业名称</w:t>
            </w:r>
          </w:p>
        </w:tc>
        <w:tc>
          <w:tcPr>
            <w:tcW w:w="8522" w:type="dxa"/>
            <w:gridSpan w:val="7"/>
            <w:vAlign w:val="center"/>
          </w:tcPr>
          <w:p>
            <w:pPr>
              <w:spacing w:line="280" w:lineRule="exact"/>
              <w:jc w:val="center"/>
              <w:rPr>
                <w:rFonts w:ascii="仿宋" w:hAnsi="仿宋" w:eastAsia="仿宋"/>
                <w:sz w:val="24"/>
              </w:rPr>
            </w:pPr>
            <w:r>
              <w:rPr>
                <w:rFonts w:hint="eastAsia" w:ascii="仿宋" w:hAnsi="仿宋" w:eastAsia="仿宋"/>
                <w:sz w:val="24"/>
              </w:rPr>
              <w:t>浙江昀丰新材料科技股份有限公司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9" w:hRule="exac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企业地址</w:t>
            </w:r>
          </w:p>
        </w:tc>
        <w:tc>
          <w:tcPr>
            <w:tcW w:w="3997" w:type="dxa"/>
            <w:gridSpan w:val="3"/>
            <w:vAlign w:val="center"/>
          </w:tcPr>
          <w:p>
            <w:pPr>
              <w:spacing w:line="280" w:lineRule="exact"/>
              <w:jc w:val="center"/>
              <w:rPr>
                <w:rFonts w:ascii="仿宋" w:hAnsi="仿宋" w:eastAsia="仿宋"/>
                <w:sz w:val="24"/>
              </w:rPr>
            </w:pPr>
            <w:r>
              <w:rPr>
                <w:rFonts w:hint="eastAsia" w:ascii="仿宋" w:hAnsi="仿宋" w:eastAsia="仿宋"/>
                <w:sz w:val="24"/>
              </w:rPr>
              <w:t>浙江省金华市金东区宏济街755号</w:t>
            </w:r>
          </w:p>
          <w:p>
            <w:pPr>
              <w:spacing w:line="280" w:lineRule="exact"/>
              <w:jc w:val="center"/>
              <w:rPr>
                <w:rFonts w:ascii="仿宋" w:hAnsi="仿宋" w:eastAsia="仿宋"/>
                <w:sz w:val="24"/>
              </w:rPr>
            </w:pPr>
            <w:r>
              <w:rPr>
                <w:rFonts w:hint="eastAsia" w:ascii="仿宋" w:hAnsi="仿宋" w:eastAsia="仿宋"/>
                <w:sz w:val="24"/>
              </w:rPr>
              <w:t>万达广场4幢1015室</w:t>
            </w:r>
          </w:p>
        </w:tc>
        <w:tc>
          <w:tcPr>
            <w:tcW w:w="1356" w:type="dxa"/>
            <w:gridSpan w:val="2"/>
            <w:vAlign w:val="center"/>
          </w:tcPr>
          <w:p>
            <w:pPr>
              <w:spacing w:line="280" w:lineRule="exact"/>
              <w:jc w:val="center"/>
              <w:rPr>
                <w:rFonts w:ascii="仿宋" w:hAnsi="仿宋" w:eastAsia="仿宋"/>
                <w:sz w:val="24"/>
              </w:rPr>
            </w:pPr>
            <w:r>
              <w:rPr>
                <w:rFonts w:hint="eastAsia" w:ascii="仿宋" w:hAnsi="仿宋" w:eastAsia="仿宋"/>
                <w:sz w:val="24"/>
              </w:rPr>
              <w:t>邮编</w:t>
            </w:r>
          </w:p>
        </w:tc>
        <w:tc>
          <w:tcPr>
            <w:tcW w:w="3169" w:type="dxa"/>
            <w:gridSpan w:val="2"/>
            <w:vAlign w:val="center"/>
          </w:tcPr>
          <w:p>
            <w:pPr>
              <w:spacing w:line="280" w:lineRule="exact"/>
              <w:jc w:val="center"/>
              <w:rPr>
                <w:rFonts w:ascii="仿宋" w:hAnsi="仿宋" w:eastAsia="仿宋"/>
                <w:sz w:val="24"/>
              </w:rPr>
            </w:pPr>
            <w:r>
              <w:rPr>
                <w:rFonts w:hint="eastAsia" w:ascii="仿宋" w:hAnsi="仿宋" w:eastAsia="仿宋"/>
                <w:sz w:val="24"/>
              </w:rPr>
              <w:t>321000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联系人</w:t>
            </w:r>
          </w:p>
        </w:tc>
        <w:tc>
          <w:tcPr>
            <w:tcW w:w="1860" w:type="dxa"/>
            <w:vAlign w:val="center"/>
          </w:tcPr>
          <w:p>
            <w:pPr>
              <w:spacing w:line="280" w:lineRule="exact"/>
              <w:jc w:val="center"/>
              <w:rPr>
                <w:rFonts w:ascii="仿宋" w:hAnsi="仿宋" w:eastAsia="仿宋"/>
                <w:sz w:val="24"/>
              </w:rPr>
            </w:pPr>
            <w:r>
              <w:rPr>
                <w:rFonts w:hint="eastAsia" w:ascii="仿宋" w:hAnsi="仿宋" w:eastAsia="仿宋"/>
                <w:sz w:val="24"/>
              </w:rPr>
              <w:t>吴</w:t>
            </w:r>
            <w:r>
              <w:rPr>
                <w:rFonts w:ascii="仿宋" w:hAnsi="仿宋" w:eastAsia="仿宋"/>
                <w:sz w:val="24"/>
              </w:rPr>
              <w:t>智洪</w:t>
            </w:r>
          </w:p>
        </w:tc>
        <w:tc>
          <w:tcPr>
            <w:tcW w:w="1276" w:type="dxa"/>
            <w:vAlign w:val="center"/>
          </w:tcPr>
          <w:p>
            <w:pPr>
              <w:spacing w:line="280" w:lineRule="exact"/>
              <w:jc w:val="center"/>
              <w:rPr>
                <w:rFonts w:ascii="仿宋" w:hAnsi="仿宋" w:eastAsia="仿宋"/>
                <w:sz w:val="24"/>
              </w:rPr>
            </w:pPr>
            <w:r>
              <w:rPr>
                <w:rFonts w:hint="eastAsia" w:ascii="仿宋" w:hAnsi="仿宋" w:eastAsia="仿宋"/>
                <w:sz w:val="24"/>
              </w:rPr>
              <w:t>办公电话</w:t>
            </w:r>
          </w:p>
        </w:tc>
        <w:tc>
          <w:tcPr>
            <w:tcW w:w="1842" w:type="dxa"/>
            <w:gridSpan w:val="2"/>
            <w:vAlign w:val="center"/>
          </w:tcPr>
          <w:p>
            <w:pPr>
              <w:spacing w:line="280" w:lineRule="exact"/>
              <w:jc w:val="center"/>
              <w:rPr>
                <w:rFonts w:ascii="仿宋" w:hAnsi="仿宋" w:eastAsia="仿宋"/>
                <w:sz w:val="24"/>
              </w:rPr>
            </w:pPr>
            <w:r>
              <w:rPr>
                <w:rFonts w:hint="eastAsia" w:ascii="仿宋" w:hAnsi="仿宋" w:eastAsia="仿宋"/>
                <w:sz w:val="24"/>
              </w:rPr>
              <w:t>/</w:t>
            </w:r>
          </w:p>
        </w:tc>
        <w:tc>
          <w:tcPr>
            <w:tcW w:w="993" w:type="dxa"/>
            <w:gridSpan w:val="2"/>
            <w:vAlign w:val="center"/>
          </w:tcPr>
          <w:p>
            <w:pPr>
              <w:spacing w:line="280" w:lineRule="exact"/>
              <w:jc w:val="center"/>
              <w:rPr>
                <w:rFonts w:ascii="仿宋" w:hAnsi="仿宋" w:eastAsia="仿宋"/>
                <w:sz w:val="24"/>
              </w:rPr>
            </w:pPr>
            <w:r>
              <w:rPr>
                <w:rFonts w:hint="eastAsia" w:ascii="仿宋" w:hAnsi="仿宋" w:eastAsia="仿宋"/>
                <w:sz w:val="24"/>
              </w:rPr>
              <w:t>手机</w:t>
            </w:r>
          </w:p>
        </w:tc>
        <w:tc>
          <w:tcPr>
            <w:tcW w:w="2551" w:type="dxa"/>
            <w:vAlign w:val="center"/>
          </w:tcPr>
          <w:p>
            <w:pPr>
              <w:spacing w:line="280" w:lineRule="exact"/>
              <w:jc w:val="center"/>
              <w:rPr>
                <w:rFonts w:ascii="仿宋" w:hAnsi="仿宋" w:eastAsia="仿宋"/>
                <w:sz w:val="24"/>
              </w:rPr>
            </w:pPr>
            <w:r>
              <w:rPr>
                <w:rFonts w:hint="eastAsia" w:ascii="仿宋" w:hAnsi="仿宋" w:eastAsia="仿宋"/>
                <w:sz w:val="24"/>
              </w:rPr>
              <w:t>18017211566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exac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E-mail</w:t>
            </w:r>
          </w:p>
        </w:tc>
        <w:tc>
          <w:tcPr>
            <w:tcW w:w="1860" w:type="dxa"/>
            <w:vAlign w:val="center"/>
          </w:tcPr>
          <w:p>
            <w:pPr>
              <w:spacing w:line="280" w:lineRule="exact"/>
              <w:jc w:val="center"/>
              <w:rPr>
                <w:rFonts w:ascii="仿宋" w:hAnsi="仿宋" w:eastAsia="仿宋"/>
                <w:sz w:val="24"/>
              </w:rPr>
            </w:pPr>
            <w:r>
              <w:rPr>
                <w:rFonts w:ascii="仿宋" w:hAnsi="仿宋" w:eastAsia="仿宋"/>
                <w:sz w:val="24"/>
              </w:rPr>
              <w:t>Z</w:t>
            </w:r>
            <w:r>
              <w:rPr>
                <w:rFonts w:hint="eastAsia" w:ascii="仿宋" w:hAnsi="仿宋" w:eastAsia="仿宋"/>
                <w:sz w:val="24"/>
              </w:rPr>
              <w:t>hihong.</w:t>
            </w:r>
            <w:r>
              <w:rPr>
                <w:rFonts w:ascii="仿宋" w:hAnsi="仿宋" w:eastAsia="仿宋"/>
                <w:sz w:val="24"/>
              </w:rPr>
              <w:t>wu@yunfengopto.com</w:t>
            </w:r>
          </w:p>
        </w:tc>
        <w:tc>
          <w:tcPr>
            <w:tcW w:w="1276" w:type="dxa"/>
            <w:vAlign w:val="center"/>
          </w:tcPr>
          <w:p>
            <w:pPr>
              <w:spacing w:line="280" w:lineRule="exact"/>
              <w:jc w:val="center"/>
              <w:rPr>
                <w:rFonts w:ascii="仿宋" w:hAnsi="仿宋" w:eastAsia="仿宋"/>
                <w:sz w:val="24"/>
              </w:rPr>
            </w:pPr>
            <w:r>
              <w:rPr>
                <w:rFonts w:hint="eastAsia" w:ascii="仿宋" w:hAnsi="仿宋" w:eastAsia="仿宋"/>
                <w:sz w:val="24"/>
              </w:rPr>
              <w:t>QQ</w:t>
            </w:r>
          </w:p>
        </w:tc>
        <w:tc>
          <w:tcPr>
            <w:tcW w:w="1842" w:type="dxa"/>
            <w:gridSpan w:val="2"/>
            <w:vAlign w:val="center"/>
          </w:tcPr>
          <w:p>
            <w:pPr>
              <w:spacing w:line="280" w:lineRule="exact"/>
              <w:jc w:val="center"/>
              <w:rPr>
                <w:rFonts w:ascii="仿宋" w:hAnsi="仿宋" w:eastAsia="仿宋"/>
                <w:sz w:val="24"/>
              </w:rPr>
            </w:pPr>
            <w:r>
              <w:rPr>
                <w:rFonts w:hint="eastAsia" w:ascii="仿宋" w:hAnsi="仿宋" w:eastAsia="仿宋"/>
                <w:sz w:val="24"/>
              </w:rPr>
              <w:t>1256234144</w:t>
            </w:r>
          </w:p>
        </w:tc>
        <w:tc>
          <w:tcPr>
            <w:tcW w:w="993" w:type="dxa"/>
            <w:gridSpan w:val="2"/>
            <w:vAlign w:val="center"/>
          </w:tcPr>
          <w:p>
            <w:pPr>
              <w:spacing w:line="280" w:lineRule="exact"/>
              <w:jc w:val="center"/>
              <w:rPr>
                <w:rFonts w:ascii="仿宋" w:hAnsi="仿宋" w:eastAsia="仿宋"/>
                <w:sz w:val="24"/>
              </w:rPr>
            </w:pPr>
            <w:r>
              <w:rPr>
                <w:rFonts w:hint="eastAsia" w:ascii="仿宋" w:hAnsi="仿宋" w:eastAsia="仿宋"/>
                <w:sz w:val="24"/>
              </w:rPr>
              <w:t>微信号</w:t>
            </w:r>
          </w:p>
        </w:tc>
        <w:tc>
          <w:tcPr>
            <w:tcW w:w="2551" w:type="dxa"/>
            <w:vAlign w:val="center"/>
          </w:tcPr>
          <w:p>
            <w:pPr>
              <w:spacing w:line="280" w:lineRule="exact"/>
              <w:jc w:val="center"/>
              <w:rPr>
                <w:rFonts w:ascii="仿宋" w:hAnsi="仿宋" w:eastAsia="仿宋"/>
                <w:sz w:val="24"/>
              </w:rPr>
            </w:pPr>
            <w:r>
              <w:rPr>
                <w:rFonts w:hint="eastAsia" w:ascii="仿宋" w:hAnsi="仿宋" w:eastAsia="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73"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企业概况</w:t>
            </w:r>
          </w:p>
        </w:tc>
        <w:tc>
          <w:tcPr>
            <w:tcW w:w="8522" w:type="dxa"/>
            <w:gridSpan w:val="7"/>
            <w:vAlign w:val="center"/>
          </w:tcPr>
          <w:p>
            <w:pPr>
              <w:spacing w:line="280" w:lineRule="exact"/>
              <w:rPr>
                <w:rFonts w:ascii="仿宋" w:hAnsi="仿宋" w:eastAsia="仿宋"/>
                <w:sz w:val="24"/>
              </w:rPr>
            </w:pPr>
            <w:r>
              <w:rPr>
                <w:rFonts w:hint="eastAsia" w:ascii="仿宋" w:hAnsi="仿宋" w:eastAsia="仿宋"/>
                <w:sz w:val="24"/>
              </w:rPr>
              <w:t>（包括成立时间、企业规模、主导产品、行业水平、研发方向等简况）：</w:t>
            </w:r>
          </w:p>
          <w:p>
            <w:pPr>
              <w:spacing w:line="280" w:lineRule="exact"/>
              <w:ind w:firstLine="480" w:firstLineChars="200"/>
              <w:rPr>
                <w:rFonts w:ascii="仿宋" w:hAnsi="仿宋" w:eastAsia="仿宋"/>
                <w:sz w:val="24"/>
              </w:rPr>
            </w:pPr>
            <w:r>
              <w:rPr>
                <w:rFonts w:hint="eastAsia" w:ascii="仿宋" w:hAnsi="仿宋" w:eastAsia="仿宋"/>
                <w:sz w:val="24"/>
              </w:rPr>
              <w:t>公司成立于2009年12月，2016年公司总资产22203.65万元，实现全年工业总产值11000万元，完成销售9121.42万元，实现利润1881.01万元，上交税收713.97万元。</w:t>
            </w:r>
          </w:p>
          <w:p>
            <w:pPr>
              <w:autoSpaceDE w:val="0"/>
              <w:autoSpaceDN w:val="0"/>
              <w:adjustRightInd w:val="0"/>
              <w:spacing w:line="280" w:lineRule="exact"/>
              <w:ind w:firstLine="480" w:firstLineChars="200"/>
              <w:rPr>
                <w:rFonts w:ascii="仿宋" w:hAnsi="仿宋" w:eastAsia="仿宋"/>
                <w:sz w:val="24"/>
              </w:rPr>
            </w:pPr>
            <w:r>
              <w:rPr>
                <w:rFonts w:hint="eastAsia" w:ascii="仿宋" w:hAnsi="仿宋" w:eastAsia="仿宋"/>
                <w:sz w:val="24"/>
              </w:rPr>
              <w:t>昀丰科技是一家全球领先的LED级晶体生长及加工设备制造商，也是全球首先提倡为客户提交晶体生长、加工整体解决方案的专业供应商之一。针对不同客户的需求，昀丰科技倡导提供 Turn-key Solution（交钥匙解决方案）从技术培训、设备安装调试到项目后期跟进，注重每一个环节，旨在提供最佳的服务。</w:t>
            </w:r>
          </w:p>
          <w:p>
            <w:pPr>
              <w:autoSpaceDE w:val="0"/>
              <w:autoSpaceDN w:val="0"/>
              <w:adjustRightInd w:val="0"/>
              <w:spacing w:line="280" w:lineRule="exact"/>
              <w:ind w:firstLine="480" w:firstLineChars="200"/>
              <w:rPr>
                <w:rFonts w:ascii="仿宋" w:hAnsi="仿宋" w:eastAsia="仿宋"/>
                <w:sz w:val="24"/>
              </w:rPr>
            </w:pPr>
            <w:r>
              <w:rPr>
                <w:rFonts w:hint="eastAsia" w:ascii="仿宋" w:hAnsi="仿宋" w:eastAsia="仿宋"/>
                <w:sz w:val="24"/>
              </w:rPr>
              <w:t>公司目前研制开发产品主要有：蓝宝石长晶炉、掏棒机、切片机、研磨机等LED专用设备；多晶铸锭炉、单晶生长炉、切方机等光伏设备，产品广泛用于节能减排、新能源、半导体、光电子技术、航天航空等高科技领域。</w:t>
            </w:r>
          </w:p>
          <w:p>
            <w:pPr>
              <w:autoSpaceDE w:val="0"/>
              <w:autoSpaceDN w:val="0"/>
              <w:adjustRightInd w:val="0"/>
              <w:spacing w:line="280" w:lineRule="exact"/>
              <w:ind w:firstLine="480" w:firstLineChars="200"/>
              <w:rPr>
                <w:rFonts w:ascii="仿宋" w:hAnsi="仿宋" w:eastAsia="仿宋"/>
                <w:sz w:val="24"/>
              </w:rPr>
            </w:pPr>
            <w:r>
              <w:rPr>
                <w:rFonts w:hint="eastAsia" w:ascii="仿宋" w:hAnsi="仿宋" w:eastAsia="仿宋"/>
                <w:sz w:val="24"/>
              </w:rPr>
              <w:t>公司在近几年建设和发展中，始终把自主研发和技术创新作为企业的立足之本，把客户需求放在第一位，注重产品创新和服务延伸，在蓝宝石长晶炉、掏棒机、切片机、研磨机等LED专用设备；多晶铸锭炉、硅单晶生长炉、切方机等光伏设备技术领域取得了诸多突破。是业内领先的专注于光电、光伏高端制造装备的专业制造商和解决方案供应商。</w:t>
            </w:r>
          </w:p>
          <w:p>
            <w:pPr>
              <w:autoSpaceDE w:val="0"/>
              <w:autoSpaceDN w:val="0"/>
              <w:adjustRightInd w:val="0"/>
              <w:spacing w:line="280" w:lineRule="exact"/>
              <w:ind w:firstLine="480" w:firstLineChars="200"/>
              <w:rPr>
                <w:rFonts w:ascii="仿宋" w:hAnsi="仿宋" w:eastAsia="仿宋"/>
                <w:sz w:val="24"/>
              </w:rPr>
            </w:pPr>
            <w:r>
              <w:rPr>
                <w:rFonts w:hint="eastAsia" w:ascii="仿宋" w:hAnsi="仿宋" w:eastAsia="仿宋"/>
                <w:sz w:val="24"/>
              </w:rPr>
              <w:t>目前公司旗下已拥有年产400台套蓝宝石晶体生长炉及其他配套加工设备的生产线。来自工艺、机械、电子软件、产品设计等方面业内领先的专家团队，以“独立研发、自主创新”为基点，旨在不断解决材料科学领域不断变化的市场需求、不断突破国外厂家长期以来形成的技术和专利壁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71"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企业技术难题和需求情况</w:t>
            </w:r>
          </w:p>
        </w:tc>
        <w:tc>
          <w:tcPr>
            <w:tcW w:w="8522" w:type="dxa"/>
            <w:gridSpan w:val="7"/>
            <w:vAlign w:val="center"/>
          </w:tcPr>
          <w:p>
            <w:pPr>
              <w:rPr>
                <w:rFonts w:ascii="仿宋" w:hAnsi="仿宋" w:eastAsia="仿宋"/>
                <w:sz w:val="24"/>
              </w:rPr>
            </w:pPr>
            <w:r>
              <w:rPr>
                <w:rFonts w:hint="eastAsia" w:ascii="仿宋" w:hAnsi="仿宋" w:eastAsia="仿宋"/>
                <w:sz w:val="24"/>
              </w:rPr>
              <w:t>（包括技术难题和需求名称、类别、主要内容及拟达到的技术指标等简况）：</w:t>
            </w:r>
          </w:p>
          <w:p>
            <w:pPr>
              <w:rPr>
                <w:rFonts w:ascii="宋体" w:hAnsi="宋体"/>
                <w:sz w:val="24"/>
              </w:rPr>
            </w:pPr>
            <w:r>
              <w:rPr>
                <w:rFonts w:hint="eastAsia" w:ascii="宋体" w:hAnsi="宋体"/>
                <w:sz w:val="24"/>
              </w:rPr>
              <w:t>1、技术难题：大</w:t>
            </w:r>
            <w:r>
              <w:rPr>
                <w:rFonts w:ascii="宋体" w:hAnsi="宋体"/>
                <w:sz w:val="24"/>
              </w:rPr>
              <w:t>尺寸</w:t>
            </w:r>
            <w:r>
              <w:rPr>
                <w:rFonts w:hint="eastAsia" w:ascii="宋体" w:hAnsi="宋体"/>
                <w:sz w:val="24"/>
              </w:rPr>
              <w:t>蓝宝石晶</w:t>
            </w:r>
            <w:r>
              <w:rPr>
                <w:rFonts w:ascii="宋体" w:hAnsi="宋体"/>
                <w:sz w:val="24"/>
              </w:rPr>
              <w:t>片精密抛光技术</w:t>
            </w:r>
          </w:p>
          <w:p>
            <w:pPr>
              <w:rPr>
                <w:rFonts w:ascii="宋体" w:hAnsi="宋体"/>
                <w:sz w:val="24"/>
              </w:rPr>
            </w:pPr>
            <w:r>
              <w:rPr>
                <w:rFonts w:hint="eastAsia" w:ascii="宋体" w:hAnsi="宋体"/>
                <w:sz w:val="24"/>
              </w:rPr>
              <w:t>主要内容：</w:t>
            </w:r>
          </w:p>
          <w:p>
            <w:pPr>
              <w:rPr>
                <w:rFonts w:ascii="宋体" w:hAnsi="宋体"/>
                <w:sz w:val="24"/>
              </w:rPr>
            </w:pPr>
            <w:r>
              <w:rPr>
                <w:rFonts w:hint="eastAsia" w:ascii="宋体" w:hAnsi="宋体"/>
                <w:sz w:val="24"/>
              </w:rPr>
              <w:t>通</w:t>
            </w:r>
            <w:r>
              <w:rPr>
                <w:rFonts w:ascii="宋体" w:hAnsi="宋体"/>
                <w:sz w:val="24"/>
              </w:rPr>
              <w:t>过该技术的研发，</w:t>
            </w:r>
            <w:r>
              <w:rPr>
                <w:rFonts w:hint="eastAsia" w:ascii="宋体" w:hAnsi="宋体"/>
                <w:sz w:val="24"/>
              </w:rPr>
              <w:t>为</w:t>
            </w:r>
            <w:r>
              <w:rPr>
                <w:rFonts w:ascii="宋体" w:hAnsi="宋体"/>
                <w:sz w:val="24"/>
              </w:rPr>
              <w:t>大规模集成电路芯片SOS</w:t>
            </w:r>
            <w:r>
              <w:rPr>
                <w:rFonts w:hint="eastAsia" w:ascii="宋体" w:hAnsi="宋体"/>
                <w:sz w:val="24"/>
              </w:rPr>
              <w:t>（Silicon</w:t>
            </w:r>
            <w:r>
              <w:rPr>
                <w:rFonts w:ascii="宋体" w:hAnsi="宋体"/>
                <w:sz w:val="24"/>
              </w:rPr>
              <w:t xml:space="preserve"> </w:t>
            </w:r>
            <w:r>
              <w:rPr>
                <w:rFonts w:hint="eastAsia" w:ascii="宋体" w:hAnsi="宋体"/>
                <w:sz w:val="24"/>
              </w:rPr>
              <w:t>on Sapphire</w:t>
            </w:r>
            <w:r>
              <w:rPr>
                <w:rFonts w:ascii="宋体" w:hAnsi="宋体"/>
                <w:sz w:val="24"/>
              </w:rPr>
              <w:t>）</w:t>
            </w:r>
            <w:r>
              <w:rPr>
                <w:rFonts w:hint="eastAsia" w:ascii="宋体" w:hAnsi="宋体"/>
                <w:sz w:val="24"/>
              </w:rPr>
              <w:t>提</w:t>
            </w:r>
            <w:r>
              <w:rPr>
                <w:rFonts w:ascii="宋体" w:hAnsi="宋体"/>
                <w:sz w:val="24"/>
              </w:rPr>
              <w:t>供</w:t>
            </w:r>
            <w:r>
              <w:rPr>
                <w:rFonts w:hint="eastAsia" w:ascii="宋体" w:hAnsi="宋体"/>
                <w:sz w:val="24"/>
              </w:rPr>
              <w:t>量</w:t>
            </w:r>
            <w:r>
              <w:rPr>
                <w:rFonts w:ascii="宋体" w:hAnsi="宋体"/>
                <w:sz w:val="24"/>
              </w:rPr>
              <w:t>产化</w:t>
            </w:r>
            <w:r>
              <w:rPr>
                <w:rFonts w:hint="eastAsia" w:ascii="宋体" w:hAnsi="宋体"/>
                <w:sz w:val="24"/>
              </w:rPr>
              <w:t>、</w:t>
            </w:r>
            <w:r>
              <w:rPr>
                <w:rFonts w:ascii="宋体" w:hAnsi="宋体"/>
                <w:sz w:val="24"/>
              </w:rPr>
              <w:t>高质量的</w:t>
            </w:r>
            <w:r>
              <w:rPr>
                <w:rFonts w:hint="eastAsia" w:ascii="宋体" w:hAnsi="宋体"/>
                <w:sz w:val="24"/>
              </w:rPr>
              <w:t>大</w:t>
            </w:r>
            <w:r>
              <w:rPr>
                <w:rFonts w:ascii="宋体" w:hAnsi="宋体"/>
                <w:sz w:val="24"/>
              </w:rPr>
              <w:t>尺寸蓝宝石抛光片</w:t>
            </w:r>
            <w:r>
              <w:rPr>
                <w:rFonts w:hint="eastAsia" w:ascii="宋体" w:hAnsi="宋体"/>
                <w:sz w:val="24"/>
              </w:rPr>
              <w:t>。</w:t>
            </w:r>
          </w:p>
          <w:p>
            <w:pPr>
              <w:rPr>
                <w:rFonts w:ascii="宋体" w:hAnsi="宋体"/>
                <w:sz w:val="24"/>
              </w:rPr>
            </w:pPr>
            <w:r>
              <w:rPr>
                <w:rFonts w:hint="eastAsia" w:ascii="宋体" w:hAnsi="宋体"/>
                <w:sz w:val="24"/>
              </w:rPr>
              <w:t>技术指标：</w:t>
            </w:r>
          </w:p>
          <w:p>
            <w:pPr>
              <w:rPr>
                <w:rFonts w:ascii="宋体" w:hAnsi="宋体"/>
                <w:sz w:val="24"/>
              </w:rPr>
            </w:pPr>
            <w:r>
              <w:rPr>
                <w:rFonts w:hint="eastAsia" w:ascii="宋体" w:hAnsi="宋体"/>
                <w:sz w:val="24"/>
              </w:rPr>
              <w:t>1）一次抛</w:t>
            </w:r>
            <w:r>
              <w:rPr>
                <w:rFonts w:ascii="宋体" w:hAnsi="宋体"/>
                <w:sz w:val="24"/>
              </w:rPr>
              <w:t>光加工6</w:t>
            </w:r>
            <w:r>
              <w:rPr>
                <w:rFonts w:hint="eastAsia" w:ascii="宋体" w:hAnsi="宋体"/>
                <w:sz w:val="24"/>
              </w:rPr>
              <w:t>寸</w:t>
            </w:r>
            <w:r>
              <w:rPr>
                <w:rFonts w:ascii="宋体" w:hAnsi="宋体"/>
                <w:sz w:val="24"/>
              </w:rPr>
              <w:t>晶片</w:t>
            </w:r>
            <w:r>
              <w:rPr>
                <w:rFonts w:hint="eastAsia" w:ascii="宋体" w:hAnsi="宋体"/>
                <w:sz w:val="24"/>
              </w:rPr>
              <w:t>24片</w:t>
            </w:r>
            <w:r>
              <w:rPr>
                <w:rFonts w:ascii="宋体" w:hAnsi="宋体"/>
                <w:sz w:val="24"/>
              </w:rPr>
              <w:t>以上</w:t>
            </w:r>
            <w:r>
              <w:rPr>
                <w:rFonts w:hint="eastAsia" w:ascii="宋体" w:hAnsi="宋体"/>
                <w:sz w:val="24"/>
              </w:rPr>
              <w:t>；</w:t>
            </w:r>
          </w:p>
          <w:p>
            <w:pPr>
              <w:rPr>
                <w:rFonts w:ascii="宋体" w:hAnsi="宋体"/>
                <w:sz w:val="24"/>
              </w:rPr>
            </w:pPr>
            <w:r>
              <w:rPr>
                <w:rFonts w:hint="eastAsia" w:ascii="宋体" w:hAnsi="宋体"/>
                <w:sz w:val="24"/>
              </w:rPr>
              <w:t>2）6寸</w:t>
            </w:r>
            <w:r>
              <w:rPr>
                <w:rFonts w:ascii="宋体" w:hAnsi="宋体"/>
                <w:sz w:val="24"/>
              </w:rPr>
              <w:t>晶片整盘厚度差</w:t>
            </w:r>
            <w:r>
              <w:rPr>
                <w:rFonts w:hint="eastAsia" w:ascii="宋体" w:hAnsi="宋体"/>
                <w:sz w:val="24"/>
              </w:rPr>
              <w:t>≤7μm；</w:t>
            </w:r>
          </w:p>
          <w:p>
            <w:pPr>
              <w:rPr>
                <w:rFonts w:ascii="宋体" w:hAnsi="宋体"/>
                <w:sz w:val="24"/>
              </w:rPr>
            </w:pPr>
            <w:r>
              <w:rPr>
                <w:rFonts w:hint="eastAsia" w:ascii="宋体" w:hAnsi="宋体"/>
                <w:sz w:val="24"/>
              </w:rPr>
              <w:t>3）晶</w:t>
            </w:r>
            <w:r>
              <w:rPr>
                <w:rFonts w:ascii="宋体" w:hAnsi="宋体"/>
                <w:sz w:val="24"/>
              </w:rPr>
              <w:t>片表面粗</w:t>
            </w:r>
            <w:r>
              <w:rPr>
                <w:rFonts w:hint="eastAsia" w:ascii="宋体" w:hAnsi="宋体"/>
                <w:sz w:val="24"/>
              </w:rPr>
              <w:t>糙</w:t>
            </w:r>
            <w:r>
              <w:rPr>
                <w:rFonts w:ascii="宋体" w:hAnsi="宋体"/>
                <w:sz w:val="24"/>
              </w:rPr>
              <w:t>度</w:t>
            </w:r>
            <w:r>
              <w:rPr>
                <w:rFonts w:hint="eastAsia" w:ascii="宋体" w:hAnsi="宋体"/>
                <w:sz w:val="24"/>
              </w:rPr>
              <w:t>≤0.15</w:t>
            </w:r>
            <w:r>
              <w:rPr>
                <w:rFonts w:ascii="宋体" w:hAnsi="宋体"/>
                <w:sz w:val="24"/>
              </w:rPr>
              <w:t>n</w:t>
            </w:r>
            <w:r>
              <w:rPr>
                <w:rFonts w:hint="eastAsia" w:ascii="宋体" w:hAnsi="宋体"/>
                <w:sz w:val="24"/>
              </w:rPr>
              <w:t>m；</w:t>
            </w:r>
          </w:p>
          <w:p>
            <w:pPr>
              <w:rPr>
                <w:rFonts w:ascii="宋体" w:hAnsi="宋体"/>
                <w:sz w:val="24"/>
              </w:rPr>
            </w:pPr>
            <w:r>
              <w:rPr>
                <w:rFonts w:hint="eastAsia" w:ascii="宋体" w:hAnsi="宋体"/>
                <w:sz w:val="24"/>
              </w:rPr>
              <w:t>4）翘曲度（BOW）≤10μm；</w:t>
            </w:r>
          </w:p>
          <w:p>
            <w:pPr>
              <w:rPr>
                <w:rFonts w:ascii="宋体" w:hAnsi="宋体"/>
                <w:sz w:val="24"/>
              </w:rPr>
            </w:pPr>
            <w:r>
              <w:rPr>
                <w:rFonts w:hint="eastAsia" w:ascii="宋体" w:hAnsi="宋体"/>
                <w:sz w:val="24"/>
              </w:rPr>
              <w:t>5）平整度（Warp）≤10μm；</w:t>
            </w:r>
          </w:p>
          <w:p>
            <w:pPr>
              <w:spacing w:line="280" w:lineRule="exact"/>
              <w:rPr>
                <w:rFonts w:ascii="仿宋" w:hAnsi="仿宋" w:eastAsia="仿宋"/>
                <w:sz w:val="24"/>
              </w:rPr>
            </w:pPr>
            <w:r>
              <w:rPr>
                <w:rFonts w:hint="eastAsia" w:ascii="宋体" w:hAnsi="宋体"/>
                <w:sz w:val="24"/>
              </w:rPr>
              <w:t>6）无</w:t>
            </w:r>
            <w:r>
              <w:rPr>
                <w:rFonts w:ascii="宋体" w:hAnsi="宋体"/>
                <w:sz w:val="24"/>
              </w:rPr>
              <w:t>崩边</w:t>
            </w: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57" w:hRule="atLeast"/>
          <w:jc w:val="center"/>
        </w:trPr>
        <w:tc>
          <w:tcPr>
            <w:tcW w:w="1367" w:type="dxa"/>
            <w:vAlign w:val="center"/>
          </w:tcPr>
          <w:p>
            <w:pPr>
              <w:spacing w:line="280" w:lineRule="exact"/>
              <w:jc w:val="center"/>
              <w:rPr>
                <w:rFonts w:ascii="仿宋" w:hAnsi="仿宋" w:eastAsia="仿宋"/>
                <w:sz w:val="24"/>
              </w:rPr>
            </w:pPr>
          </w:p>
        </w:tc>
        <w:tc>
          <w:tcPr>
            <w:tcW w:w="8522" w:type="dxa"/>
            <w:gridSpan w:val="7"/>
          </w:tcPr>
          <w:p>
            <w:pPr>
              <w:rPr>
                <w:rFonts w:ascii="宋体" w:hAnsi="宋体"/>
                <w:sz w:val="24"/>
              </w:rPr>
            </w:pPr>
          </w:p>
          <w:p>
            <w:pPr>
              <w:rPr>
                <w:rFonts w:ascii="宋体" w:hAnsi="宋体"/>
                <w:sz w:val="24"/>
              </w:rPr>
            </w:pPr>
            <w:r>
              <w:rPr>
                <w:rFonts w:hint="eastAsia" w:ascii="宋体" w:hAnsi="宋体"/>
                <w:sz w:val="24"/>
              </w:rPr>
              <w:t>2、技术难题：高</w:t>
            </w:r>
            <w:r>
              <w:rPr>
                <w:rFonts w:ascii="宋体" w:hAnsi="宋体"/>
                <w:sz w:val="24"/>
              </w:rPr>
              <w:t>稳定性的超</w:t>
            </w:r>
            <w:r>
              <w:rPr>
                <w:rFonts w:hint="eastAsia" w:ascii="宋体" w:hAnsi="宋体"/>
                <w:sz w:val="24"/>
              </w:rPr>
              <w:t>低</w:t>
            </w:r>
            <w:r>
              <w:rPr>
                <w:rFonts w:ascii="宋体" w:hAnsi="宋体"/>
                <w:sz w:val="24"/>
              </w:rPr>
              <w:t>速提升机构及</w:t>
            </w:r>
            <w:r>
              <w:rPr>
                <w:rFonts w:hint="eastAsia" w:ascii="宋体" w:hAnsi="宋体"/>
                <w:sz w:val="24"/>
              </w:rPr>
              <w:t>高</w:t>
            </w:r>
            <w:r>
              <w:rPr>
                <w:rFonts w:ascii="宋体" w:hAnsi="宋体"/>
                <w:sz w:val="24"/>
              </w:rPr>
              <w:t>精度称重技术</w:t>
            </w:r>
          </w:p>
          <w:p>
            <w:pPr>
              <w:rPr>
                <w:rFonts w:ascii="宋体" w:hAnsi="宋体"/>
                <w:sz w:val="24"/>
              </w:rPr>
            </w:pPr>
            <w:r>
              <w:rPr>
                <w:rFonts w:hint="eastAsia" w:ascii="宋体" w:hAnsi="宋体"/>
                <w:sz w:val="24"/>
              </w:rPr>
              <w:t>主要内容：</w:t>
            </w:r>
          </w:p>
          <w:p>
            <w:pPr>
              <w:rPr>
                <w:rFonts w:ascii="宋体" w:hAnsi="宋体"/>
                <w:sz w:val="24"/>
              </w:rPr>
            </w:pPr>
            <w:r>
              <w:rPr>
                <w:rFonts w:hint="eastAsia" w:ascii="宋体" w:hAnsi="宋体"/>
                <w:sz w:val="24"/>
              </w:rPr>
              <w:t>大</w:t>
            </w:r>
            <w:r>
              <w:rPr>
                <w:rFonts w:ascii="宋体" w:hAnsi="宋体"/>
                <w:sz w:val="24"/>
              </w:rPr>
              <w:t>尺寸蓝宝石晶体生长</w:t>
            </w:r>
            <w:r>
              <w:rPr>
                <w:rFonts w:hint="eastAsia" w:ascii="宋体" w:hAnsi="宋体"/>
                <w:sz w:val="24"/>
              </w:rPr>
              <w:t>要</w:t>
            </w:r>
            <w:r>
              <w:rPr>
                <w:rFonts w:ascii="宋体" w:hAnsi="宋体"/>
                <w:sz w:val="24"/>
              </w:rPr>
              <w:t>求在提拉速度极低</w:t>
            </w:r>
            <w:r>
              <w:rPr>
                <w:rFonts w:hint="eastAsia" w:ascii="宋体" w:hAnsi="宋体"/>
                <w:sz w:val="24"/>
              </w:rPr>
              <w:t>条</w:t>
            </w:r>
            <w:r>
              <w:rPr>
                <w:rFonts w:ascii="宋体" w:hAnsi="宋体"/>
                <w:sz w:val="24"/>
              </w:rPr>
              <w:t>件下，提升机构</w:t>
            </w:r>
            <w:r>
              <w:rPr>
                <w:rFonts w:hint="eastAsia" w:ascii="宋体" w:hAnsi="宋体"/>
                <w:sz w:val="24"/>
              </w:rPr>
              <w:t>能</w:t>
            </w:r>
            <w:r>
              <w:rPr>
                <w:rFonts w:ascii="宋体" w:hAnsi="宋体"/>
                <w:sz w:val="24"/>
              </w:rPr>
              <w:t>保持</w:t>
            </w:r>
            <w:r>
              <w:rPr>
                <w:rFonts w:hint="eastAsia" w:ascii="宋体" w:hAnsi="宋体"/>
                <w:sz w:val="24"/>
              </w:rPr>
              <w:t>稳</w:t>
            </w:r>
            <w:r>
              <w:rPr>
                <w:rFonts w:ascii="宋体" w:hAnsi="宋体"/>
                <w:sz w:val="24"/>
              </w:rPr>
              <w:t>定，无爬行、抖动，</w:t>
            </w:r>
            <w:r>
              <w:rPr>
                <w:rFonts w:hint="eastAsia" w:ascii="宋体" w:hAnsi="宋体"/>
                <w:sz w:val="24"/>
              </w:rPr>
              <w:t>防止提</w:t>
            </w:r>
            <w:r>
              <w:rPr>
                <w:rFonts w:ascii="宋体" w:hAnsi="宋体"/>
                <w:sz w:val="24"/>
              </w:rPr>
              <w:t>拉过程对晶体生产造成干拢</w:t>
            </w:r>
            <w:r>
              <w:rPr>
                <w:rFonts w:hint="eastAsia" w:ascii="宋体" w:hAnsi="宋体"/>
                <w:sz w:val="24"/>
              </w:rPr>
              <w:t>；</w:t>
            </w:r>
            <w:r>
              <w:rPr>
                <w:rFonts w:ascii="宋体" w:hAnsi="宋体"/>
                <w:sz w:val="24"/>
              </w:rPr>
              <w:t>称重机构</w:t>
            </w:r>
            <w:r>
              <w:rPr>
                <w:rFonts w:hint="eastAsia" w:ascii="宋体" w:hAnsi="宋体"/>
                <w:sz w:val="24"/>
              </w:rPr>
              <w:t>在工</w:t>
            </w:r>
            <w:r>
              <w:rPr>
                <w:rFonts w:ascii="宋体" w:hAnsi="宋体"/>
                <w:sz w:val="24"/>
              </w:rPr>
              <w:t>作范围较大的情况下，低重量</w:t>
            </w:r>
            <w:r>
              <w:rPr>
                <w:rFonts w:hint="eastAsia" w:ascii="宋体" w:hAnsi="宋体"/>
                <w:sz w:val="24"/>
              </w:rPr>
              <w:t>阶</w:t>
            </w:r>
            <w:r>
              <w:rPr>
                <w:rFonts w:ascii="宋体" w:hAnsi="宋体"/>
                <w:sz w:val="24"/>
              </w:rPr>
              <w:t>段具有高精度</w:t>
            </w:r>
            <w:r>
              <w:rPr>
                <w:rFonts w:hint="eastAsia" w:ascii="宋体" w:hAnsi="宋体"/>
                <w:sz w:val="24"/>
              </w:rPr>
              <w:t>、</w:t>
            </w:r>
            <w:r>
              <w:rPr>
                <w:rFonts w:ascii="宋体" w:hAnsi="宋体"/>
                <w:sz w:val="24"/>
              </w:rPr>
              <w:t>高稳定性，</w:t>
            </w:r>
            <w:r>
              <w:rPr>
                <w:rFonts w:hint="eastAsia" w:ascii="宋体" w:hAnsi="宋体"/>
                <w:sz w:val="24"/>
              </w:rPr>
              <w:t>重量</w:t>
            </w:r>
            <w:r>
              <w:rPr>
                <w:rFonts w:ascii="宋体" w:hAnsi="宋体"/>
                <w:sz w:val="24"/>
              </w:rPr>
              <w:t>较大时</w:t>
            </w:r>
            <w:r>
              <w:rPr>
                <w:rFonts w:hint="eastAsia" w:ascii="宋体" w:hAnsi="宋体"/>
                <w:sz w:val="24"/>
              </w:rPr>
              <w:t>具</w:t>
            </w:r>
            <w:r>
              <w:rPr>
                <w:rFonts w:ascii="宋体" w:hAnsi="宋体"/>
                <w:sz w:val="24"/>
              </w:rPr>
              <w:t>有较高的精度。</w:t>
            </w:r>
          </w:p>
          <w:p>
            <w:pPr>
              <w:rPr>
                <w:rFonts w:ascii="宋体" w:hAnsi="宋体"/>
                <w:sz w:val="24"/>
              </w:rPr>
            </w:pPr>
            <w:r>
              <w:rPr>
                <w:rFonts w:hint="eastAsia" w:ascii="宋体" w:hAnsi="宋体"/>
                <w:sz w:val="24"/>
              </w:rPr>
              <w:t>技术指标</w:t>
            </w:r>
            <w:r>
              <w:rPr>
                <w:rFonts w:ascii="宋体" w:hAnsi="宋体"/>
                <w:sz w:val="24"/>
              </w:rPr>
              <w:t>：</w:t>
            </w:r>
          </w:p>
          <w:p>
            <w:pPr>
              <w:numPr>
                <w:ilvl w:val="0"/>
                <w:numId w:val="3"/>
              </w:numPr>
              <w:rPr>
                <w:rFonts w:ascii="宋体" w:hAnsi="宋体"/>
                <w:sz w:val="24"/>
              </w:rPr>
            </w:pPr>
            <w:r>
              <w:rPr>
                <w:rFonts w:hint="eastAsia" w:ascii="宋体" w:hAnsi="宋体"/>
                <w:sz w:val="24"/>
              </w:rPr>
              <w:t>最</w:t>
            </w:r>
            <w:r>
              <w:rPr>
                <w:rFonts w:ascii="宋体" w:hAnsi="宋体"/>
                <w:sz w:val="24"/>
              </w:rPr>
              <w:t>低提拉速度</w:t>
            </w:r>
            <w:r>
              <w:rPr>
                <w:rFonts w:hint="eastAsia" w:ascii="宋体" w:hAnsi="宋体"/>
                <w:sz w:val="24"/>
              </w:rPr>
              <w:t>≤0.05</w:t>
            </w:r>
            <w:r>
              <w:rPr>
                <w:rFonts w:ascii="宋体" w:hAnsi="宋体"/>
                <w:sz w:val="24"/>
              </w:rPr>
              <w:t>mm</w:t>
            </w:r>
            <w:r>
              <w:rPr>
                <w:rFonts w:hint="eastAsia" w:ascii="宋体" w:hAnsi="宋体"/>
                <w:sz w:val="24"/>
              </w:rPr>
              <w:t>/h；</w:t>
            </w:r>
          </w:p>
          <w:p>
            <w:pPr>
              <w:numPr>
                <w:ilvl w:val="0"/>
                <w:numId w:val="3"/>
              </w:numPr>
              <w:rPr>
                <w:rFonts w:ascii="宋体" w:hAnsi="宋体"/>
                <w:sz w:val="24"/>
              </w:rPr>
            </w:pPr>
            <w:r>
              <w:rPr>
                <w:rFonts w:hint="eastAsia" w:ascii="宋体" w:hAnsi="宋体"/>
                <w:sz w:val="24"/>
              </w:rPr>
              <w:t>可</w:t>
            </w:r>
            <w:r>
              <w:rPr>
                <w:rFonts w:ascii="宋体" w:hAnsi="宋体"/>
                <w:sz w:val="24"/>
              </w:rPr>
              <w:t>变速比</w:t>
            </w:r>
            <w:r>
              <w:rPr>
                <w:rFonts w:hint="eastAsia" w:ascii="宋体" w:hAnsi="宋体"/>
                <w:sz w:val="24"/>
              </w:rPr>
              <w:t>≥70000</w:t>
            </w:r>
          </w:p>
          <w:p>
            <w:pPr>
              <w:rPr>
                <w:rFonts w:ascii="宋体" w:hAnsi="宋体"/>
                <w:sz w:val="24"/>
              </w:rPr>
            </w:pPr>
            <w:r>
              <w:rPr>
                <w:rFonts w:hint="eastAsia" w:ascii="宋体" w:hAnsi="宋体"/>
                <w:sz w:val="24"/>
              </w:rPr>
              <w:t>2）称</w:t>
            </w:r>
            <w:r>
              <w:rPr>
                <w:rFonts w:ascii="宋体" w:hAnsi="宋体"/>
                <w:sz w:val="24"/>
              </w:rPr>
              <w:t>重范围</w:t>
            </w:r>
            <w:r>
              <w:rPr>
                <w:rFonts w:hint="eastAsia" w:ascii="宋体" w:hAnsi="宋体"/>
                <w:sz w:val="24"/>
              </w:rPr>
              <w:t>：0</w:t>
            </w:r>
            <w:r>
              <w:rPr>
                <w:rFonts w:ascii="宋体" w:hAnsi="宋体"/>
                <w:sz w:val="24"/>
              </w:rPr>
              <w:t>-600</w:t>
            </w:r>
            <w:r>
              <w:rPr>
                <w:rFonts w:hint="eastAsia" w:ascii="宋体" w:hAnsi="宋体"/>
                <w:sz w:val="24"/>
              </w:rPr>
              <w:t>kg；</w:t>
            </w:r>
          </w:p>
          <w:p>
            <w:pPr>
              <w:rPr>
                <w:rFonts w:ascii="宋体" w:hAnsi="宋体"/>
                <w:sz w:val="24"/>
              </w:rPr>
            </w:pPr>
            <w:r>
              <w:rPr>
                <w:rFonts w:hint="eastAsia" w:ascii="宋体" w:hAnsi="宋体"/>
                <w:sz w:val="24"/>
              </w:rPr>
              <w:t>3）提拉</w:t>
            </w:r>
            <w:r>
              <w:rPr>
                <w:rFonts w:ascii="宋体" w:hAnsi="宋体"/>
                <w:sz w:val="24"/>
              </w:rPr>
              <w:t>速度范围内</w:t>
            </w:r>
            <w:r>
              <w:rPr>
                <w:rFonts w:hint="eastAsia" w:ascii="宋体" w:hAnsi="宋体"/>
                <w:sz w:val="24"/>
              </w:rPr>
              <w:t>速</w:t>
            </w:r>
            <w:r>
              <w:rPr>
                <w:rFonts w:ascii="宋体" w:hAnsi="宋体"/>
                <w:sz w:val="24"/>
              </w:rPr>
              <w:t>度波动</w:t>
            </w:r>
            <w:r>
              <w:rPr>
                <w:rFonts w:hint="eastAsia" w:ascii="宋体" w:hAnsi="宋体"/>
                <w:sz w:val="24"/>
              </w:rPr>
              <w:t>值≤5</w:t>
            </w:r>
            <w:r>
              <w:rPr>
                <w:rFonts w:ascii="宋体" w:hAnsi="宋体"/>
                <w:sz w:val="24"/>
              </w:rPr>
              <w:t>%</w:t>
            </w:r>
            <w:r>
              <w:rPr>
                <w:rFonts w:hint="eastAsia" w:ascii="宋体" w:hAnsi="宋体"/>
                <w:sz w:val="24"/>
              </w:rPr>
              <w:t>；</w:t>
            </w:r>
          </w:p>
          <w:p>
            <w:pPr>
              <w:rPr>
                <w:rFonts w:ascii="宋体" w:hAnsi="宋体"/>
                <w:sz w:val="24"/>
              </w:rPr>
            </w:pPr>
            <w:r>
              <w:rPr>
                <w:rFonts w:hint="eastAsia" w:ascii="宋体" w:hAnsi="宋体"/>
                <w:sz w:val="24"/>
              </w:rPr>
              <w:t>4）0</w:t>
            </w:r>
            <w:r>
              <w:rPr>
                <w:rFonts w:ascii="宋体" w:hAnsi="宋体"/>
                <w:sz w:val="24"/>
              </w:rPr>
              <w:t>-2</w:t>
            </w:r>
            <w:r>
              <w:rPr>
                <w:rFonts w:hint="eastAsia" w:ascii="宋体" w:hAnsi="宋体"/>
                <w:sz w:val="24"/>
              </w:rPr>
              <w:t>kg范</w:t>
            </w:r>
            <w:r>
              <w:rPr>
                <w:rFonts w:ascii="宋体" w:hAnsi="宋体"/>
                <w:sz w:val="24"/>
              </w:rPr>
              <w:t>围内称重精度</w:t>
            </w:r>
            <w:r>
              <w:rPr>
                <w:rFonts w:hint="eastAsia" w:ascii="宋体" w:hAnsi="宋体"/>
                <w:sz w:val="24"/>
              </w:rPr>
              <w:t>≤2g；</w:t>
            </w:r>
          </w:p>
          <w:p>
            <w:pPr>
              <w:rPr>
                <w:rFonts w:ascii="宋体" w:hAnsi="宋体"/>
                <w:sz w:val="24"/>
              </w:rPr>
            </w:pPr>
            <w:r>
              <w:rPr>
                <w:rFonts w:hint="eastAsia" w:ascii="宋体" w:hAnsi="宋体"/>
                <w:sz w:val="24"/>
              </w:rPr>
              <w:t>5）2-</w:t>
            </w:r>
            <w:r>
              <w:rPr>
                <w:rFonts w:ascii="宋体" w:hAnsi="宋体"/>
                <w:sz w:val="24"/>
              </w:rPr>
              <w:t>1</w:t>
            </w:r>
            <w:r>
              <w:rPr>
                <w:rFonts w:hint="eastAsia" w:ascii="宋体" w:hAnsi="宋体"/>
                <w:sz w:val="24"/>
              </w:rPr>
              <w:t>5</w:t>
            </w:r>
            <w:r>
              <w:rPr>
                <w:rFonts w:ascii="宋体" w:hAnsi="宋体"/>
                <w:sz w:val="24"/>
              </w:rPr>
              <w:t>kg</w:t>
            </w:r>
            <w:r>
              <w:rPr>
                <w:rFonts w:hint="eastAsia" w:ascii="宋体" w:hAnsi="宋体"/>
                <w:sz w:val="24"/>
              </w:rPr>
              <w:t>范</w:t>
            </w:r>
            <w:r>
              <w:rPr>
                <w:rFonts w:ascii="宋体" w:hAnsi="宋体"/>
                <w:sz w:val="24"/>
              </w:rPr>
              <w:t>围内称重精度</w:t>
            </w:r>
            <w:r>
              <w:rPr>
                <w:rFonts w:hint="eastAsia" w:ascii="宋体" w:hAnsi="宋体"/>
                <w:sz w:val="24"/>
              </w:rPr>
              <w:t>≤8g；</w:t>
            </w:r>
          </w:p>
          <w:p>
            <w:pPr>
              <w:rPr>
                <w:rFonts w:ascii="宋体" w:hAnsi="宋体"/>
                <w:sz w:val="24"/>
              </w:rPr>
            </w:pPr>
            <w:r>
              <w:rPr>
                <w:rFonts w:hint="eastAsia" w:ascii="宋体" w:hAnsi="宋体"/>
                <w:sz w:val="24"/>
              </w:rPr>
              <w:t>6）15-</w:t>
            </w:r>
            <w:r>
              <w:rPr>
                <w:rFonts w:ascii="宋体" w:hAnsi="宋体"/>
                <w:sz w:val="24"/>
              </w:rPr>
              <w:t>500kg</w:t>
            </w:r>
            <w:r>
              <w:rPr>
                <w:rFonts w:hint="eastAsia" w:ascii="宋体" w:hAnsi="宋体"/>
                <w:sz w:val="24"/>
              </w:rPr>
              <w:t>范</w:t>
            </w:r>
            <w:r>
              <w:rPr>
                <w:rFonts w:ascii="宋体" w:hAnsi="宋体"/>
                <w:sz w:val="24"/>
              </w:rPr>
              <w:t>围内称重精度</w:t>
            </w:r>
            <w:r>
              <w:rPr>
                <w:rFonts w:hint="eastAsia" w:ascii="宋体" w:hAnsi="宋体"/>
                <w:sz w:val="24"/>
              </w:rPr>
              <w:t>≤40g；</w:t>
            </w:r>
          </w:p>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8"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成果所有权要求</w:t>
            </w:r>
          </w:p>
        </w:tc>
        <w:tc>
          <w:tcPr>
            <w:tcW w:w="8522" w:type="dxa"/>
            <w:gridSpan w:val="7"/>
            <w:vAlign w:val="center"/>
          </w:tcPr>
          <w:p>
            <w:pPr>
              <w:spacing w:line="280" w:lineRule="exact"/>
              <w:rPr>
                <w:rFonts w:ascii="仿宋" w:hAnsi="仿宋" w:eastAsia="仿宋"/>
                <w:sz w:val="24"/>
              </w:rPr>
            </w:pPr>
            <w:r>
              <w:rPr>
                <w:rFonts w:hint="eastAsia" w:ascii="仿宋" w:hAnsi="仿宋" w:eastAsia="仿宋"/>
                <w:sz w:val="24"/>
              </w:rPr>
              <w:t>成</w:t>
            </w:r>
            <w:r>
              <w:rPr>
                <w:rFonts w:ascii="仿宋" w:hAnsi="仿宋" w:eastAsia="仿宋"/>
                <w:sz w:val="24"/>
              </w:rPr>
              <w:t>果所有权属于</w:t>
            </w:r>
            <w:r>
              <w:rPr>
                <w:rFonts w:hint="eastAsia" w:ascii="仿宋" w:hAnsi="仿宋" w:eastAsia="仿宋"/>
                <w:sz w:val="24"/>
              </w:rPr>
              <w:t>昀</w:t>
            </w:r>
            <w:r>
              <w:rPr>
                <w:rFonts w:ascii="仿宋" w:hAnsi="仿宋" w:eastAsia="仿宋"/>
                <w:sz w:val="24"/>
              </w:rPr>
              <w:t>丰</w:t>
            </w:r>
            <w:r>
              <w:rPr>
                <w:rFonts w:hint="eastAsia" w:ascii="仿宋" w:hAnsi="仿宋" w:eastAsia="仿宋"/>
                <w:sz w:val="24"/>
              </w:rPr>
              <w:t>公</w:t>
            </w:r>
            <w:r>
              <w:rPr>
                <w:rFonts w:ascii="仿宋" w:hAnsi="仿宋" w:eastAsia="仿宋"/>
                <w:sz w:val="24"/>
              </w:rPr>
              <w:t>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对技术服务方要求</w:t>
            </w:r>
          </w:p>
        </w:tc>
        <w:tc>
          <w:tcPr>
            <w:tcW w:w="8522" w:type="dxa"/>
            <w:gridSpan w:val="7"/>
            <w:vAlign w:val="center"/>
          </w:tcPr>
          <w:p>
            <w:pPr>
              <w:spacing w:line="280" w:lineRule="exact"/>
              <w:rPr>
                <w:rFonts w:ascii="仿宋" w:hAnsi="仿宋" w:eastAsia="仿宋"/>
                <w:sz w:val="24"/>
              </w:rPr>
            </w:pPr>
            <w:r>
              <w:rPr>
                <w:rFonts w:hint="eastAsia" w:ascii="仿宋" w:hAnsi="仿宋" w:eastAsia="仿宋"/>
                <w:sz w:val="24"/>
              </w:rPr>
              <w:t>服</w:t>
            </w:r>
            <w:r>
              <w:rPr>
                <w:rFonts w:ascii="仿宋" w:hAnsi="仿宋" w:eastAsia="仿宋"/>
                <w:sz w:val="24"/>
              </w:rPr>
              <w:t>务方提供设计方案、详细设计图</w:t>
            </w:r>
            <w:r>
              <w:rPr>
                <w:rFonts w:hint="eastAsia" w:ascii="仿宋" w:hAnsi="仿宋" w:eastAsia="仿宋"/>
                <w:sz w:val="24"/>
              </w:rPr>
              <w:t>；</w:t>
            </w:r>
            <w:r>
              <w:rPr>
                <w:rFonts w:ascii="仿宋" w:hAnsi="仿宋" w:eastAsia="仿宋"/>
                <w:sz w:val="24"/>
              </w:rPr>
              <w:t>负责加工、安装、调试指导；</w:t>
            </w:r>
            <w:r>
              <w:rPr>
                <w:rFonts w:hint="eastAsia" w:ascii="仿宋" w:hAnsi="仿宋" w:eastAsia="仿宋"/>
                <w:sz w:val="24"/>
              </w:rPr>
              <w:t>负</w:t>
            </w:r>
            <w:r>
              <w:rPr>
                <w:rFonts w:ascii="仿宋" w:hAnsi="仿宋" w:eastAsia="仿宋"/>
                <w:sz w:val="24"/>
              </w:rPr>
              <w:t>责样机的调</w:t>
            </w:r>
            <w:r>
              <w:rPr>
                <w:rFonts w:hint="eastAsia" w:ascii="仿宋" w:hAnsi="仿宋" w:eastAsia="仿宋"/>
                <w:sz w:val="24"/>
              </w:rPr>
              <w:t>试</w:t>
            </w:r>
            <w:r>
              <w:rPr>
                <w:rFonts w:ascii="仿宋" w:hAnsi="仿宋" w:eastAsia="仿宋"/>
                <w:sz w:val="24"/>
              </w:rPr>
              <w:t>与测试；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拟提供资金及合作方式</w:t>
            </w:r>
          </w:p>
        </w:tc>
        <w:tc>
          <w:tcPr>
            <w:tcW w:w="8522" w:type="dxa"/>
            <w:gridSpan w:val="7"/>
            <w:vAlign w:val="center"/>
          </w:tcPr>
          <w:p>
            <w:pPr>
              <w:spacing w:line="280" w:lineRule="exact"/>
              <w:rPr>
                <w:rFonts w:ascii="仿宋" w:hAnsi="仿宋" w:eastAsia="仿宋"/>
                <w:sz w:val="24"/>
              </w:rPr>
            </w:pPr>
            <w:r>
              <w:rPr>
                <w:rFonts w:hint="eastAsia" w:ascii="仿宋" w:hAnsi="仿宋" w:eastAsia="仿宋"/>
                <w:sz w:val="24"/>
              </w:rPr>
              <w:t>拟</w:t>
            </w:r>
            <w:r>
              <w:rPr>
                <w:rFonts w:ascii="仿宋" w:hAnsi="仿宋" w:eastAsia="仿宋"/>
                <w:sz w:val="24"/>
              </w:rPr>
              <w:t>提供资</w:t>
            </w:r>
            <w:r>
              <w:rPr>
                <w:rFonts w:hint="eastAsia" w:ascii="仿宋" w:hAnsi="仿宋" w:eastAsia="仿宋"/>
                <w:sz w:val="24"/>
              </w:rPr>
              <w:t>金</w:t>
            </w:r>
            <w:r>
              <w:rPr>
                <w:rFonts w:ascii="仿宋" w:hAnsi="仿宋" w:eastAsia="仿宋"/>
                <w:sz w:val="24"/>
              </w:rPr>
              <w:t>：</w:t>
            </w:r>
            <w:r>
              <w:rPr>
                <w:rFonts w:hint="eastAsia" w:ascii="仿宋" w:hAnsi="仿宋" w:eastAsia="仿宋"/>
                <w:sz w:val="24"/>
              </w:rPr>
              <w:t>1、150</w:t>
            </w:r>
            <w:r>
              <w:rPr>
                <w:rFonts w:ascii="仿宋" w:hAnsi="仿宋" w:eastAsia="仿宋"/>
                <w:sz w:val="24"/>
              </w:rPr>
              <w:t>W RMB</w:t>
            </w:r>
            <w:r>
              <w:rPr>
                <w:rFonts w:hint="eastAsia" w:ascii="仿宋" w:hAnsi="仿宋" w:eastAsia="仿宋"/>
                <w:sz w:val="24"/>
              </w:rPr>
              <w:t>； 2、50</w:t>
            </w:r>
            <w:r>
              <w:rPr>
                <w:rFonts w:ascii="仿宋" w:hAnsi="仿宋" w:eastAsia="仿宋"/>
                <w:sz w:val="24"/>
              </w:rPr>
              <w:t>W</w:t>
            </w:r>
            <w:r>
              <w:rPr>
                <w:rFonts w:hint="eastAsia" w:ascii="仿宋" w:hAnsi="仿宋" w:eastAsia="仿宋"/>
                <w:sz w:val="24"/>
              </w:rPr>
              <w:t>　</w:t>
            </w:r>
            <w:r>
              <w:rPr>
                <w:rFonts w:ascii="仿宋" w:hAnsi="仿宋" w:eastAsia="仿宋"/>
                <w:sz w:val="24"/>
              </w:rPr>
              <w:t>RMB</w:t>
            </w:r>
          </w:p>
          <w:p>
            <w:pPr>
              <w:spacing w:line="280" w:lineRule="exact"/>
              <w:rPr>
                <w:rFonts w:ascii="仿宋" w:hAnsi="仿宋" w:eastAsia="仿宋"/>
                <w:sz w:val="24"/>
              </w:rPr>
            </w:pPr>
            <w:r>
              <w:rPr>
                <w:rFonts w:hint="eastAsia" w:ascii="仿宋" w:hAnsi="仿宋" w:eastAsia="仿宋"/>
                <w:sz w:val="24"/>
              </w:rPr>
              <w:t>合</w:t>
            </w:r>
            <w:r>
              <w:rPr>
                <w:rFonts w:ascii="仿宋" w:hAnsi="仿宋" w:eastAsia="仿宋"/>
                <w:sz w:val="24"/>
              </w:rPr>
              <w:t>作方式：可协商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1"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有效时间</w:t>
            </w:r>
          </w:p>
        </w:tc>
        <w:tc>
          <w:tcPr>
            <w:tcW w:w="8522" w:type="dxa"/>
            <w:gridSpan w:val="7"/>
            <w:vAlign w:val="center"/>
          </w:tcPr>
          <w:p>
            <w:pPr>
              <w:spacing w:line="280" w:lineRule="exact"/>
              <w:rPr>
                <w:rFonts w:ascii="仿宋" w:hAnsi="仿宋" w:eastAsia="仿宋"/>
                <w:sz w:val="24"/>
              </w:rPr>
            </w:pPr>
          </w:p>
        </w:tc>
      </w:tr>
    </w:tbl>
    <w:p>
      <w:pPr>
        <w:autoSpaceDE w:val="0"/>
        <w:autoSpaceDN w:val="0"/>
        <w:adjustRightInd w:val="0"/>
        <w:spacing w:before="30" w:after="20"/>
      </w:pPr>
    </w:p>
    <w:p>
      <w:pPr>
        <w:jc w:val="center"/>
        <w:rPr>
          <w:rFonts w:ascii="楷体_GB2312" w:hAnsi="宋体" w:eastAsia="楷体_GB2312"/>
          <w:b/>
          <w:color w:val="000000"/>
          <w:sz w:val="36"/>
          <w:szCs w:val="36"/>
        </w:rPr>
      </w:pPr>
      <w:r>
        <w:br w:type="page"/>
      </w:r>
      <w:r>
        <w:rPr>
          <w:rFonts w:hint="eastAsia" w:ascii="楷体_GB2312" w:hAnsi="宋体" w:eastAsia="楷体_GB2312"/>
          <w:b/>
          <w:color w:val="000000"/>
          <w:sz w:val="36"/>
          <w:szCs w:val="36"/>
        </w:rPr>
        <w:t>2018年企业技术需求征集表</w:t>
      </w:r>
    </w:p>
    <w:tbl>
      <w:tblPr>
        <w:tblStyle w:val="17"/>
        <w:tblW w:w="986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9"/>
        <w:gridCol w:w="2268"/>
        <w:gridCol w:w="1276"/>
        <w:gridCol w:w="461"/>
        <w:gridCol w:w="1098"/>
        <w:gridCol w:w="258"/>
        <w:gridCol w:w="1018"/>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1359" w:type="dxa"/>
            <w:vAlign w:val="center"/>
          </w:tcPr>
          <w:p>
            <w:pPr>
              <w:spacing w:line="280" w:lineRule="exact"/>
              <w:jc w:val="center"/>
              <w:rPr>
                <w:rFonts w:ascii="仿宋" w:hAnsi="仿宋" w:eastAsia="仿宋"/>
                <w:sz w:val="24"/>
              </w:rPr>
            </w:pPr>
            <w:r>
              <w:rPr>
                <w:rFonts w:hint="eastAsia" w:ascii="仿宋" w:hAnsi="仿宋" w:eastAsia="仿宋"/>
                <w:sz w:val="24"/>
              </w:rPr>
              <w:t>企业名称</w:t>
            </w:r>
          </w:p>
        </w:tc>
        <w:tc>
          <w:tcPr>
            <w:tcW w:w="8505" w:type="dxa"/>
            <w:gridSpan w:val="7"/>
            <w:vAlign w:val="center"/>
          </w:tcPr>
          <w:p>
            <w:pPr>
              <w:spacing w:line="280" w:lineRule="exact"/>
              <w:jc w:val="center"/>
              <w:rPr>
                <w:rFonts w:ascii="仿宋" w:hAnsi="仿宋" w:eastAsia="仿宋"/>
                <w:sz w:val="24"/>
              </w:rPr>
            </w:pPr>
            <w:r>
              <w:rPr>
                <w:rFonts w:hint="eastAsia" w:ascii="仿宋" w:hAnsi="仿宋" w:eastAsia="仿宋"/>
                <w:sz w:val="24"/>
              </w:rPr>
              <w:t>浙江金锅锅炉有限公司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1359" w:type="dxa"/>
            <w:vAlign w:val="center"/>
          </w:tcPr>
          <w:p>
            <w:pPr>
              <w:spacing w:line="280" w:lineRule="exact"/>
              <w:jc w:val="center"/>
              <w:rPr>
                <w:rFonts w:ascii="仿宋" w:hAnsi="仿宋" w:eastAsia="仿宋"/>
                <w:sz w:val="24"/>
              </w:rPr>
            </w:pPr>
            <w:r>
              <w:rPr>
                <w:rFonts w:hint="eastAsia" w:ascii="仿宋" w:hAnsi="仿宋" w:eastAsia="仿宋"/>
                <w:sz w:val="24"/>
              </w:rPr>
              <w:t>企业地址</w:t>
            </w:r>
          </w:p>
        </w:tc>
        <w:tc>
          <w:tcPr>
            <w:tcW w:w="4005" w:type="dxa"/>
            <w:gridSpan w:val="3"/>
            <w:vAlign w:val="center"/>
          </w:tcPr>
          <w:p>
            <w:pPr>
              <w:spacing w:line="280" w:lineRule="exact"/>
              <w:jc w:val="center"/>
              <w:rPr>
                <w:rFonts w:ascii="仿宋" w:hAnsi="仿宋" w:eastAsia="仿宋"/>
                <w:sz w:val="24"/>
              </w:rPr>
            </w:pPr>
            <w:r>
              <w:rPr>
                <w:rFonts w:hint="eastAsia" w:ascii="仿宋" w:hAnsi="仿宋" w:eastAsia="仿宋"/>
                <w:sz w:val="24"/>
              </w:rPr>
              <w:t>金华市环城南路589号</w:t>
            </w:r>
          </w:p>
        </w:tc>
        <w:tc>
          <w:tcPr>
            <w:tcW w:w="1356" w:type="dxa"/>
            <w:gridSpan w:val="2"/>
            <w:vAlign w:val="center"/>
          </w:tcPr>
          <w:p>
            <w:pPr>
              <w:spacing w:line="280" w:lineRule="exact"/>
              <w:jc w:val="center"/>
              <w:rPr>
                <w:rFonts w:ascii="仿宋" w:hAnsi="仿宋" w:eastAsia="仿宋"/>
                <w:sz w:val="24"/>
              </w:rPr>
            </w:pPr>
            <w:r>
              <w:rPr>
                <w:rFonts w:hint="eastAsia" w:ascii="仿宋" w:hAnsi="仿宋" w:eastAsia="仿宋"/>
                <w:sz w:val="24"/>
              </w:rPr>
              <w:t>邮编</w:t>
            </w:r>
          </w:p>
        </w:tc>
        <w:tc>
          <w:tcPr>
            <w:tcW w:w="3144" w:type="dxa"/>
            <w:gridSpan w:val="2"/>
            <w:vAlign w:val="center"/>
          </w:tcPr>
          <w:p>
            <w:pPr>
              <w:spacing w:line="280" w:lineRule="exact"/>
              <w:jc w:val="center"/>
              <w:rPr>
                <w:rFonts w:ascii="仿宋" w:hAnsi="仿宋" w:eastAsia="仿宋"/>
                <w:sz w:val="24"/>
              </w:rPr>
            </w:pPr>
            <w:r>
              <w:rPr>
                <w:rFonts w:hint="eastAsia" w:ascii="仿宋" w:hAnsi="仿宋" w:eastAsia="仿宋"/>
                <w:sz w:val="24"/>
              </w:rPr>
              <w:t>321015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359" w:type="dxa"/>
            <w:vAlign w:val="center"/>
          </w:tcPr>
          <w:p>
            <w:pPr>
              <w:spacing w:line="280" w:lineRule="exact"/>
              <w:jc w:val="center"/>
              <w:rPr>
                <w:rFonts w:ascii="仿宋" w:hAnsi="仿宋" w:eastAsia="仿宋"/>
                <w:sz w:val="24"/>
              </w:rPr>
            </w:pPr>
            <w:r>
              <w:rPr>
                <w:rFonts w:hint="eastAsia" w:ascii="仿宋" w:hAnsi="仿宋" w:eastAsia="仿宋"/>
                <w:sz w:val="24"/>
              </w:rPr>
              <w:t>联系人</w:t>
            </w:r>
          </w:p>
        </w:tc>
        <w:tc>
          <w:tcPr>
            <w:tcW w:w="2268" w:type="dxa"/>
            <w:vAlign w:val="center"/>
          </w:tcPr>
          <w:p>
            <w:pPr>
              <w:spacing w:line="280" w:lineRule="exact"/>
              <w:jc w:val="center"/>
              <w:rPr>
                <w:rFonts w:ascii="仿宋" w:hAnsi="仿宋" w:eastAsia="仿宋"/>
                <w:sz w:val="24"/>
              </w:rPr>
            </w:pPr>
            <w:r>
              <w:rPr>
                <w:rFonts w:hint="eastAsia" w:ascii="仿宋" w:hAnsi="仿宋" w:eastAsia="仿宋"/>
                <w:sz w:val="24"/>
              </w:rPr>
              <w:t>张丽萍</w:t>
            </w:r>
          </w:p>
        </w:tc>
        <w:tc>
          <w:tcPr>
            <w:tcW w:w="1276" w:type="dxa"/>
            <w:vAlign w:val="center"/>
          </w:tcPr>
          <w:p>
            <w:pPr>
              <w:spacing w:line="280" w:lineRule="exact"/>
              <w:jc w:val="center"/>
              <w:rPr>
                <w:rFonts w:ascii="仿宋" w:hAnsi="仿宋" w:eastAsia="仿宋"/>
                <w:sz w:val="24"/>
              </w:rPr>
            </w:pPr>
            <w:r>
              <w:rPr>
                <w:rFonts w:hint="eastAsia" w:ascii="仿宋" w:hAnsi="仿宋" w:eastAsia="仿宋"/>
                <w:sz w:val="24"/>
              </w:rPr>
              <w:t>办公电话</w:t>
            </w:r>
          </w:p>
        </w:tc>
        <w:tc>
          <w:tcPr>
            <w:tcW w:w="1559" w:type="dxa"/>
            <w:gridSpan w:val="2"/>
            <w:vAlign w:val="center"/>
          </w:tcPr>
          <w:p>
            <w:pPr>
              <w:spacing w:line="280" w:lineRule="exact"/>
              <w:jc w:val="center"/>
              <w:rPr>
                <w:rFonts w:ascii="仿宋" w:hAnsi="仿宋" w:eastAsia="仿宋"/>
                <w:sz w:val="24"/>
              </w:rPr>
            </w:pPr>
            <w:r>
              <w:rPr>
                <w:rFonts w:hint="eastAsia" w:ascii="仿宋" w:hAnsi="仿宋" w:eastAsia="仿宋"/>
                <w:sz w:val="24"/>
              </w:rPr>
              <w:t>82160402</w:t>
            </w:r>
          </w:p>
        </w:tc>
        <w:tc>
          <w:tcPr>
            <w:tcW w:w="1276" w:type="dxa"/>
            <w:gridSpan w:val="2"/>
            <w:vAlign w:val="center"/>
          </w:tcPr>
          <w:p>
            <w:pPr>
              <w:spacing w:line="280" w:lineRule="exact"/>
              <w:jc w:val="center"/>
              <w:rPr>
                <w:rFonts w:ascii="仿宋" w:hAnsi="仿宋" w:eastAsia="仿宋"/>
                <w:sz w:val="24"/>
              </w:rPr>
            </w:pPr>
            <w:r>
              <w:rPr>
                <w:rFonts w:hint="eastAsia" w:ascii="仿宋" w:hAnsi="仿宋" w:eastAsia="仿宋"/>
                <w:sz w:val="24"/>
              </w:rPr>
              <w:t>手机</w:t>
            </w:r>
          </w:p>
        </w:tc>
        <w:tc>
          <w:tcPr>
            <w:tcW w:w="2126" w:type="dxa"/>
            <w:vAlign w:val="center"/>
          </w:tcPr>
          <w:p>
            <w:pPr>
              <w:spacing w:line="280" w:lineRule="exact"/>
              <w:jc w:val="center"/>
              <w:rPr>
                <w:rFonts w:ascii="仿宋" w:hAnsi="仿宋" w:eastAsia="仿宋"/>
                <w:sz w:val="24"/>
              </w:rPr>
            </w:pPr>
            <w:r>
              <w:rPr>
                <w:rFonts w:hint="eastAsia" w:ascii="仿宋" w:hAnsi="仿宋" w:eastAsia="仿宋"/>
                <w:sz w:val="24"/>
              </w:rPr>
              <w:t>13757986616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359" w:type="dxa"/>
            <w:vAlign w:val="center"/>
          </w:tcPr>
          <w:p>
            <w:pPr>
              <w:spacing w:line="280" w:lineRule="exact"/>
              <w:jc w:val="center"/>
              <w:rPr>
                <w:rFonts w:ascii="仿宋" w:hAnsi="仿宋" w:eastAsia="仿宋"/>
                <w:sz w:val="24"/>
              </w:rPr>
            </w:pPr>
            <w:r>
              <w:rPr>
                <w:rFonts w:hint="eastAsia" w:ascii="仿宋" w:hAnsi="仿宋" w:eastAsia="仿宋"/>
                <w:sz w:val="24"/>
              </w:rPr>
              <w:t>E-mail</w:t>
            </w:r>
          </w:p>
        </w:tc>
        <w:tc>
          <w:tcPr>
            <w:tcW w:w="2268" w:type="dxa"/>
            <w:vAlign w:val="center"/>
          </w:tcPr>
          <w:p>
            <w:pPr>
              <w:spacing w:line="280" w:lineRule="exact"/>
              <w:jc w:val="center"/>
              <w:rPr>
                <w:rFonts w:ascii="仿宋" w:hAnsi="仿宋" w:eastAsia="仿宋"/>
                <w:sz w:val="24"/>
              </w:rPr>
            </w:pPr>
            <w:r>
              <w:rPr>
                <w:rFonts w:hint="eastAsia" w:ascii="仿宋" w:hAnsi="仿宋" w:eastAsia="仿宋"/>
                <w:sz w:val="24"/>
              </w:rPr>
              <w:t>515386049@qq.com</w:t>
            </w:r>
          </w:p>
        </w:tc>
        <w:tc>
          <w:tcPr>
            <w:tcW w:w="1276" w:type="dxa"/>
            <w:vAlign w:val="center"/>
          </w:tcPr>
          <w:p>
            <w:pPr>
              <w:spacing w:line="280" w:lineRule="exact"/>
              <w:jc w:val="center"/>
              <w:rPr>
                <w:rFonts w:ascii="仿宋" w:hAnsi="仿宋" w:eastAsia="仿宋"/>
                <w:sz w:val="24"/>
              </w:rPr>
            </w:pPr>
            <w:r>
              <w:rPr>
                <w:rFonts w:hint="eastAsia" w:ascii="仿宋" w:hAnsi="仿宋" w:eastAsia="仿宋"/>
                <w:sz w:val="24"/>
              </w:rPr>
              <w:t>QQ</w:t>
            </w:r>
          </w:p>
        </w:tc>
        <w:tc>
          <w:tcPr>
            <w:tcW w:w="1559" w:type="dxa"/>
            <w:gridSpan w:val="2"/>
            <w:vAlign w:val="center"/>
          </w:tcPr>
          <w:p>
            <w:pPr>
              <w:spacing w:line="280" w:lineRule="exact"/>
              <w:jc w:val="center"/>
              <w:rPr>
                <w:rFonts w:ascii="仿宋" w:hAnsi="仿宋" w:eastAsia="仿宋"/>
                <w:sz w:val="24"/>
              </w:rPr>
            </w:pPr>
            <w:r>
              <w:rPr>
                <w:rFonts w:hint="eastAsia" w:ascii="仿宋" w:hAnsi="仿宋" w:eastAsia="仿宋"/>
                <w:sz w:val="24"/>
              </w:rPr>
              <w:t>515386049</w:t>
            </w:r>
          </w:p>
        </w:tc>
        <w:tc>
          <w:tcPr>
            <w:tcW w:w="1276" w:type="dxa"/>
            <w:gridSpan w:val="2"/>
            <w:vAlign w:val="center"/>
          </w:tcPr>
          <w:p>
            <w:pPr>
              <w:spacing w:line="280" w:lineRule="exact"/>
              <w:jc w:val="center"/>
              <w:rPr>
                <w:rFonts w:ascii="仿宋" w:hAnsi="仿宋" w:eastAsia="仿宋"/>
                <w:sz w:val="24"/>
              </w:rPr>
            </w:pPr>
            <w:r>
              <w:rPr>
                <w:rFonts w:hint="eastAsia" w:ascii="仿宋" w:hAnsi="仿宋" w:eastAsia="仿宋"/>
                <w:sz w:val="24"/>
              </w:rPr>
              <w:t>微信号</w:t>
            </w:r>
          </w:p>
        </w:tc>
        <w:tc>
          <w:tcPr>
            <w:tcW w:w="2126" w:type="dxa"/>
            <w:vAlign w:val="center"/>
          </w:tcPr>
          <w:p>
            <w:pPr>
              <w:spacing w:line="280" w:lineRule="exact"/>
              <w:jc w:val="center"/>
              <w:rPr>
                <w:rFonts w:ascii="仿宋" w:hAnsi="仿宋" w:eastAsia="仿宋"/>
                <w:sz w:val="24"/>
              </w:rPr>
            </w:pPr>
            <w:r>
              <w:rPr>
                <w:rFonts w:hint="eastAsia" w:ascii="仿宋" w:hAnsi="仿宋" w:eastAsia="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34" w:hRule="atLeast"/>
          <w:jc w:val="center"/>
        </w:trPr>
        <w:tc>
          <w:tcPr>
            <w:tcW w:w="1359" w:type="dxa"/>
            <w:vAlign w:val="center"/>
          </w:tcPr>
          <w:p>
            <w:pPr>
              <w:spacing w:line="280" w:lineRule="exact"/>
              <w:jc w:val="center"/>
              <w:rPr>
                <w:rFonts w:ascii="仿宋" w:hAnsi="仿宋" w:eastAsia="仿宋"/>
                <w:sz w:val="24"/>
              </w:rPr>
            </w:pPr>
            <w:r>
              <w:rPr>
                <w:rFonts w:hint="eastAsia" w:ascii="仿宋" w:hAnsi="仿宋" w:eastAsia="仿宋"/>
                <w:sz w:val="24"/>
              </w:rPr>
              <w:t>企业概况</w:t>
            </w:r>
          </w:p>
        </w:tc>
        <w:tc>
          <w:tcPr>
            <w:tcW w:w="8505" w:type="dxa"/>
            <w:gridSpan w:val="7"/>
          </w:tcPr>
          <w:p>
            <w:pPr>
              <w:spacing w:line="340" w:lineRule="exact"/>
              <w:rPr>
                <w:rFonts w:ascii="仿宋" w:hAnsi="仿宋" w:eastAsia="仿宋"/>
                <w:sz w:val="24"/>
              </w:rPr>
            </w:pPr>
            <w:r>
              <w:rPr>
                <w:rFonts w:hint="eastAsia" w:ascii="仿宋" w:hAnsi="仿宋" w:eastAsia="仿宋"/>
                <w:sz w:val="24"/>
              </w:rPr>
              <w:t>（包括成立时间、企业规模、主导产品、行业水平、研发方向等简况）：</w:t>
            </w:r>
          </w:p>
          <w:p>
            <w:pPr>
              <w:widowControl/>
              <w:spacing w:line="340" w:lineRule="exact"/>
              <w:ind w:firstLine="480" w:firstLineChars="200"/>
              <w:rPr>
                <w:rFonts w:ascii="仿宋" w:hAnsi="仿宋" w:eastAsia="仿宋"/>
                <w:kern w:val="0"/>
                <w:sz w:val="24"/>
              </w:rPr>
            </w:pPr>
            <w:r>
              <w:rPr>
                <w:rFonts w:hint="eastAsia" w:ascii="仿宋" w:hAnsi="仿宋" w:eastAsia="仿宋"/>
                <w:kern w:val="0"/>
                <w:sz w:val="24"/>
              </w:rPr>
              <w:t>浙江金锅锅炉有限公司成立于1996年，是一家集科研、设计、制造、安装、服务于一体的专业生产蒸汽锅炉(燃油、天燃气、生物质、煤粉)、有机热载体锅炉、船用锅炉、余热利用锅炉的现代化科技型企业。拥有国家A级锅炉制造许可证、美国ASME标准授权钢印证书、船用辅锅炉工厂认可证书。已通过ISO9001质量体系认证、ISO14001环境管理体系认证和OHSAS18001职业健康安全管理体系认证，公司注册商标为“金锅”牌。公司先后荣获“国家高新技术企业”、“浙江名牌产品”、“浙江省创新型示范企业”、“金华市著名商标”、“金华市三名企业”、“浙江省高新技术企业研发中心”、“2016年度金华市诚信经营示范单位”、“金东区区政府质量奖”等多项荣誉称号。</w:t>
            </w:r>
          </w:p>
          <w:p>
            <w:pPr>
              <w:widowControl/>
              <w:spacing w:line="340" w:lineRule="exact"/>
              <w:rPr>
                <w:rFonts w:ascii="仿宋" w:hAnsi="仿宋" w:eastAsia="仿宋"/>
                <w:kern w:val="0"/>
                <w:sz w:val="24"/>
              </w:rPr>
            </w:pPr>
            <w:r>
              <w:rPr>
                <w:rFonts w:hint="eastAsia" w:ascii="仿宋" w:hAnsi="仿宋" w:eastAsia="仿宋"/>
                <w:kern w:val="0"/>
                <w:sz w:val="24"/>
              </w:rPr>
              <w:t xml:space="preserve">   厂区占地面积3万平方米，建筑面积2万平方米，总资产8000多万元，现有职工170余人，公司网址为：WWW.jinhua-boiler.com。</w:t>
            </w:r>
          </w:p>
          <w:p>
            <w:pPr>
              <w:widowControl/>
              <w:spacing w:line="340" w:lineRule="exact"/>
              <w:ind w:firstLine="480" w:firstLineChars="200"/>
              <w:rPr>
                <w:rFonts w:ascii="仿宋" w:hAnsi="仿宋" w:eastAsia="仿宋"/>
                <w:kern w:val="0"/>
                <w:sz w:val="24"/>
              </w:rPr>
            </w:pPr>
            <w:r>
              <w:rPr>
                <w:rFonts w:hint="eastAsia" w:ascii="仿宋" w:hAnsi="仿宋" w:eastAsia="仿宋"/>
                <w:kern w:val="0"/>
                <w:sz w:val="24"/>
              </w:rPr>
              <w:t>公司拥有4项发明专利和16项实用新型专利。生物质成型燃料锅炉等多个产品被评为市科学技术三等奖、高新技术产品和市科技成果奖。生物质成型燃料高效燃烧及锅炉产品开发被列为省科技厅工业项目。链条炉排高效燃生物质颗粒蒸汽锅炉被列为2013年浙江省装备制造业重点领域首台（套）产品和2014年省级工业新产品，三合一硫化床锅炉获2015年浙江省首台套装备制造业产品。船舶余热的高效利用研究及辅锅炉研制等四项研究课题先后被列为市重点科技计划项目。组装式双锅筒链条炉排燃生物质锅炉获“浙江精品制造”和第三届金华市工业设计大赛产品结构设计类二等奖。</w:t>
            </w:r>
          </w:p>
          <w:p>
            <w:pPr>
              <w:widowControl/>
              <w:spacing w:line="340" w:lineRule="exact"/>
              <w:ind w:firstLine="480" w:firstLineChars="200"/>
              <w:rPr>
                <w:rFonts w:ascii="仿宋" w:hAnsi="仿宋" w:eastAsia="仿宋"/>
                <w:kern w:val="0"/>
                <w:sz w:val="24"/>
              </w:rPr>
            </w:pPr>
            <w:r>
              <w:rPr>
                <w:rFonts w:hint="eastAsia" w:ascii="仿宋" w:hAnsi="仿宋" w:eastAsia="仿宋"/>
                <w:kern w:val="0"/>
                <w:sz w:val="24"/>
              </w:rPr>
              <w:t>浙江金锅锅炉下设中德合资环保装备部，拥有资深专业人员组成的研发团队。并与南京农业大学等大专院校合作，消化吸收TechTrade International（GmbH）先进固废热解技术，成功研制出多种新型垃圾、危险废物处置设备，固废处理系统及成套装备。</w:t>
            </w:r>
          </w:p>
          <w:p>
            <w:pPr>
              <w:spacing w:line="340" w:lineRule="exact"/>
              <w:ind w:firstLine="480" w:firstLineChars="200"/>
              <w:rPr>
                <w:rFonts w:ascii="仿宋" w:hAnsi="仿宋" w:eastAsia="仿宋"/>
                <w:sz w:val="24"/>
              </w:rPr>
            </w:pPr>
            <w:r>
              <w:rPr>
                <w:rFonts w:hint="eastAsia" w:ascii="仿宋" w:hAnsi="仿宋" w:eastAsia="仿宋"/>
                <w:kern w:val="0"/>
                <w:sz w:val="24"/>
              </w:rPr>
              <w:t>公司今后的研发方向为环保装备，致力于解决城市污水处理厂的污泥无害化、减量化、资源化问题。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84" w:hRule="atLeast"/>
          <w:jc w:val="center"/>
        </w:trPr>
        <w:tc>
          <w:tcPr>
            <w:tcW w:w="1359" w:type="dxa"/>
            <w:vAlign w:val="center"/>
          </w:tcPr>
          <w:p>
            <w:pPr>
              <w:spacing w:line="280" w:lineRule="exact"/>
              <w:jc w:val="center"/>
              <w:rPr>
                <w:rFonts w:ascii="仿宋" w:hAnsi="仿宋" w:eastAsia="仿宋"/>
                <w:sz w:val="24"/>
              </w:rPr>
            </w:pPr>
            <w:r>
              <w:rPr>
                <w:rFonts w:hint="eastAsia" w:ascii="仿宋" w:hAnsi="仿宋" w:eastAsia="仿宋"/>
                <w:sz w:val="24"/>
              </w:rPr>
              <w:t>企业技术难题和需求情况</w:t>
            </w:r>
          </w:p>
        </w:tc>
        <w:tc>
          <w:tcPr>
            <w:tcW w:w="8505" w:type="dxa"/>
            <w:gridSpan w:val="7"/>
          </w:tcPr>
          <w:p>
            <w:pPr>
              <w:rPr>
                <w:rFonts w:ascii="仿宋" w:hAnsi="仿宋" w:eastAsia="仿宋"/>
                <w:sz w:val="24"/>
              </w:rPr>
            </w:pPr>
            <w:r>
              <w:rPr>
                <w:rFonts w:hint="eastAsia" w:ascii="仿宋" w:hAnsi="仿宋" w:eastAsia="仿宋"/>
                <w:sz w:val="24"/>
              </w:rPr>
              <w:t>（包括技术难题和需求名称、类别、主要内容及拟达到的技术指标等简况）：</w:t>
            </w:r>
          </w:p>
          <w:p>
            <w:pPr>
              <w:spacing w:line="360" w:lineRule="auto"/>
              <w:ind w:left="21" w:leftChars="10" w:firstLine="501" w:firstLineChars="209"/>
              <w:rPr>
                <w:rFonts w:ascii="仿宋" w:hAnsi="仿宋" w:eastAsia="仿宋"/>
                <w:sz w:val="24"/>
              </w:rPr>
            </w:pPr>
            <w:r>
              <w:rPr>
                <w:rFonts w:hint="eastAsia" w:ascii="仿宋" w:hAnsi="仿宋" w:eastAsia="仿宋"/>
                <w:sz w:val="24"/>
              </w:rPr>
              <w:t>公司目前致力于解决城市污水处理厂的污泥无害化、减量化、资源化研发，现已经成功研发了污泥炭化装备，并已经产业化前的试验。前期将98%左右含水率降至80%含水率的技术已经成熟。但目前还没有找到一项将80%含水率污泥脱水至40%含水率污泥，不添加改性剂，处置成本又较低的第二阶段方法。这一问题的解决将有利于污泥的三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20" w:hRule="atLeast"/>
          <w:jc w:val="center"/>
        </w:trPr>
        <w:tc>
          <w:tcPr>
            <w:tcW w:w="1359" w:type="dxa"/>
            <w:vAlign w:val="center"/>
          </w:tcPr>
          <w:p>
            <w:pPr>
              <w:spacing w:line="280" w:lineRule="exact"/>
              <w:jc w:val="center"/>
              <w:rPr>
                <w:rFonts w:ascii="仿宋" w:hAnsi="仿宋" w:eastAsia="仿宋"/>
                <w:sz w:val="24"/>
              </w:rPr>
            </w:pPr>
            <w:r>
              <w:rPr>
                <w:rFonts w:hint="eastAsia" w:ascii="仿宋" w:hAnsi="仿宋" w:eastAsia="仿宋"/>
                <w:sz w:val="24"/>
              </w:rPr>
              <w:t>成果所有权要求</w:t>
            </w:r>
          </w:p>
        </w:tc>
        <w:tc>
          <w:tcPr>
            <w:tcW w:w="8505" w:type="dxa"/>
            <w:gridSpan w:val="7"/>
            <w:vAlign w:val="center"/>
          </w:tcPr>
          <w:p>
            <w:pPr>
              <w:rPr>
                <w:rFonts w:ascii="仿宋" w:hAnsi="仿宋" w:eastAsia="仿宋"/>
                <w:sz w:val="24"/>
              </w:rPr>
            </w:pPr>
            <w:r>
              <w:rPr>
                <w:rFonts w:hint="eastAsia" w:ascii="仿宋" w:hAnsi="仿宋" w:eastAsia="仿宋"/>
                <w:sz w:val="24"/>
              </w:rPr>
              <w:t>共同所有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jc w:val="center"/>
        </w:trPr>
        <w:tc>
          <w:tcPr>
            <w:tcW w:w="1359" w:type="dxa"/>
            <w:vAlign w:val="center"/>
          </w:tcPr>
          <w:p>
            <w:pPr>
              <w:spacing w:line="280" w:lineRule="exact"/>
              <w:jc w:val="center"/>
              <w:rPr>
                <w:rFonts w:ascii="仿宋" w:hAnsi="仿宋" w:eastAsia="仿宋"/>
                <w:sz w:val="24"/>
              </w:rPr>
            </w:pPr>
            <w:r>
              <w:rPr>
                <w:rFonts w:hint="eastAsia" w:ascii="仿宋" w:hAnsi="仿宋" w:eastAsia="仿宋"/>
                <w:sz w:val="24"/>
              </w:rPr>
              <w:t>对技术服务方要求</w:t>
            </w:r>
          </w:p>
        </w:tc>
        <w:tc>
          <w:tcPr>
            <w:tcW w:w="8505" w:type="dxa"/>
            <w:gridSpan w:val="7"/>
            <w:vAlign w:val="center"/>
          </w:tcPr>
          <w:p>
            <w:pPr>
              <w:rPr>
                <w:rFonts w:ascii="仿宋" w:hAnsi="仿宋" w:eastAsia="仿宋"/>
                <w:sz w:val="24"/>
              </w:rPr>
            </w:pPr>
            <w:r>
              <w:rPr>
                <w:rFonts w:hint="eastAsia" w:ascii="仿宋" w:hAnsi="仿宋" w:eastAsia="仿宋"/>
                <w:sz w:val="24"/>
              </w:rPr>
              <w:t>共同研发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jc w:val="center"/>
        </w:trPr>
        <w:tc>
          <w:tcPr>
            <w:tcW w:w="1359" w:type="dxa"/>
            <w:vAlign w:val="center"/>
          </w:tcPr>
          <w:p>
            <w:pPr>
              <w:spacing w:line="280" w:lineRule="exact"/>
              <w:jc w:val="center"/>
              <w:rPr>
                <w:rFonts w:ascii="仿宋" w:hAnsi="仿宋" w:eastAsia="仿宋"/>
                <w:sz w:val="24"/>
              </w:rPr>
            </w:pPr>
            <w:r>
              <w:rPr>
                <w:rFonts w:hint="eastAsia" w:ascii="仿宋" w:hAnsi="仿宋" w:eastAsia="仿宋"/>
                <w:sz w:val="24"/>
              </w:rPr>
              <w:t>拟提供资金及合作方式</w:t>
            </w:r>
          </w:p>
        </w:tc>
        <w:tc>
          <w:tcPr>
            <w:tcW w:w="8505" w:type="dxa"/>
            <w:gridSpan w:val="7"/>
            <w:vAlign w:val="center"/>
          </w:tcPr>
          <w:p>
            <w:pPr>
              <w:rPr>
                <w:rFonts w:ascii="仿宋" w:hAnsi="仿宋" w:eastAsia="仿宋"/>
                <w:sz w:val="24"/>
              </w:rPr>
            </w:pPr>
            <w:r>
              <w:rPr>
                <w:rFonts w:hint="eastAsia" w:ascii="仿宋" w:hAnsi="仿宋" w:eastAsia="仿宋"/>
                <w:sz w:val="24"/>
              </w:rPr>
              <w:t>100万，共同研发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7" w:hRule="atLeast"/>
          <w:jc w:val="center"/>
        </w:trPr>
        <w:tc>
          <w:tcPr>
            <w:tcW w:w="1359" w:type="dxa"/>
            <w:vAlign w:val="center"/>
          </w:tcPr>
          <w:p>
            <w:pPr>
              <w:spacing w:line="280" w:lineRule="exact"/>
              <w:jc w:val="center"/>
              <w:rPr>
                <w:rFonts w:ascii="仿宋" w:hAnsi="仿宋" w:eastAsia="仿宋"/>
                <w:sz w:val="24"/>
              </w:rPr>
            </w:pPr>
            <w:r>
              <w:rPr>
                <w:rFonts w:hint="eastAsia" w:ascii="仿宋" w:hAnsi="仿宋" w:eastAsia="仿宋"/>
                <w:sz w:val="24"/>
              </w:rPr>
              <w:t>有效时间</w:t>
            </w:r>
          </w:p>
        </w:tc>
        <w:tc>
          <w:tcPr>
            <w:tcW w:w="8505" w:type="dxa"/>
            <w:gridSpan w:val="7"/>
            <w:vAlign w:val="center"/>
          </w:tcPr>
          <w:p>
            <w:pPr>
              <w:spacing w:line="280" w:lineRule="exact"/>
              <w:rPr>
                <w:rFonts w:ascii="仿宋" w:hAnsi="仿宋" w:eastAsia="仿宋"/>
                <w:sz w:val="24"/>
              </w:rPr>
            </w:pPr>
          </w:p>
        </w:tc>
      </w:tr>
    </w:tbl>
    <w:p>
      <w:pPr>
        <w:autoSpaceDE w:val="0"/>
        <w:autoSpaceDN w:val="0"/>
        <w:adjustRightInd w:val="0"/>
        <w:spacing w:before="30" w:after="20"/>
      </w:pPr>
    </w:p>
    <w:p/>
    <w:p>
      <w:pPr>
        <w:spacing w:line="480" w:lineRule="exact"/>
        <w:jc w:val="center"/>
        <w:rPr>
          <w:rFonts w:ascii="楷体_GB2312" w:hAnsi="宋体" w:eastAsia="楷体_GB2312"/>
          <w:b/>
          <w:color w:val="000000"/>
          <w:sz w:val="36"/>
          <w:szCs w:val="36"/>
        </w:rPr>
      </w:pPr>
      <w:r>
        <w:br w:type="page"/>
      </w:r>
      <w:r>
        <w:rPr>
          <w:rFonts w:hint="eastAsia" w:ascii="楷体_GB2312" w:hAnsi="宋体" w:eastAsia="楷体_GB2312"/>
          <w:b/>
          <w:color w:val="000000"/>
          <w:sz w:val="36"/>
          <w:szCs w:val="36"/>
        </w:rPr>
        <w:t>2018年企业技术需求征集表</w:t>
      </w:r>
    </w:p>
    <w:tbl>
      <w:tblPr>
        <w:tblStyle w:val="17"/>
        <w:tblW w:w="988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1860"/>
        <w:gridCol w:w="1276"/>
        <w:gridCol w:w="861"/>
        <w:gridCol w:w="981"/>
        <w:gridCol w:w="375"/>
        <w:gridCol w:w="618"/>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企业名称</w:t>
            </w:r>
          </w:p>
        </w:tc>
        <w:tc>
          <w:tcPr>
            <w:tcW w:w="8522" w:type="dxa"/>
            <w:gridSpan w:val="7"/>
            <w:vAlign w:val="center"/>
          </w:tcPr>
          <w:p>
            <w:pPr>
              <w:spacing w:line="280" w:lineRule="exact"/>
              <w:jc w:val="center"/>
              <w:rPr>
                <w:rFonts w:ascii="仿宋" w:hAnsi="仿宋" w:eastAsia="仿宋"/>
                <w:sz w:val="24"/>
              </w:rPr>
            </w:pPr>
            <w:r>
              <w:rPr>
                <w:rFonts w:hint="eastAsia" w:ascii="仿宋" w:hAnsi="仿宋" w:eastAsia="仿宋"/>
                <w:sz w:val="24"/>
              </w:rPr>
              <w:t>浙江天晟建材股份有限公司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企业地址</w:t>
            </w:r>
          </w:p>
        </w:tc>
        <w:tc>
          <w:tcPr>
            <w:tcW w:w="3997" w:type="dxa"/>
            <w:gridSpan w:val="3"/>
            <w:vAlign w:val="center"/>
          </w:tcPr>
          <w:p>
            <w:pPr>
              <w:spacing w:line="280" w:lineRule="exact"/>
              <w:jc w:val="center"/>
              <w:rPr>
                <w:rFonts w:ascii="仿宋" w:hAnsi="仿宋" w:eastAsia="仿宋"/>
                <w:sz w:val="24"/>
              </w:rPr>
            </w:pPr>
            <w:r>
              <w:rPr>
                <w:rFonts w:hint="eastAsia" w:ascii="仿宋" w:hAnsi="仿宋" w:eastAsia="仿宋"/>
                <w:sz w:val="24"/>
              </w:rPr>
              <w:t>金华市金东区塘雅工业园天晟路</w:t>
            </w:r>
          </w:p>
        </w:tc>
        <w:tc>
          <w:tcPr>
            <w:tcW w:w="1356" w:type="dxa"/>
            <w:gridSpan w:val="2"/>
            <w:vAlign w:val="center"/>
          </w:tcPr>
          <w:p>
            <w:pPr>
              <w:spacing w:line="280" w:lineRule="exact"/>
              <w:jc w:val="center"/>
              <w:rPr>
                <w:rFonts w:ascii="仿宋" w:hAnsi="仿宋" w:eastAsia="仿宋"/>
                <w:sz w:val="24"/>
              </w:rPr>
            </w:pPr>
            <w:r>
              <w:rPr>
                <w:rFonts w:hint="eastAsia" w:ascii="仿宋" w:hAnsi="仿宋" w:eastAsia="仿宋"/>
                <w:sz w:val="24"/>
              </w:rPr>
              <w:t>邮编</w:t>
            </w:r>
          </w:p>
        </w:tc>
        <w:tc>
          <w:tcPr>
            <w:tcW w:w="3169" w:type="dxa"/>
            <w:gridSpan w:val="2"/>
            <w:vAlign w:val="center"/>
          </w:tcPr>
          <w:p>
            <w:pPr>
              <w:spacing w:line="280" w:lineRule="exact"/>
              <w:jc w:val="center"/>
              <w:rPr>
                <w:rFonts w:ascii="仿宋" w:hAnsi="仿宋" w:eastAsia="仿宋"/>
                <w:sz w:val="24"/>
              </w:rPr>
            </w:pPr>
            <w:r>
              <w:rPr>
                <w:rFonts w:hint="eastAsia" w:ascii="仿宋" w:hAnsi="仿宋" w:eastAsia="仿宋"/>
                <w:sz w:val="24"/>
              </w:rPr>
              <w:t>321025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联系人</w:t>
            </w:r>
          </w:p>
        </w:tc>
        <w:tc>
          <w:tcPr>
            <w:tcW w:w="1860" w:type="dxa"/>
            <w:vAlign w:val="center"/>
          </w:tcPr>
          <w:p>
            <w:pPr>
              <w:spacing w:line="280" w:lineRule="exact"/>
              <w:jc w:val="center"/>
              <w:rPr>
                <w:rFonts w:ascii="仿宋" w:hAnsi="仿宋" w:eastAsia="仿宋"/>
                <w:sz w:val="24"/>
              </w:rPr>
            </w:pPr>
            <w:r>
              <w:rPr>
                <w:rFonts w:ascii="仿宋" w:hAnsi="仿宋" w:eastAsia="仿宋"/>
                <w:sz w:val="24"/>
              </w:rPr>
              <w:t>徐金晶</w:t>
            </w:r>
            <w:r>
              <w:rPr>
                <w:rFonts w:hint="eastAsia" w:ascii="仿宋" w:hAnsi="仿宋" w:eastAsia="仿宋"/>
                <w:sz w:val="24"/>
              </w:rPr>
              <w:t xml:space="preserve"> </w:t>
            </w:r>
          </w:p>
        </w:tc>
        <w:tc>
          <w:tcPr>
            <w:tcW w:w="1276" w:type="dxa"/>
            <w:vAlign w:val="center"/>
          </w:tcPr>
          <w:p>
            <w:pPr>
              <w:spacing w:line="280" w:lineRule="exact"/>
              <w:jc w:val="center"/>
              <w:rPr>
                <w:rFonts w:ascii="仿宋" w:hAnsi="仿宋" w:eastAsia="仿宋"/>
                <w:sz w:val="24"/>
              </w:rPr>
            </w:pPr>
            <w:r>
              <w:rPr>
                <w:rFonts w:hint="eastAsia" w:ascii="仿宋" w:hAnsi="仿宋" w:eastAsia="仿宋"/>
                <w:sz w:val="24"/>
              </w:rPr>
              <w:t>办公电话</w:t>
            </w:r>
          </w:p>
        </w:tc>
        <w:tc>
          <w:tcPr>
            <w:tcW w:w="1842" w:type="dxa"/>
            <w:gridSpan w:val="2"/>
            <w:vAlign w:val="center"/>
          </w:tcPr>
          <w:p>
            <w:pPr>
              <w:spacing w:line="280" w:lineRule="exact"/>
              <w:jc w:val="center"/>
              <w:rPr>
                <w:rFonts w:ascii="仿宋" w:hAnsi="仿宋" w:eastAsia="仿宋"/>
                <w:sz w:val="24"/>
              </w:rPr>
            </w:pPr>
            <w:r>
              <w:rPr>
                <w:rFonts w:hint="eastAsia" w:ascii="仿宋" w:hAnsi="仿宋" w:eastAsia="仿宋"/>
                <w:sz w:val="24"/>
              </w:rPr>
              <w:t>057982600966</w:t>
            </w:r>
          </w:p>
        </w:tc>
        <w:tc>
          <w:tcPr>
            <w:tcW w:w="993" w:type="dxa"/>
            <w:gridSpan w:val="2"/>
            <w:vAlign w:val="center"/>
          </w:tcPr>
          <w:p>
            <w:pPr>
              <w:spacing w:line="280" w:lineRule="exact"/>
              <w:jc w:val="center"/>
              <w:rPr>
                <w:rFonts w:ascii="仿宋" w:hAnsi="仿宋" w:eastAsia="仿宋"/>
                <w:sz w:val="24"/>
              </w:rPr>
            </w:pPr>
            <w:r>
              <w:rPr>
                <w:rFonts w:hint="eastAsia" w:ascii="仿宋" w:hAnsi="仿宋" w:eastAsia="仿宋"/>
                <w:sz w:val="24"/>
              </w:rPr>
              <w:t>手机</w:t>
            </w:r>
          </w:p>
        </w:tc>
        <w:tc>
          <w:tcPr>
            <w:tcW w:w="2551" w:type="dxa"/>
            <w:vAlign w:val="center"/>
          </w:tcPr>
          <w:p>
            <w:pPr>
              <w:spacing w:line="280" w:lineRule="exact"/>
              <w:jc w:val="center"/>
              <w:rPr>
                <w:rFonts w:ascii="仿宋" w:hAnsi="仿宋" w:eastAsia="仿宋"/>
                <w:sz w:val="24"/>
              </w:rPr>
            </w:pPr>
            <w:r>
              <w:rPr>
                <w:rFonts w:hint="eastAsia" w:ascii="仿宋" w:hAnsi="仿宋" w:eastAsia="仿宋"/>
                <w:sz w:val="24"/>
              </w:rPr>
              <w:t>13566765465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E-mail</w:t>
            </w:r>
          </w:p>
        </w:tc>
        <w:tc>
          <w:tcPr>
            <w:tcW w:w="1860" w:type="dxa"/>
            <w:vAlign w:val="center"/>
          </w:tcPr>
          <w:p>
            <w:pPr>
              <w:spacing w:line="280" w:lineRule="exact"/>
              <w:jc w:val="center"/>
              <w:rPr>
                <w:rFonts w:ascii="仿宋" w:hAnsi="仿宋" w:eastAsia="仿宋"/>
                <w:sz w:val="24"/>
              </w:rPr>
            </w:pPr>
            <w:r>
              <w:rPr>
                <w:rFonts w:hint="eastAsia" w:ascii="仿宋" w:hAnsi="仿宋" w:eastAsia="仿宋"/>
                <w:sz w:val="24"/>
              </w:rPr>
              <w:t>1428721639@qq.com</w:t>
            </w:r>
          </w:p>
        </w:tc>
        <w:tc>
          <w:tcPr>
            <w:tcW w:w="1276" w:type="dxa"/>
            <w:vAlign w:val="center"/>
          </w:tcPr>
          <w:p>
            <w:pPr>
              <w:spacing w:line="280" w:lineRule="exact"/>
              <w:jc w:val="center"/>
              <w:rPr>
                <w:rFonts w:ascii="仿宋" w:hAnsi="仿宋" w:eastAsia="仿宋"/>
                <w:sz w:val="24"/>
              </w:rPr>
            </w:pPr>
            <w:r>
              <w:rPr>
                <w:rFonts w:hint="eastAsia" w:ascii="仿宋" w:hAnsi="仿宋" w:eastAsia="仿宋"/>
                <w:sz w:val="24"/>
              </w:rPr>
              <w:t>QQ</w:t>
            </w:r>
          </w:p>
        </w:tc>
        <w:tc>
          <w:tcPr>
            <w:tcW w:w="1842" w:type="dxa"/>
            <w:gridSpan w:val="2"/>
            <w:vAlign w:val="center"/>
          </w:tcPr>
          <w:p>
            <w:pPr>
              <w:spacing w:line="280" w:lineRule="exact"/>
              <w:jc w:val="center"/>
              <w:rPr>
                <w:rFonts w:ascii="仿宋" w:hAnsi="仿宋" w:eastAsia="仿宋"/>
                <w:sz w:val="24"/>
              </w:rPr>
            </w:pPr>
            <w:r>
              <w:rPr>
                <w:rFonts w:hint="eastAsia" w:ascii="仿宋" w:hAnsi="仿宋" w:eastAsia="仿宋"/>
                <w:sz w:val="24"/>
              </w:rPr>
              <w:t>1428721639</w:t>
            </w:r>
          </w:p>
        </w:tc>
        <w:tc>
          <w:tcPr>
            <w:tcW w:w="993" w:type="dxa"/>
            <w:gridSpan w:val="2"/>
            <w:vAlign w:val="center"/>
          </w:tcPr>
          <w:p>
            <w:pPr>
              <w:spacing w:line="280" w:lineRule="exact"/>
              <w:jc w:val="center"/>
              <w:rPr>
                <w:rFonts w:ascii="仿宋" w:hAnsi="仿宋" w:eastAsia="仿宋"/>
                <w:sz w:val="24"/>
              </w:rPr>
            </w:pPr>
            <w:r>
              <w:rPr>
                <w:rFonts w:hint="eastAsia" w:ascii="仿宋" w:hAnsi="仿宋" w:eastAsia="仿宋"/>
                <w:sz w:val="24"/>
              </w:rPr>
              <w:t>微信号</w:t>
            </w:r>
          </w:p>
        </w:tc>
        <w:tc>
          <w:tcPr>
            <w:tcW w:w="2551" w:type="dxa"/>
            <w:vAlign w:val="center"/>
          </w:tcPr>
          <w:p>
            <w:pPr>
              <w:spacing w:line="280" w:lineRule="exact"/>
              <w:jc w:val="center"/>
              <w:rPr>
                <w:rFonts w:ascii="仿宋" w:hAnsi="仿宋" w:eastAsia="仿宋"/>
                <w:sz w:val="24"/>
              </w:rPr>
            </w:pPr>
            <w:r>
              <w:rPr>
                <w:rFonts w:hint="eastAsia" w:ascii="仿宋" w:hAnsi="仿宋" w:eastAsia="仿宋"/>
                <w:sz w:val="24"/>
              </w:rPr>
              <w:t>13566765465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926"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企业概况</w:t>
            </w:r>
          </w:p>
        </w:tc>
        <w:tc>
          <w:tcPr>
            <w:tcW w:w="8522" w:type="dxa"/>
            <w:gridSpan w:val="7"/>
          </w:tcPr>
          <w:p>
            <w:pPr>
              <w:spacing w:line="280" w:lineRule="exact"/>
              <w:rPr>
                <w:rFonts w:ascii="仿宋" w:hAnsi="仿宋" w:eastAsia="仿宋"/>
                <w:sz w:val="24"/>
              </w:rPr>
            </w:pPr>
            <w:r>
              <w:rPr>
                <w:rFonts w:hint="eastAsia" w:ascii="仿宋" w:hAnsi="仿宋" w:eastAsia="仿宋"/>
                <w:sz w:val="24"/>
              </w:rPr>
              <w:t>（包括成立时间、企业规模、主导产品、行业水平、研发方向等简况）：</w:t>
            </w:r>
          </w:p>
          <w:p>
            <w:pPr>
              <w:spacing w:line="360" w:lineRule="auto"/>
              <w:ind w:firstLine="450"/>
              <w:rPr>
                <w:rFonts w:ascii="仿宋" w:hAnsi="仿宋" w:eastAsia="仿宋"/>
                <w:sz w:val="24"/>
              </w:rPr>
            </w:pPr>
            <w:r>
              <w:rPr>
                <w:rFonts w:hint="eastAsia" w:ascii="仿宋" w:hAnsi="仿宋" w:eastAsia="仿宋"/>
                <w:sz w:val="24"/>
              </w:rPr>
              <w:t>浙江天晟建材股份有限公司成立于2004年，是一家以混凝土预制构件和桥梁机械研发、生产、销售为主导产业的集团化民营股份制企业。于2015年7月28日成功挂牌“新三板”，股票简称：天晟股份，股票代码：833197。公司在华东地区拥有五家子、分公司，每年为全国500座以上的大桥提供桥梁梁板，是国内中铁集团、中交集团等大型公路桥梁建设集团，四川路桥、安徽水利开发等上市公司的桥梁梁板供应商。</w:t>
            </w:r>
          </w:p>
          <w:p>
            <w:pPr>
              <w:spacing w:line="360" w:lineRule="auto"/>
              <w:ind w:firstLine="450"/>
              <w:rPr>
                <w:rFonts w:ascii="仿宋" w:hAnsi="仿宋" w:eastAsia="仿宋"/>
                <w:sz w:val="24"/>
              </w:rPr>
            </w:pPr>
            <w:r>
              <w:rPr>
                <w:rFonts w:hint="eastAsia" w:ascii="仿宋" w:hAnsi="仿宋" w:eastAsia="仿宋"/>
                <w:sz w:val="24"/>
              </w:rPr>
              <w:t xml:space="preserve">公司从创立以来，一直坚持以“引领桥梁梁板行业发展，成为受社会尊重的企业”为目标；以“高新技术改造传统产业”为企业定位；秉承“真诚守信，锐意进取”的经营理念，实行工厂化、专业化、连锁经营模式生产、销售桥梁梁板。 </w:t>
            </w:r>
          </w:p>
          <w:p>
            <w:pPr>
              <w:spacing w:line="360" w:lineRule="auto"/>
              <w:ind w:firstLine="480" w:firstLineChars="200"/>
              <w:rPr>
                <w:rFonts w:ascii="仿宋" w:hAnsi="仿宋" w:eastAsia="仿宋"/>
                <w:sz w:val="24"/>
              </w:rPr>
            </w:pPr>
            <w:r>
              <w:rPr>
                <w:rFonts w:hint="eastAsia" w:ascii="仿宋" w:hAnsi="仿宋" w:eastAsia="仿宋"/>
                <w:sz w:val="24"/>
              </w:rPr>
              <w:t>公司以科技创新作为核心竞争力，是国家级高新技术企业；浙江省科技型企业；全国梁板行业标准“后张法预应力混凝土空心梁板”、“预应力混凝土T形梁板”两项行业标准主持起草单位。拥有国家建设部颁发的最高等级混凝土预制构件专业贰级资质。获得了21项国家专利，其中发明专利3项。</w:t>
            </w:r>
          </w:p>
          <w:p>
            <w:pPr>
              <w:spacing w:line="360" w:lineRule="auto"/>
              <w:ind w:firstLine="480" w:firstLineChars="200"/>
              <w:rPr>
                <w:rFonts w:ascii="仿宋" w:hAnsi="仿宋" w:eastAsia="仿宋"/>
                <w:sz w:val="24"/>
              </w:rPr>
            </w:pPr>
            <w:r>
              <w:rPr>
                <w:rFonts w:hint="eastAsia" w:ascii="仿宋" w:hAnsi="仿宋" w:eastAsia="仿宋"/>
                <w:sz w:val="24"/>
              </w:rPr>
              <w:t>公司以预制桥梁梁板及各种大型混凝土预制构件为主导产品，同时向产业链上下游延伸，研发方向主要倾向于主营业务的新产品（如各种新型构件）和预制桥梁梁板自动化生产设备以及建筑废弃物回收再利用等方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346"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企业技术难题和需求情况</w:t>
            </w:r>
          </w:p>
        </w:tc>
        <w:tc>
          <w:tcPr>
            <w:tcW w:w="8522" w:type="dxa"/>
            <w:gridSpan w:val="7"/>
          </w:tcPr>
          <w:p>
            <w:pPr>
              <w:rPr>
                <w:rFonts w:ascii="仿宋" w:hAnsi="仿宋" w:eastAsia="仿宋"/>
                <w:sz w:val="24"/>
              </w:rPr>
            </w:pPr>
            <w:r>
              <w:rPr>
                <w:rFonts w:hint="eastAsia" w:ascii="仿宋" w:hAnsi="仿宋" w:eastAsia="仿宋"/>
                <w:sz w:val="24"/>
              </w:rPr>
              <w:t>（包括技术难题和需求名称、类别、主要内容及拟达到的技术指标等简况）：</w:t>
            </w:r>
          </w:p>
          <w:p>
            <w:pPr>
              <w:spacing w:line="360" w:lineRule="auto"/>
              <w:rPr>
                <w:rFonts w:ascii="仿宋" w:hAnsi="仿宋" w:eastAsia="仿宋"/>
                <w:sz w:val="24"/>
              </w:rPr>
            </w:pPr>
            <w:r>
              <w:rPr>
                <w:rFonts w:hint="eastAsia" w:ascii="仿宋" w:hAnsi="仿宋" w:eastAsia="仿宋"/>
                <w:b/>
                <w:sz w:val="24"/>
              </w:rPr>
              <w:t>需求名称：</w:t>
            </w:r>
            <w:r>
              <w:rPr>
                <w:rFonts w:hint="eastAsia" w:ascii="仿宋" w:hAnsi="仿宋" w:eastAsia="仿宋"/>
                <w:sz w:val="24"/>
              </w:rPr>
              <w:t>混凝土超早强快速加固复合功能材料的研发与应用</w:t>
            </w:r>
          </w:p>
          <w:p>
            <w:pPr>
              <w:spacing w:line="360" w:lineRule="auto"/>
              <w:rPr>
                <w:rFonts w:ascii="仿宋" w:hAnsi="仿宋" w:eastAsia="仿宋"/>
                <w:sz w:val="24"/>
              </w:rPr>
            </w:pPr>
            <w:r>
              <w:rPr>
                <w:rFonts w:hint="eastAsia" w:ascii="仿宋" w:hAnsi="仿宋" w:eastAsia="仿宋"/>
                <w:b/>
                <w:sz w:val="24"/>
              </w:rPr>
              <w:t>主要内容：</w:t>
            </w:r>
            <w:r>
              <w:rPr>
                <w:rFonts w:hint="eastAsia" w:ascii="仿宋" w:hAnsi="仿宋" w:eastAsia="仿宋"/>
                <w:sz w:val="24"/>
              </w:rPr>
              <w:t>混凝土构件的缺陷修复。(1)桥梁及工业建筑物等混凝土材料由于各种原因产生表面的缺陷等需要进行快速修补满足使用需求；(2) 混凝土由于受到环境的物理作用、化学作用以及微生物等作用而劣化，缩短使用寿命，造成重大经济损失，因而需要对混凝土表面进行快速涂覆防护。通过开发混凝土超早强快速加固复合功能材料和技术，来快速实现混凝土表面修补及防护，保证并提高混凝土结构的耐久性与使用寿命。</w:t>
            </w:r>
          </w:p>
          <w:p>
            <w:pPr>
              <w:spacing w:line="360" w:lineRule="auto"/>
              <w:rPr>
                <w:rFonts w:ascii="仿宋" w:hAnsi="仿宋" w:eastAsia="仿宋"/>
                <w:b/>
                <w:sz w:val="24"/>
              </w:rPr>
            </w:pPr>
            <w:r>
              <w:rPr>
                <w:rFonts w:hint="eastAsia" w:ascii="仿宋" w:hAnsi="仿宋" w:eastAsia="仿宋"/>
                <w:b/>
                <w:sz w:val="24"/>
              </w:rPr>
              <w:t>拟达到的技术指标：</w:t>
            </w:r>
          </w:p>
          <w:tbl>
            <w:tblPr>
              <w:tblStyle w:val="17"/>
              <w:tblW w:w="824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1"/>
              <w:gridCol w:w="2747"/>
              <w:gridCol w:w="3064"/>
              <w:gridCol w:w="13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trPr>
              <w:tc>
                <w:tcPr>
                  <w:tcW w:w="1101" w:type="dxa"/>
                </w:tcPr>
                <w:p>
                  <w:pPr>
                    <w:spacing w:beforeLines="50"/>
                    <w:jc w:val="center"/>
                    <w:rPr>
                      <w:sz w:val="24"/>
                    </w:rPr>
                  </w:pPr>
                  <w:r>
                    <w:rPr>
                      <w:rFonts w:hint="eastAsia"/>
                      <w:sz w:val="24"/>
                    </w:rPr>
                    <w:t>序号</w:t>
                  </w:r>
                </w:p>
              </w:tc>
              <w:tc>
                <w:tcPr>
                  <w:tcW w:w="2747" w:type="dxa"/>
                </w:tcPr>
                <w:p>
                  <w:pPr>
                    <w:spacing w:beforeLines="50"/>
                    <w:jc w:val="center"/>
                    <w:rPr>
                      <w:sz w:val="24"/>
                    </w:rPr>
                  </w:pPr>
                  <w:r>
                    <w:rPr>
                      <w:rFonts w:hint="eastAsia"/>
                      <w:sz w:val="24"/>
                    </w:rPr>
                    <w:t>内容</w:t>
                  </w:r>
                </w:p>
              </w:tc>
              <w:tc>
                <w:tcPr>
                  <w:tcW w:w="3064" w:type="dxa"/>
                </w:tcPr>
                <w:p>
                  <w:pPr>
                    <w:spacing w:beforeLines="50"/>
                    <w:jc w:val="center"/>
                    <w:rPr>
                      <w:sz w:val="24"/>
                    </w:rPr>
                  </w:pPr>
                  <w:r>
                    <w:rPr>
                      <w:rFonts w:hint="eastAsia"/>
                      <w:sz w:val="24"/>
                    </w:rPr>
                    <w:t>具体指标</w:t>
                  </w:r>
                </w:p>
              </w:tc>
              <w:tc>
                <w:tcPr>
                  <w:tcW w:w="1331" w:type="dxa"/>
                </w:tcPr>
                <w:p>
                  <w:pPr>
                    <w:spacing w:beforeLines="50"/>
                    <w:jc w:val="center"/>
                    <w:rPr>
                      <w:sz w:val="24"/>
                    </w:rPr>
                  </w:pPr>
                  <w:r>
                    <w:rPr>
                      <w:rFonts w:hint="eastAsia"/>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trPr>
              <w:tc>
                <w:tcPr>
                  <w:tcW w:w="1101" w:type="dxa"/>
                </w:tcPr>
                <w:p>
                  <w:pPr>
                    <w:spacing w:line="360" w:lineRule="auto"/>
                    <w:jc w:val="center"/>
                    <w:rPr>
                      <w:rFonts w:ascii="仿宋" w:hAnsi="仿宋" w:eastAsia="仿宋"/>
                      <w:sz w:val="24"/>
                    </w:rPr>
                  </w:pPr>
                  <w:r>
                    <w:rPr>
                      <w:rFonts w:hint="eastAsia" w:ascii="仿宋" w:hAnsi="仿宋" w:eastAsia="仿宋"/>
                      <w:sz w:val="24"/>
                    </w:rPr>
                    <w:t>1</w:t>
                  </w:r>
                </w:p>
              </w:tc>
              <w:tc>
                <w:tcPr>
                  <w:tcW w:w="2747" w:type="dxa"/>
                </w:tcPr>
                <w:p>
                  <w:pPr>
                    <w:spacing w:line="360" w:lineRule="auto"/>
                    <w:rPr>
                      <w:rFonts w:ascii="仿宋" w:hAnsi="仿宋" w:eastAsia="仿宋"/>
                      <w:sz w:val="24"/>
                    </w:rPr>
                  </w:pPr>
                  <w:r>
                    <w:rPr>
                      <w:rFonts w:hint="eastAsia" w:ascii="仿宋" w:hAnsi="仿宋" w:eastAsia="仿宋"/>
                      <w:sz w:val="24"/>
                    </w:rPr>
                    <w:t>耐水性</w:t>
                  </w:r>
                </w:p>
              </w:tc>
              <w:tc>
                <w:tcPr>
                  <w:tcW w:w="3064" w:type="dxa"/>
                </w:tcPr>
                <w:p>
                  <w:pPr>
                    <w:spacing w:line="360" w:lineRule="auto"/>
                    <w:rPr>
                      <w:rFonts w:ascii="仿宋" w:hAnsi="仿宋" w:eastAsia="仿宋"/>
                      <w:sz w:val="24"/>
                    </w:rPr>
                  </w:pPr>
                  <w:r>
                    <w:rPr>
                      <w:rFonts w:hint="eastAsia" w:ascii="仿宋" w:hAnsi="仿宋" w:eastAsia="仿宋"/>
                      <w:sz w:val="24"/>
                    </w:rPr>
                    <w:t>&gt;3500h</w:t>
                  </w:r>
                </w:p>
              </w:tc>
              <w:tc>
                <w:tcPr>
                  <w:tcW w:w="1331" w:type="dxa"/>
                </w:tcPr>
                <w:p>
                  <w:pPr>
                    <w:spacing w:before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trPr>
              <w:tc>
                <w:tcPr>
                  <w:tcW w:w="1101" w:type="dxa"/>
                </w:tcPr>
                <w:p>
                  <w:pPr>
                    <w:spacing w:line="360" w:lineRule="auto"/>
                    <w:jc w:val="center"/>
                    <w:rPr>
                      <w:rFonts w:ascii="仿宋" w:hAnsi="仿宋" w:eastAsia="仿宋"/>
                      <w:sz w:val="24"/>
                    </w:rPr>
                  </w:pPr>
                  <w:r>
                    <w:rPr>
                      <w:rFonts w:hint="eastAsia" w:ascii="仿宋" w:hAnsi="仿宋" w:eastAsia="仿宋"/>
                      <w:sz w:val="24"/>
                    </w:rPr>
                    <w:t>2</w:t>
                  </w:r>
                </w:p>
              </w:tc>
              <w:tc>
                <w:tcPr>
                  <w:tcW w:w="2747" w:type="dxa"/>
                </w:tcPr>
                <w:p>
                  <w:pPr>
                    <w:spacing w:line="360" w:lineRule="auto"/>
                    <w:rPr>
                      <w:rFonts w:ascii="仿宋" w:hAnsi="仿宋" w:eastAsia="仿宋"/>
                      <w:sz w:val="24"/>
                    </w:rPr>
                  </w:pPr>
                  <w:r>
                    <w:rPr>
                      <w:rFonts w:hint="eastAsia" w:ascii="仿宋" w:hAnsi="仿宋" w:eastAsia="仿宋"/>
                      <w:sz w:val="24"/>
                    </w:rPr>
                    <w:t>耐盐水性</w:t>
                  </w:r>
                </w:p>
              </w:tc>
              <w:tc>
                <w:tcPr>
                  <w:tcW w:w="3064" w:type="dxa"/>
                </w:tcPr>
                <w:p>
                  <w:pPr>
                    <w:spacing w:line="360" w:lineRule="auto"/>
                    <w:rPr>
                      <w:rFonts w:ascii="仿宋" w:hAnsi="仿宋" w:eastAsia="仿宋"/>
                      <w:sz w:val="24"/>
                    </w:rPr>
                  </w:pPr>
                  <w:r>
                    <w:rPr>
                      <w:rFonts w:hint="eastAsia" w:ascii="仿宋" w:hAnsi="仿宋" w:eastAsia="仿宋"/>
                      <w:sz w:val="24"/>
                    </w:rPr>
                    <w:t>&gt;3500h</w:t>
                  </w:r>
                </w:p>
              </w:tc>
              <w:tc>
                <w:tcPr>
                  <w:tcW w:w="1331" w:type="dxa"/>
                </w:tcPr>
                <w:p>
                  <w:pPr>
                    <w:spacing w:before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trPr>
              <w:tc>
                <w:tcPr>
                  <w:tcW w:w="1101" w:type="dxa"/>
                </w:tcPr>
                <w:p>
                  <w:pPr>
                    <w:spacing w:line="360" w:lineRule="auto"/>
                    <w:jc w:val="center"/>
                    <w:rPr>
                      <w:rFonts w:ascii="仿宋" w:hAnsi="仿宋" w:eastAsia="仿宋"/>
                      <w:sz w:val="24"/>
                    </w:rPr>
                  </w:pPr>
                  <w:r>
                    <w:rPr>
                      <w:rFonts w:hint="eastAsia" w:ascii="仿宋" w:hAnsi="仿宋" w:eastAsia="仿宋"/>
                      <w:sz w:val="24"/>
                    </w:rPr>
                    <w:t>3</w:t>
                  </w:r>
                </w:p>
              </w:tc>
              <w:tc>
                <w:tcPr>
                  <w:tcW w:w="2747" w:type="dxa"/>
                </w:tcPr>
                <w:p>
                  <w:pPr>
                    <w:spacing w:line="360" w:lineRule="auto"/>
                    <w:rPr>
                      <w:rFonts w:ascii="仿宋" w:hAnsi="仿宋" w:eastAsia="仿宋"/>
                      <w:sz w:val="24"/>
                    </w:rPr>
                  </w:pPr>
                  <w:r>
                    <w:rPr>
                      <w:rFonts w:hint="eastAsia" w:ascii="仿宋" w:hAnsi="仿宋" w:eastAsia="仿宋"/>
                      <w:sz w:val="24"/>
                    </w:rPr>
                    <w:t>耐碱性</w:t>
                  </w:r>
                </w:p>
              </w:tc>
              <w:tc>
                <w:tcPr>
                  <w:tcW w:w="3064" w:type="dxa"/>
                </w:tcPr>
                <w:p>
                  <w:pPr>
                    <w:spacing w:line="360" w:lineRule="auto"/>
                    <w:rPr>
                      <w:rFonts w:ascii="仿宋" w:hAnsi="仿宋" w:eastAsia="仿宋"/>
                      <w:sz w:val="24"/>
                    </w:rPr>
                  </w:pPr>
                  <w:r>
                    <w:rPr>
                      <w:rFonts w:hint="eastAsia" w:ascii="仿宋" w:hAnsi="仿宋" w:eastAsia="仿宋"/>
                      <w:sz w:val="24"/>
                    </w:rPr>
                    <w:t>&gt;1000h</w:t>
                  </w:r>
                </w:p>
              </w:tc>
              <w:tc>
                <w:tcPr>
                  <w:tcW w:w="1331" w:type="dxa"/>
                </w:tcPr>
                <w:p>
                  <w:pPr>
                    <w:spacing w:before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trPr>
              <w:tc>
                <w:tcPr>
                  <w:tcW w:w="1101" w:type="dxa"/>
                </w:tcPr>
                <w:p>
                  <w:pPr>
                    <w:spacing w:line="360" w:lineRule="auto"/>
                    <w:jc w:val="center"/>
                    <w:rPr>
                      <w:rFonts w:ascii="仿宋" w:hAnsi="仿宋" w:eastAsia="仿宋"/>
                      <w:sz w:val="24"/>
                    </w:rPr>
                  </w:pPr>
                  <w:r>
                    <w:rPr>
                      <w:rFonts w:hint="eastAsia" w:ascii="仿宋" w:hAnsi="仿宋" w:eastAsia="仿宋"/>
                      <w:sz w:val="24"/>
                    </w:rPr>
                    <w:t>4</w:t>
                  </w:r>
                </w:p>
              </w:tc>
              <w:tc>
                <w:tcPr>
                  <w:tcW w:w="2747" w:type="dxa"/>
                </w:tcPr>
                <w:p>
                  <w:pPr>
                    <w:spacing w:line="360" w:lineRule="auto"/>
                    <w:rPr>
                      <w:rFonts w:ascii="仿宋" w:hAnsi="仿宋" w:eastAsia="仿宋"/>
                      <w:sz w:val="24"/>
                    </w:rPr>
                  </w:pPr>
                  <w:r>
                    <w:rPr>
                      <w:rFonts w:hint="eastAsia" w:ascii="仿宋" w:hAnsi="仿宋" w:eastAsia="仿宋"/>
                      <w:sz w:val="24"/>
                    </w:rPr>
                    <w:t>耐化学药品性能</w:t>
                  </w:r>
                </w:p>
              </w:tc>
              <w:tc>
                <w:tcPr>
                  <w:tcW w:w="3064" w:type="dxa"/>
                </w:tcPr>
                <w:p>
                  <w:pPr>
                    <w:spacing w:line="360" w:lineRule="auto"/>
                    <w:rPr>
                      <w:rFonts w:ascii="仿宋" w:hAnsi="仿宋" w:eastAsia="仿宋"/>
                      <w:sz w:val="24"/>
                    </w:rPr>
                  </w:pPr>
                  <w:r>
                    <w:rPr>
                      <w:rFonts w:hint="eastAsia" w:ascii="仿宋" w:hAnsi="仿宋" w:eastAsia="仿宋"/>
                      <w:sz w:val="24"/>
                    </w:rPr>
                    <w:t>&gt; 200h</w:t>
                  </w:r>
                </w:p>
              </w:tc>
              <w:tc>
                <w:tcPr>
                  <w:tcW w:w="1331" w:type="dxa"/>
                </w:tcPr>
                <w:p>
                  <w:pPr>
                    <w:spacing w:before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trPr>
              <w:tc>
                <w:tcPr>
                  <w:tcW w:w="1101" w:type="dxa"/>
                </w:tcPr>
                <w:p>
                  <w:pPr>
                    <w:spacing w:line="360" w:lineRule="auto"/>
                    <w:jc w:val="center"/>
                    <w:rPr>
                      <w:rFonts w:ascii="仿宋" w:hAnsi="仿宋" w:eastAsia="仿宋"/>
                      <w:sz w:val="24"/>
                    </w:rPr>
                  </w:pPr>
                  <w:r>
                    <w:rPr>
                      <w:rFonts w:hint="eastAsia" w:ascii="仿宋" w:hAnsi="仿宋" w:eastAsia="仿宋"/>
                      <w:sz w:val="24"/>
                    </w:rPr>
                    <w:t>5</w:t>
                  </w:r>
                </w:p>
              </w:tc>
              <w:tc>
                <w:tcPr>
                  <w:tcW w:w="2747" w:type="dxa"/>
                </w:tcPr>
                <w:p>
                  <w:pPr>
                    <w:spacing w:line="360" w:lineRule="auto"/>
                    <w:rPr>
                      <w:rFonts w:ascii="仿宋" w:hAnsi="仿宋" w:eastAsia="仿宋"/>
                      <w:sz w:val="24"/>
                    </w:rPr>
                  </w:pPr>
                  <w:r>
                    <w:rPr>
                      <w:rFonts w:hint="eastAsia" w:ascii="仿宋" w:hAnsi="仿宋" w:eastAsia="仿宋"/>
                      <w:sz w:val="24"/>
                    </w:rPr>
                    <w:t>抗氯离子渗透性</w:t>
                  </w:r>
                </w:p>
              </w:tc>
              <w:tc>
                <w:tcPr>
                  <w:tcW w:w="3064" w:type="dxa"/>
                </w:tcPr>
                <w:p>
                  <w:pPr>
                    <w:spacing w:line="360" w:lineRule="auto"/>
                    <w:rPr>
                      <w:rFonts w:ascii="仿宋" w:hAnsi="仿宋" w:eastAsia="仿宋"/>
                      <w:sz w:val="24"/>
                    </w:rPr>
                  </w:pPr>
                  <w:r>
                    <w:rPr>
                      <w:rFonts w:hint="eastAsia" w:ascii="仿宋" w:hAnsi="仿宋" w:eastAsia="仿宋"/>
                      <w:sz w:val="24"/>
                    </w:rPr>
                    <w:t>&lt;5</w:t>
                  </w:r>
                  <w:r>
                    <w:rPr>
                      <w:rFonts w:ascii="仿宋" w:hAnsi="仿宋" w:eastAsia="仿宋"/>
                      <w:sz w:val="24"/>
                    </w:rPr>
                    <w:t>×</w:t>
                  </w:r>
                  <w:r>
                    <w:rPr>
                      <w:rFonts w:hint="eastAsia" w:ascii="仿宋" w:hAnsi="仿宋" w:eastAsia="仿宋"/>
                      <w:sz w:val="24"/>
                    </w:rPr>
                    <w:t>10-3 mg/(cm2•d)</w:t>
                  </w:r>
                </w:p>
              </w:tc>
              <w:tc>
                <w:tcPr>
                  <w:tcW w:w="1331" w:type="dxa"/>
                </w:tcPr>
                <w:p>
                  <w:pPr>
                    <w:spacing w:before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trPr>
              <w:tc>
                <w:tcPr>
                  <w:tcW w:w="1101" w:type="dxa"/>
                </w:tcPr>
                <w:p>
                  <w:pPr>
                    <w:spacing w:line="360" w:lineRule="auto"/>
                    <w:jc w:val="center"/>
                    <w:rPr>
                      <w:rFonts w:ascii="仿宋" w:hAnsi="仿宋" w:eastAsia="仿宋"/>
                      <w:sz w:val="24"/>
                    </w:rPr>
                  </w:pPr>
                  <w:r>
                    <w:rPr>
                      <w:rFonts w:hint="eastAsia" w:ascii="仿宋" w:hAnsi="仿宋" w:eastAsia="仿宋"/>
                      <w:sz w:val="24"/>
                    </w:rPr>
                    <w:t>6</w:t>
                  </w:r>
                </w:p>
              </w:tc>
              <w:tc>
                <w:tcPr>
                  <w:tcW w:w="2747" w:type="dxa"/>
                </w:tcPr>
                <w:p>
                  <w:pPr>
                    <w:spacing w:line="360" w:lineRule="auto"/>
                    <w:rPr>
                      <w:rFonts w:ascii="仿宋" w:hAnsi="仿宋" w:eastAsia="仿宋"/>
                      <w:sz w:val="24"/>
                    </w:rPr>
                  </w:pPr>
                  <w:r>
                    <w:rPr>
                      <w:rFonts w:hint="eastAsia" w:ascii="仿宋" w:hAnsi="仿宋" w:eastAsia="仿宋"/>
                      <w:sz w:val="24"/>
                    </w:rPr>
                    <w:t>附着力</w:t>
                  </w:r>
                </w:p>
              </w:tc>
              <w:tc>
                <w:tcPr>
                  <w:tcW w:w="3064" w:type="dxa"/>
                </w:tcPr>
                <w:p>
                  <w:pPr>
                    <w:spacing w:line="360" w:lineRule="auto"/>
                    <w:rPr>
                      <w:rFonts w:ascii="仿宋" w:hAnsi="仿宋" w:eastAsia="仿宋"/>
                      <w:sz w:val="24"/>
                    </w:rPr>
                  </w:pPr>
                  <w:r>
                    <w:rPr>
                      <w:rFonts w:hint="eastAsia" w:ascii="仿宋" w:hAnsi="仿宋" w:eastAsia="仿宋"/>
                      <w:sz w:val="24"/>
                    </w:rPr>
                    <w:t>&gt; 2.0 MPa</w:t>
                  </w:r>
                </w:p>
              </w:tc>
              <w:tc>
                <w:tcPr>
                  <w:tcW w:w="1331" w:type="dxa"/>
                </w:tcPr>
                <w:p>
                  <w:pPr>
                    <w:spacing w:before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trPr>
              <w:tc>
                <w:tcPr>
                  <w:tcW w:w="1101" w:type="dxa"/>
                </w:tcPr>
                <w:p>
                  <w:pPr>
                    <w:spacing w:line="360" w:lineRule="auto"/>
                    <w:jc w:val="center"/>
                    <w:rPr>
                      <w:rFonts w:ascii="仿宋" w:hAnsi="仿宋" w:eastAsia="仿宋"/>
                      <w:sz w:val="24"/>
                    </w:rPr>
                  </w:pPr>
                  <w:r>
                    <w:rPr>
                      <w:rFonts w:hint="eastAsia" w:ascii="仿宋" w:hAnsi="仿宋" w:eastAsia="仿宋"/>
                      <w:sz w:val="24"/>
                    </w:rPr>
                    <w:t>7</w:t>
                  </w:r>
                </w:p>
              </w:tc>
              <w:tc>
                <w:tcPr>
                  <w:tcW w:w="2747" w:type="dxa"/>
                </w:tcPr>
                <w:p>
                  <w:pPr>
                    <w:spacing w:line="360" w:lineRule="auto"/>
                    <w:rPr>
                      <w:rFonts w:ascii="仿宋" w:hAnsi="仿宋" w:eastAsia="仿宋"/>
                      <w:sz w:val="24"/>
                    </w:rPr>
                  </w:pPr>
                  <w:r>
                    <w:rPr>
                      <w:rFonts w:hint="eastAsia" w:ascii="仿宋" w:hAnsi="仿宋" w:eastAsia="仿宋"/>
                      <w:sz w:val="24"/>
                    </w:rPr>
                    <w:t>耐候性</w:t>
                  </w:r>
                </w:p>
              </w:tc>
              <w:tc>
                <w:tcPr>
                  <w:tcW w:w="3064" w:type="dxa"/>
                </w:tcPr>
                <w:p>
                  <w:pPr>
                    <w:spacing w:line="360" w:lineRule="auto"/>
                    <w:rPr>
                      <w:rFonts w:ascii="仿宋" w:hAnsi="仿宋" w:eastAsia="仿宋"/>
                      <w:sz w:val="24"/>
                    </w:rPr>
                  </w:pPr>
                  <w:r>
                    <w:rPr>
                      <w:rFonts w:hint="eastAsia" w:ascii="仿宋" w:hAnsi="仿宋" w:eastAsia="仿宋"/>
                      <w:sz w:val="24"/>
                    </w:rPr>
                    <w:t>&gt; 365d</w:t>
                  </w:r>
                </w:p>
              </w:tc>
              <w:tc>
                <w:tcPr>
                  <w:tcW w:w="1331" w:type="dxa"/>
                </w:tcPr>
                <w:p>
                  <w:pPr>
                    <w:spacing w:beforeLines="5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00" w:hRule="exact"/>
              </w:trPr>
              <w:tc>
                <w:tcPr>
                  <w:tcW w:w="1101" w:type="dxa"/>
                  <w:vAlign w:val="center"/>
                </w:tcPr>
                <w:p>
                  <w:pPr>
                    <w:spacing w:line="360" w:lineRule="auto"/>
                    <w:jc w:val="center"/>
                    <w:rPr>
                      <w:rFonts w:ascii="仿宋" w:hAnsi="仿宋" w:eastAsia="仿宋"/>
                      <w:sz w:val="24"/>
                    </w:rPr>
                  </w:pPr>
                  <w:r>
                    <w:rPr>
                      <w:rFonts w:hint="eastAsia" w:ascii="仿宋" w:hAnsi="仿宋" w:eastAsia="仿宋"/>
                      <w:sz w:val="24"/>
                    </w:rPr>
                    <w:t>8</w:t>
                  </w:r>
                </w:p>
              </w:tc>
              <w:tc>
                <w:tcPr>
                  <w:tcW w:w="2747" w:type="dxa"/>
                  <w:vAlign w:val="center"/>
                </w:tcPr>
                <w:p>
                  <w:pPr>
                    <w:spacing w:line="360" w:lineRule="auto"/>
                    <w:rPr>
                      <w:rFonts w:ascii="仿宋" w:hAnsi="仿宋" w:eastAsia="仿宋"/>
                      <w:sz w:val="24"/>
                    </w:rPr>
                  </w:pPr>
                  <w:r>
                    <w:rPr>
                      <w:rFonts w:hint="eastAsia" w:ascii="仿宋" w:hAnsi="仿宋" w:eastAsia="仿宋"/>
                      <w:sz w:val="24"/>
                    </w:rPr>
                    <w:t>混凝土表层性能加强</w:t>
                  </w:r>
                </w:p>
              </w:tc>
              <w:tc>
                <w:tcPr>
                  <w:tcW w:w="3064" w:type="dxa"/>
                  <w:vAlign w:val="center"/>
                </w:tcPr>
                <w:p>
                  <w:pPr>
                    <w:spacing w:line="360" w:lineRule="auto"/>
                    <w:rPr>
                      <w:rFonts w:ascii="仿宋" w:hAnsi="仿宋" w:eastAsia="仿宋"/>
                      <w:sz w:val="24"/>
                    </w:rPr>
                  </w:pPr>
                  <w:r>
                    <w:rPr>
                      <w:rFonts w:hint="eastAsia" w:ascii="仿宋" w:hAnsi="仿宋" w:eastAsia="仿宋"/>
                      <w:sz w:val="24"/>
                    </w:rPr>
                    <w:t>≧50Mpa</w:t>
                  </w:r>
                </w:p>
              </w:tc>
              <w:tc>
                <w:tcPr>
                  <w:tcW w:w="1331" w:type="dxa"/>
                  <w:vAlign w:val="center"/>
                </w:tcPr>
                <w:p>
                  <w:pPr>
                    <w:spacing w:beforeLines="50"/>
                    <w:rPr>
                      <w:sz w:val="24"/>
                    </w:rPr>
                  </w:pPr>
                </w:p>
              </w:tc>
            </w:tr>
          </w:tbl>
          <w:p>
            <w:pPr>
              <w:spacing w:line="360" w:lineRule="auto"/>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73"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成果所有权要求</w:t>
            </w:r>
          </w:p>
        </w:tc>
        <w:tc>
          <w:tcPr>
            <w:tcW w:w="8522" w:type="dxa"/>
            <w:gridSpan w:val="7"/>
            <w:vAlign w:val="center"/>
          </w:tcPr>
          <w:p>
            <w:pPr>
              <w:spacing w:line="280" w:lineRule="exact"/>
              <w:rPr>
                <w:rFonts w:ascii="仿宋" w:hAnsi="仿宋" w:eastAsia="仿宋"/>
                <w:sz w:val="24"/>
              </w:rPr>
            </w:pPr>
            <w:r>
              <w:rPr>
                <w:rFonts w:hint="eastAsia" w:ascii="仿宋" w:hAnsi="仿宋" w:eastAsia="仿宋"/>
                <w:sz w:val="24"/>
              </w:rPr>
              <w:t>归企业所有或共同享有，可以视情况具体协商。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18"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对技术服务方要求</w:t>
            </w:r>
          </w:p>
        </w:tc>
        <w:tc>
          <w:tcPr>
            <w:tcW w:w="8522" w:type="dxa"/>
            <w:gridSpan w:val="7"/>
            <w:vAlign w:val="center"/>
          </w:tcPr>
          <w:p>
            <w:pPr>
              <w:spacing w:line="280" w:lineRule="exact"/>
              <w:rPr>
                <w:rFonts w:ascii="仿宋" w:hAnsi="仿宋" w:eastAsia="仿宋"/>
                <w:sz w:val="24"/>
              </w:rPr>
            </w:pPr>
            <w:r>
              <w:rPr>
                <w:rFonts w:ascii="仿宋" w:hAnsi="仿宋" w:eastAsia="仿宋"/>
                <w:sz w:val="24"/>
              </w:rPr>
              <w:t>具有相应的科研能力，软、硬件达到项目要求所需。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74"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拟提供资金及合作方式</w:t>
            </w:r>
          </w:p>
        </w:tc>
        <w:tc>
          <w:tcPr>
            <w:tcW w:w="8522" w:type="dxa"/>
            <w:gridSpan w:val="7"/>
            <w:vAlign w:val="center"/>
          </w:tcPr>
          <w:p>
            <w:pPr>
              <w:spacing w:line="280" w:lineRule="exact"/>
              <w:rPr>
                <w:rFonts w:ascii="仿宋" w:hAnsi="仿宋" w:eastAsia="仿宋"/>
                <w:sz w:val="24"/>
              </w:rPr>
            </w:pPr>
            <w:r>
              <w:rPr>
                <w:rFonts w:ascii="仿宋" w:hAnsi="仿宋" w:eastAsia="仿宋"/>
                <w:sz w:val="24"/>
              </w:rPr>
              <w:t>拟提供</w:t>
            </w:r>
            <w:r>
              <w:rPr>
                <w:rFonts w:hint="eastAsia" w:ascii="仿宋" w:hAnsi="仿宋" w:eastAsia="仿宋"/>
                <w:sz w:val="24"/>
              </w:rPr>
              <w:t>200万元资金，共同开发。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1"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有效时间</w:t>
            </w:r>
          </w:p>
        </w:tc>
        <w:tc>
          <w:tcPr>
            <w:tcW w:w="8522" w:type="dxa"/>
            <w:gridSpan w:val="7"/>
            <w:vAlign w:val="center"/>
          </w:tcPr>
          <w:p>
            <w:pPr>
              <w:spacing w:line="280" w:lineRule="exact"/>
              <w:rPr>
                <w:rFonts w:ascii="仿宋" w:hAnsi="仿宋" w:eastAsia="仿宋"/>
                <w:sz w:val="24"/>
              </w:rPr>
            </w:pPr>
            <w:r>
              <w:rPr>
                <w:rFonts w:hint="eastAsia" w:ascii="仿宋" w:hAnsi="仿宋" w:eastAsia="仿宋"/>
                <w:sz w:val="24"/>
              </w:rPr>
              <w:t>项目研发成功前长期有效</w:t>
            </w:r>
          </w:p>
        </w:tc>
      </w:tr>
    </w:tbl>
    <w:p>
      <w:pPr>
        <w:spacing w:line="480" w:lineRule="exact"/>
        <w:jc w:val="center"/>
        <w:rPr>
          <w:rFonts w:ascii="楷体_GB2312" w:hAnsi="宋体" w:eastAsia="楷体_GB2312"/>
          <w:b/>
          <w:color w:val="000000"/>
          <w:sz w:val="36"/>
          <w:szCs w:val="36"/>
        </w:rPr>
      </w:pPr>
      <w:r>
        <w:rPr>
          <w:rFonts w:hint="eastAsia" w:ascii="楷体_GB2312" w:hAnsi="宋体" w:eastAsia="楷体_GB2312"/>
          <w:b/>
          <w:color w:val="000000"/>
          <w:sz w:val="36"/>
          <w:szCs w:val="36"/>
        </w:rPr>
        <w:t>2018年企业技术需求征集表</w:t>
      </w:r>
    </w:p>
    <w:tbl>
      <w:tblPr>
        <w:tblStyle w:val="17"/>
        <w:tblW w:w="988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1860"/>
        <w:gridCol w:w="1276"/>
        <w:gridCol w:w="861"/>
        <w:gridCol w:w="981"/>
        <w:gridCol w:w="375"/>
        <w:gridCol w:w="618"/>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企业名称</w:t>
            </w:r>
          </w:p>
        </w:tc>
        <w:tc>
          <w:tcPr>
            <w:tcW w:w="8522" w:type="dxa"/>
            <w:gridSpan w:val="7"/>
            <w:vAlign w:val="center"/>
          </w:tcPr>
          <w:p>
            <w:pPr>
              <w:spacing w:line="280" w:lineRule="exact"/>
              <w:jc w:val="center"/>
              <w:rPr>
                <w:rFonts w:ascii="仿宋" w:hAnsi="仿宋" w:eastAsia="仿宋"/>
                <w:sz w:val="24"/>
              </w:rPr>
            </w:pPr>
            <w:r>
              <w:rPr>
                <w:rFonts w:hint="eastAsia" w:ascii="仿宋" w:hAnsi="仿宋" w:eastAsia="仿宋"/>
                <w:sz w:val="24"/>
              </w:rPr>
              <w:t>浙江好易点智能科技有限公司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企业地址</w:t>
            </w:r>
          </w:p>
        </w:tc>
        <w:tc>
          <w:tcPr>
            <w:tcW w:w="3997" w:type="dxa"/>
            <w:gridSpan w:val="3"/>
            <w:vAlign w:val="center"/>
          </w:tcPr>
          <w:p>
            <w:pPr>
              <w:spacing w:line="280" w:lineRule="exact"/>
              <w:jc w:val="center"/>
              <w:rPr>
                <w:rFonts w:ascii="仿宋" w:hAnsi="仿宋" w:eastAsia="仿宋"/>
                <w:sz w:val="24"/>
              </w:rPr>
            </w:pPr>
            <w:r>
              <w:rPr>
                <w:rFonts w:hint="eastAsia" w:ascii="仿宋" w:hAnsi="仿宋" w:eastAsia="仿宋"/>
                <w:sz w:val="24"/>
              </w:rPr>
              <w:t>金华市金东区岭下镇工业功能区1号路18#</w:t>
            </w:r>
          </w:p>
        </w:tc>
        <w:tc>
          <w:tcPr>
            <w:tcW w:w="1356" w:type="dxa"/>
            <w:gridSpan w:val="2"/>
            <w:vAlign w:val="center"/>
          </w:tcPr>
          <w:p>
            <w:pPr>
              <w:spacing w:line="280" w:lineRule="exact"/>
              <w:jc w:val="center"/>
              <w:rPr>
                <w:rFonts w:ascii="仿宋" w:hAnsi="仿宋" w:eastAsia="仿宋"/>
                <w:sz w:val="24"/>
              </w:rPr>
            </w:pPr>
            <w:r>
              <w:rPr>
                <w:rFonts w:hint="eastAsia" w:ascii="仿宋" w:hAnsi="仿宋" w:eastAsia="仿宋"/>
                <w:sz w:val="24"/>
              </w:rPr>
              <w:t>邮编</w:t>
            </w:r>
          </w:p>
        </w:tc>
        <w:tc>
          <w:tcPr>
            <w:tcW w:w="3169" w:type="dxa"/>
            <w:gridSpan w:val="2"/>
            <w:vAlign w:val="center"/>
          </w:tcPr>
          <w:p>
            <w:pPr>
              <w:spacing w:line="280" w:lineRule="exact"/>
              <w:jc w:val="center"/>
              <w:rPr>
                <w:rFonts w:ascii="仿宋" w:hAnsi="仿宋" w:eastAsia="仿宋"/>
                <w:sz w:val="24"/>
              </w:rPr>
            </w:pPr>
            <w:r>
              <w:rPr>
                <w:rFonts w:hint="eastAsia" w:ascii="仿宋" w:hAnsi="仿宋" w:eastAsia="仿宋"/>
                <w:sz w:val="24"/>
              </w:rPr>
              <w:t>321042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联系人</w:t>
            </w:r>
          </w:p>
        </w:tc>
        <w:tc>
          <w:tcPr>
            <w:tcW w:w="1860" w:type="dxa"/>
            <w:vAlign w:val="center"/>
          </w:tcPr>
          <w:p>
            <w:pPr>
              <w:spacing w:line="280" w:lineRule="exact"/>
              <w:jc w:val="center"/>
              <w:rPr>
                <w:rFonts w:ascii="仿宋" w:hAnsi="仿宋" w:eastAsia="仿宋"/>
                <w:sz w:val="24"/>
              </w:rPr>
            </w:pPr>
            <w:r>
              <w:rPr>
                <w:rFonts w:hint="eastAsia" w:ascii="仿宋" w:hAnsi="仿宋" w:eastAsia="仿宋"/>
                <w:sz w:val="24"/>
              </w:rPr>
              <w:t>李雷刚</w:t>
            </w:r>
          </w:p>
        </w:tc>
        <w:tc>
          <w:tcPr>
            <w:tcW w:w="1276" w:type="dxa"/>
            <w:vAlign w:val="center"/>
          </w:tcPr>
          <w:p>
            <w:pPr>
              <w:spacing w:line="280" w:lineRule="exact"/>
              <w:jc w:val="center"/>
              <w:rPr>
                <w:rFonts w:ascii="仿宋" w:hAnsi="仿宋" w:eastAsia="仿宋"/>
                <w:sz w:val="24"/>
              </w:rPr>
            </w:pPr>
            <w:r>
              <w:rPr>
                <w:rFonts w:hint="eastAsia" w:ascii="仿宋" w:hAnsi="仿宋" w:eastAsia="仿宋"/>
                <w:sz w:val="24"/>
              </w:rPr>
              <w:t>办公电话</w:t>
            </w:r>
          </w:p>
        </w:tc>
        <w:tc>
          <w:tcPr>
            <w:tcW w:w="1842" w:type="dxa"/>
            <w:gridSpan w:val="2"/>
            <w:vAlign w:val="center"/>
          </w:tcPr>
          <w:p>
            <w:pPr>
              <w:spacing w:line="280" w:lineRule="exact"/>
              <w:jc w:val="center"/>
              <w:rPr>
                <w:rFonts w:ascii="仿宋" w:hAnsi="仿宋" w:eastAsia="仿宋"/>
                <w:sz w:val="24"/>
              </w:rPr>
            </w:pPr>
          </w:p>
        </w:tc>
        <w:tc>
          <w:tcPr>
            <w:tcW w:w="993" w:type="dxa"/>
            <w:gridSpan w:val="2"/>
            <w:vAlign w:val="center"/>
          </w:tcPr>
          <w:p>
            <w:pPr>
              <w:spacing w:line="280" w:lineRule="exact"/>
              <w:jc w:val="center"/>
              <w:rPr>
                <w:rFonts w:ascii="仿宋" w:hAnsi="仿宋" w:eastAsia="仿宋"/>
                <w:sz w:val="24"/>
              </w:rPr>
            </w:pPr>
            <w:r>
              <w:rPr>
                <w:rFonts w:hint="eastAsia" w:ascii="仿宋" w:hAnsi="仿宋" w:eastAsia="仿宋"/>
                <w:sz w:val="24"/>
              </w:rPr>
              <w:t>手机</w:t>
            </w:r>
          </w:p>
        </w:tc>
        <w:tc>
          <w:tcPr>
            <w:tcW w:w="2551" w:type="dxa"/>
            <w:vAlign w:val="center"/>
          </w:tcPr>
          <w:p>
            <w:pPr>
              <w:spacing w:line="280" w:lineRule="exact"/>
              <w:jc w:val="center"/>
              <w:rPr>
                <w:rFonts w:ascii="仿宋" w:hAnsi="仿宋" w:eastAsia="仿宋"/>
                <w:sz w:val="24"/>
              </w:rPr>
            </w:pPr>
            <w:r>
              <w:rPr>
                <w:rFonts w:hint="eastAsia" w:ascii="仿宋" w:hAnsi="仿宋" w:eastAsia="仿宋"/>
                <w:sz w:val="24"/>
              </w:rPr>
              <w:t>15757975295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E-mail</w:t>
            </w:r>
          </w:p>
        </w:tc>
        <w:tc>
          <w:tcPr>
            <w:tcW w:w="1860" w:type="dxa"/>
            <w:vAlign w:val="center"/>
          </w:tcPr>
          <w:p>
            <w:pPr>
              <w:spacing w:line="280" w:lineRule="exact"/>
              <w:jc w:val="center"/>
              <w:rPr>
                <w:rFonts w:ascii="仿宋" w:hAnsi="仿宋" w:eastAsia="仿宋"/>
                <w:sz w:val="24"/>
              </w:rPr>
            </w:pPr>
            <w:r>
              <w:rPr>
                <w:rFonts w:hint="eastAsia" w:ascii="仿宋" w:hAnsi="仿宋" w:eastAsia="仿宋"/>
                <w:sz w:val="24"/>
              </w:rPr>
              <w:t>llg@hooeasy.com</w:t>
            </w:r>
          </w:p>
        </w:tc>
        <w:tc>
          <w:tcPr>
            <w:tcW w:w="1276" w:type="dxa"/>
            <w:vAlign w:val="center"/>
          </w:tcPr>
          <w:p>
            <w:pPr>
              <w:spacing w:line="280" w:lineRule="exact"/>
              <w:jc w:val="center"/>
              <w:rPr>
                <w:rFonts w:ascii="仿宋" w:hAnsi="仿宋" w:eastAsia="仿宋"/>
                <w:sz w:val="24"/>
              </w:rPr>
            </w:pPr>
            <w:r>
              <w:rPr>
                <w:rFonts w:hint="eastAsia" w:ascii="仿宋" w:hAnsi="仿宋" w:eastAsia="仿宋"/>
                <w:sz w:val="24"/>
              </w:rPr>
              <w:t>QQ</w:t>
            </w:r>
          </w:p>
        </w:tc>
        <w:tc>
          <w:tcPr>
            <w:tcW w:w="1842" w:type="dxa"/>
            <w:gridSpan w:val="2"/>
            <w:vAlign w:val="center"/>
          </w:tcPr>
          <w:p>
            <w:pPr>
              <w:spacing w:line="280" w:lineRule="exact"/>
              <w:jc w:val="center"/>
              <w:rPr>
                <w:rFonts w:ascii="仿宋" w:hAnsi="仿宋" w:eastAsia="仿宋"/>
                <w:sz w:val="24"/>
              </w:rPr>
            </w:pPr>
            <w:r>
              <w:rPr>
                <w:rFonts w:ascii="仿宋" w:hAnsi="仿宋" w:eastAsia="仿宋"/>
                <w:sz w:val="24"/>
              </w:rPr>
              <w:t>63078758</w:t>
            </w:r>
          </w:p>
        </w:tc>
        <w:tc>
          <w:tcPr>
            <w:tcW w:w="993" w:type="dxa"/>
            <w:gridSpan w:val="2"/>
            <w:vAlign w:val="center"/>
          </w:tcPr>
          <w:p>
            <w:pPr>
              <w:spacing w:line="280" w:lineRule="exact"/>
              <w:jc w:val="center"/>
              <w:rPr>
                <w:rFonts w:ascii="仿宋" w:hAnsi="仿宋" w:eastAsia="仿宋"/>
                <w:sz w:val="24"/>
              </w:rPr>
            </w:pPr>
            <w:r>
              <w:rPr>
                <w:rFonts w:hint="eastAsia" w:ascii="仿宋" w:hAnsi="仿宋" w:eastAsia="仿宋"/>
                <w:sz w:val="24"/>
              </w:rPr>
              <w:t>微信号</w:t>
            </w:r>
          </w:p>
        </w:tc>
        <w:tc>
          <w:tcPr>
            <w:tcW w:w="2551" w:type="dxa"/>
            <w:vAlign w:val="center"/>
          </w:tcPr>
          <w:p>
            <w:pPr>
              <w:spacing w:line="280" w:lineRule="exact"/>
              <w:jc w:val="center"/>
              <w:rPr>
                <w:rFonts w:ascii="仿宋" w:hAnsi="仿宋" w:eastAsia="仿宋"/>
                <w:sz w:val="24"/>
              </w:rPr>
            </w:pPr>
            <w:r>
              <w:rPr>
                <w:rFonts w:ascii="仿宋" w:hAnsi="仿宋" w:eastAsia="仿宋"/>
                <w:sz w:val="24"/>
              </w:rPr>
              <w:t>alei0904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34"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企业概况</w:t>
            </w:r>
          </w:p>
        </w:tc>
        <w:tc>
          <w:tcPr>
            <w:tcW w:w="8522" w:type="dxa"/>
            <w:gridSpan w:val="7"/>
          </w:tcPr>
          <w:p>
            <w:pPr>
              <w:adjustRightInd w:val="0"/>
              <w:snapToGrid w:val="0"/>
              <w:spacing w:before="20" w:line="360" w:lineRule="auto"/>
              <w:ind w:firstLine="480" w:firstLineChars="200"/>
              <w:jc w:val="left"/>
              <w:rPr>
                <w:rFonts w:ascii="仿宋" w:hAnsi="仿宋" w:eastAsia="仿宋"/>
                <w:sz w:val="24"/>
              </w:rPr>
            </w:pPr>
            <w:r>
              <w:rPr>
                <w:rFonts w:hint="eastAsia" w:ascii="仿宋" w:hAnsi="仿宋" w:eastAsia="仿宋"/>
                <w:sz w:val="24"/>
              </w:rPr>
              <w:t>浙江好易点智能科技有限公司，创立于2013年2月，注册资本2600万元，是一家以智能晾衣机为主营产品的国家高新技术企业，也是国内智能晾衣机主要生产厂家之一；产品主要通过线下渠道销售及通过天猫、京东等网络销售相结合的销售模式，目前已在全国三百多个城市建立1000多家线下销售网点；同时产品远销日本、韩国、新加坡等东南亚地区及欧美市场。</w:t>
            </w:r>
          </w:p>
          <w:p>
            <w:pPr>
              <w:adjustRightInd w:val="0"/>
              <w:snapToGrid w:val="0"/>
              <w:spacing w:before="20" w:line="360" w:lineRule="auto"/>
              <w:ind w:firstLine="480" w:firstLineChars="200"/>
              <w:jc w:val="left"/>
              <w:rPr>
                <w:rFonts w:ascii="仿宋" w:hAnsi="仿宋" w:eastAsia="仿宋"/>
                <w:sz w:val="24"/>
              </w:rPr>
            </w:pPr>
            <w:r>
              <w:rPr>
                <w:rFonts w:hint="eastAsia" w:ascii="仿宋" w:hAnsi="仿宋" w:eastAsia="仿宋"/>
                <w:sz w:val="24"/>
              </w:rPr>
              <w:t>公司现有员工238人，其中大专以上学历96人，从事研究开发人员26人（具有中级以上职称5人）；近三年来，公司销售收入增幅均在100%以上，预计2017年度总销售收入将突破3.5亿元。公司目前正在筹备创业板IPO，券商、会所、律所都已经签约进场辅导，预计2017年10月完成股改，2018年1月申请新三板上市，2019年6月申请创业板IPO上市。</w:t>
            </w:r>
          </w:p>
          <w:p>
            <w:pPr>
              <w:adjustRightInd w:val="0"/>
              <w:snapToGrid w:val="0"/>
              <w:spacing w:before="20" w:line="360" w:lineRule="auto"/>
              <w:ind w:firstLine="480" w:firstLineChars="200"/>
              <w:jc w:val="left"/>
              <w:rPr>
                <w:rFonts w:ascii="仿宋" w:hAnsi="仿宋" w:eastAsia="仿宋"/>
                <w:sz w:val="24"/>
              </w:rPr>
            </w:pPr>
            <w:r>
              <w:rPr>
                <w:rFonts w:hint="eastAsia" w:ascii="仿宋" w:hAnsi="仿宋" w:eastAsia="仿宋"/>
                <w:sz w:val="24"/>
              </w:rPr>
              <w:t>致力于把公司发展成为具有国际影响力的智能家居产品的专业化生产企业。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80"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企业技术难题和需求情况</w:t>
            </w:r>
          </w:p>
        </w:tc>
        <w:tc>
          <w:tcPr>
            <w:tcW w:w="8522" w:type="dxa"/>
            <w:gridSpan w:val="7"/>
          </w:tcPr>
          <w:p>
            <w:pPr>
              <w:spacing w:line="360" w:lineRule="auto"/>
              <w:rPr>
                <w:rFonts w:ascii="仿宋" w:hAnsi="仿宋" w:eastAsia="仿宋"/>
                <w:sz w:val="24"/>
              </w:rPr>
            </w:pPr>
            <w:r>
              <w:rPr>
                <w:rFonts w:ascii="仿宋" w:hAnsi="仿宋" w:eastAsia="仿宋"/>
                <w:sz w:val="24"/>
              </w:rPr>
              <w:t>我司目前在电子</w:t>
            </w:r>
            <w:r>
              <w:rPr>
                <w:rFonts w:hint="eastAsia" w:ascii="仿宋" w:hAnsi="仿宋" w:eastAsia="仿宋"/>
                <w:sz w:val="24"/>
              </w:rPr>
              <w:t>、</w:t>
            </w:r>
            <w:r>
              <w:rPr>
                <w:rFonts w:ascii="仿宋" w:hAnsi="仿宋" w:eastAsia="仿宋"/>
                <w:sz w:val="24"/>
              </w:rPr>
              <w:t>信息领域的研发力量较为薄弱</w:t>
            </w:r>
            <w:r>
              <w:rPr>
                <w:rFonts w:hint="eastAsia" w:ascii="仿宋" w:hAnsi="仿宋" w:eastAsia="仿宋"/>
                <w:sz w:val="24"/>
              </w:rPr>
              <w:t>，</w:t>
            </w:r>
            <w:r>
              <w:rPr>
                <w:rFonts w:ascii="仿宋" w:hAnsi="仿宋" w:eastAsia="仿宋"/>
                <w:sz w:val="24"/>
              </w:rPr>
              <w:t>这已经影响了我司产品智能化的研发</w:t>
            </w:r>
            <w:r>
              <w:rPr>
                <w:rFonts w:hint="eastAsia" w:ascii="仿宋" w:hAnsi="仿宋" w:eastAsia="仿宋"/>
                <w:sz w:val="24"/>
              </w:rPr>
              <w:t>。为提升产品竞争力，提供公司研发水平，</w:t>
            </w:r>
            <w:r>
              <w:rPr>
                <w:rFonts w:ascii="仿宋" w:hAnsi="仿宋" w:eastAsia="仿宋"/>
                <w:sz w:val="24"/>
              </w:rPr>
              <w:t>想通过与有一定技术实力</w:t>
            </w:r>
            <w:r>
              <w:rPr>
                <w:rFonts w:hint="eastAsia" w:ascii="仿宋" w:hAnsi="仿宋" w:eastAsia="仿宋"/>
                <w:sz w:val="24"/>
              </w:rPr>
              <w:t>（电子、信息方面）</w:t>
            </w:r>
            <w:r>
              <w:rPr>
                <w:rFonts w:ascii="仿宋" w:hAnsi="仿宋" w:eastAsia="仿宋"/>
                <w:sz w:val="24"/>
              </w:rPr>
              <w:t>的院校</w:t>
            </w:r>
            <w:r>
              <w:rPr>
                <w:rFonts w:hint="eastAsia" w:ascii="仿宋" w:hAnsi="仿宋" w:eastAsia="仿宋"/>
                <w:sz w:val="24"/>
              </w:rPr>
              <w:t>，共建研发中心（冠名院校字号），合作进行一些电控新技术的研究开发和产品智能化方向的研究，并同时将研究成果进行转化实施。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2"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成果所有权要求</w:t>
            </w:r>
          </w:p>
        </w:tc>
        <w:tc>
          <w:tcPr>
            <w:tcW w:w="8522" w:type="dxa"/>
            <w:gridSpan w:val="7"/>
            <w:vAlign w:val="center"/>
          </w:tcPr>
          <w:p>
            <w:pPr>
              <w:spacing w:line="280" w:lineRule="exact"/>
              <w:rPr>
                <w:rFonts w:ascii="仿宋" w:hAnsi="仿宋" w:eastAsia="仿宋"/>
                <w:sz w:val="24"/>
              </w:rPr>
            </w:pPr>
            <w:r>
              <w:rPr>
                <w:rFonts w:hint="eastAsia" w:ascii="仿宋" w:hAnsi="仿宋" w:eastAsia="仿宋"/>
                <w:sz w:val="24"/>
              </w:rPr>
              <w:t>归我方所有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73"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对技术服务方要求</w:t>
            </w:r>
          </w:p>
        </w:tc>
        <w:tc>
          <w:tcPr>
            <w:tcW w:w="8522" w:type="dxa"/>
            <w:gridSpan w:val="7"/>
            <w:vAlign w:val="center"/>
          </w:tcPr>
          <w:p>
            <w:pPr>
              <w:spacing w:line="280" w:lineRule="exact"/>
              <w:rPr>
                <w:rFonts w:ascii="仿宋" w:hAnsi="仿宋" w:eastAsia="仿宋"/>
                <w:sz w:val="24"/>
              </w:rPr>
            </w:pPr>
            <w:r>
              <w:rPr>
                <w:rFonts w:hint="eastAsia" w:ascii="仿宋" w:hAnsi="仿宋" w:eastAsia="仿宋"/>
                <w:sz w:val="24"/>
              </w:rPr>
              <w:t>面议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8"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拟提供资金及合作方式</w:t>
            </w:r>
          </w:p>
        </w:tc>
        <w:tc>
          <w:tcPr>
            <w:tcW w:w="8522" w:type="dxa"/>
            <w:gridSpan w:val="7"/>
            <w:vAlign w:val="center"/>
          </w:tcPr>
          <w:p>
            <w:pPr>
              <w:spacing w:line="280" w:lineRule="exact"/>
              <w:rPr>
                <w:rFonts w:ascii="仿宋" w:hAnsi="仿宋" w:eastAsia="仿宋"/>
                <w:sz w:val="24"/>
              </w:rPr>
            </w:pPr>
            <w:r>
              <w:rPr>
                <w:rFonts w:hint="eastAsia" w:ascii="仿宋" w:hAnsi="仿宋" w:eastAsia="仿宋"/>
                <w:sz w:val="24"/>
              </w:rPr>
              <w:t>面议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1"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有效时间</w:t>
            </w:r>
          </w:p>
        </w:tc>
        <w:tc>
          <w:tcPr>
            <w:tcW w:w="8522" w:type="dxa"/>
            <w:gridSpan w:val="7"/>
            <w:vAlign w:val="center"/>
          </w:tcPr>
          <w:p>
            <w:pPr>
              <w:spacing w:line="280" w:lineRule="exact"/>
              <w:rPr>
                <w:rFonts w:ascii="仿宋" w:hAnsi="仿宋" w:eastAsia="仿宋"/>
                <w:sz w:val="24"/>
              </w:rPr>
            </w:pPr>
          </w:p>
        </w:tc>
      </w:tr>
    </w:tbl>
    <w:p>
      <w:pPr>
        <w:spacing w:line="480" w:lineRule="exact"/>
        <w:jc w:val="center"/>
        <w:rPr>
          <w:rFonts w:ascii="楷体_GB2312" w:hAnsi="宋体" w:eastAsia="楷体_GB2312"/>
          <w:b/>
          <w:color w:val="000000"/>
          <w:sz w:val="36"/>
          <w:szCs w:val="36"/>
        </w:rPr>
      </w:pPr>
      <w:r>
        <w:rPr>
          <w:rFonts w:hint="eastAsia" w:ascii="楷体_GB2312" w:hAnsi="宋体" w:eastAsia="楷体_GB2312"/>
          <w:b/>
          <w:color w:val="000000"/>
          <w:sz w:val="36"/>
          <w:szCs w:val="36"/>
        </w:rPr>
        <w:t>2018年企业技术需求征集表</w:t>
      </w:r>
    </w:p>
    <w:tbl>
      <w:tblPr>
        <w:tblStyle w:val="17"/>
        <w:tblW w:w="988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1860"/>
        <w:gridCol w:w="1276"/>
        <w:gridCol w:w="861"/>
        <w:gridCol w:w="981"/>
        <w:gridCol w:w="375"/>
        <w:gridCol w:w="618"/>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企业名称</w:t>
            </w:r>
          </w:p>
        </w:tc>
        <w:tc>
          <w:tcPr>
            <w:tcW w:w="8522" w:type="dxa"/>
            <w:gridSpan w:val="7"/>
            <w:vAlign w:val="center"/>
          </w:tcPr>
          <w:p>
            <w:pPr>
              <w:spacing w:line="280" w:lineRule="exact"/>
              <w:jc w:val="center"/>
              <w:rPr>
                <w:rFonts w:ascii="仿宋" w:hAnsi="仿宋" w:eastAsia="仿宋"/>
                <w:sz w:val="24"/>
              </w:rPr>
            </w:pPr>
            <w:r>
              <w:rPr>
                <w:rFonts w:hint="eastAsia" w:ascii="仿宋" w:hAnsi="仿宋" w:eastAsia="仿宋"/>
                <w:sz w:val="24"/>
              </w:rPr>
              <w:t>浙江好易点智能科技有限公司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企业地址</w:t>
            </w:r>
          </w:p>
        </w:tc>
        <w:tc>
          <w:tcPr>
            <w:tcW w:w="3997" w:type="dxa"/>
            <w:gridSpan w:val="3"/>
            <w:vAlign w:val="center"/>
          </w:tcPr>
          <w:p>
            <w:pPr>
              <w:spacing w:line="280" w:lineRule="exact"/>
              <w:jc w:val="center"/>
              <w:rPr>
                <w:rFonts w:ascii="仿宋" w:hAnsi="仿宋" w:eastAsia="仿宋"/>
                <w:sz w:val="24"/>
              </w:rPr>
            </w:pPr>
            <w:r>
              <w:rPr>
                <w:rFonts w:hint="eastAsia" w:ascii="仿宋" w:hAnsi="仿宋" w:eastAsia="仿宋"/>
                <w:sz w:val="24"/>
              </w:rPr>
              <w:t>金华市金东区岭下镇工业功能区1号路18#</w:t>
            </w:r>
          </w:p>
        </w:tc>
        <w:tc>
          <w:tcPr>
            <w:tcW w:w="1356" w:type="dxa"/>
            <w:gridSpan w:val="2"/>
            <w:vAlign w:val="center"/>
          </w:tcPr>
          <w:p>
            <w:pPr>
              <w:spacing w:line="280" w:lineRule="exact"/>
              <w:jc w:val="center"/>
              <w:rPr>
                <w:rFonts w:ascii="仿宋" w:hAnsi="仿宋" w:eastAsia="仿宋"/>
                <w:sz w:val="24"/>
              </w:rPr>
            </w:pPr>
            <w:r>
              <w:rPr>
                <w:rFonts w:hint="eastAsia" w:ascii="仿宋" w:hAnsi="仿宋" w:eastAsia="仿宋"/>
                <w:sz w:val="24"/>
              </w:rPr>
              <w:t>邮编</w:t>
            </w:r>
          </w:p>
        </w:tc>
        <w:tc>
          <w:tcPr>
            <w:tcW w:w="3169" w:type="dxa"/>
            <w:gridSpan w:val="2"/>
            <w:vAlign w:val="center"/>
          </w:tcPr>
          <w:p>
            <w:pPr>
              <w:spacing w:line="280" w:lineRule="exact"/>
              <w:jc w:val="center"/>
              <w:rPr>
                <w:rFonts w:ascii="仿宋" w:hAnsi="仿宋" w:eastAsia="仿宋"/>
                <w:sz w:val="24"/>
              </w:rPr>
            </w:pPr>
            <w:r>
              <w:rPr>
                <w:rFonts w:hint="eastAsia" w:ascii="仿宋" w:hAnsi="仿宋" w:eastAsia="仿宋"/>
                <w:sz w:val="24"/>
              </w:rPr>
              <w:t>321042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联系人</w:t>
            </w:r>
          </w:p>
        </w:tc>
        <w:tc>
          <w:tcPr>
            <w:tcW w:w="1860" w:type="dxa"/>
            <w:vAlign w:val="center"/>
          </w:tcPr>
          <w:p>
            <w:pPr>
              <w:spacing w:line="280" w:lineRule="exact"/>
              <w:jc w:val="center"/>
              <w:rPr>
                <w:rFonts w:ascii="仿宋" w:hAnsi="仿宋" w:eastAsia="仿宋"/>
                <w:sz w:val="24"/>
              </w:rPr>
            </w:pPr>
            <w:r>
              <w:rPr>
                <w:rFonts w:hint="eastAsia" w:ascii="仿宋" w:hAnsi="仿宋" w:eastAsia="仿宋"/>
                <w:sz w:val="24"/>
              </w:rPr>
              <w:t>李雷刚</w:t>
            </w:r>
          </w:p>
        </w:tc>
        <w:tc>
          <w:tcPr>
            <w:tcW w:w="1276" w:type="dxa"/>
            <w:vAlign w:val="center"/>
          </w:tcPr>
          <w:p>
            <w:pPr>
              <w:spacing w:line="280" w:lineRule="exact"/>
              <w:jc w:val="center"/>
              <w:rPr>
                <w:rFonts w:ascii="仿宋" w:hAnsi="仿宋" w:eastAsia="仿宋"/>
                <w:sz w:val="24"/>
              </w:rPr>
            </w:pPr>
            <w:r>
              <w:rPr>
                <w:rFonts w:hint="eastAsia" w:ascii="仿宋" w:hAnsi="仿宋" w:eastAsia="仿宋"/>
                <w:sz w:val="24"/>
              </w:rPr>
              <w:t>办公电话</w:t>
            </w:r>
          </w:p>
        </w:tc>
        <w:tc>
          <w:tcPr>
            <w:tcW w:w="1842" w:type="dxa"/>
            <w:gridSpan w:val="2"/>
            <w:vAlign w:val="center"/>
          </w:tcPr>
          <w:p>
            <w:pPr>
              <w:spacing w:line="280" w:lineRule="exact"/>
              <w:jc w:val="center"/>
              <w:rPr>
                <w:rFonts w:ascii="仿宋" w:hAnsi="仿宋" w:eastAsia="仿宋"/>
                <w:sz w:val="24"/>
              </w:rPr>
            </w:pPr>
          </w:p>
        </w:tc>
        <w:tc>
          <w:tcPr>
            <w:tcW w:w="993" w:type="dxa"/>
            <w:gridSpan w:val="2"/>
            <w:vAlign w:val="center"/>
          </w:tcPr>
          <w:p>
            <w:pPr>
              <w:spacing w:line="280" w:lineRule="exact"/>
              <w:jc w:val="center"/>
              <w:rPr>
                <w:rFonts w:ascii="仿宋" w:hAnsi="仿宋" w:eastAsia="仿宋"/>
                <w:sz w:val="24"/>
              </w:rPr>
            </w:pPr>
            <w:r>
              <w:rPr>
                <w:rFonts w:hint="eastAsia" w:ascii="仿宋" w:hAnsi="仿宋" w:eastAsia="仿宋"/>
                <w:sz w:val="24"/>
              </w:rPr>
              <w:t>手机</w:t>
            </w:r>
          </w:p>
        </w:tc>
        <w:tc>
          <w:tcPr>
            <w:tcW w:w="2551" w:type="dxa"/>
            <w:vAlign w:val="center"/>
          </w:tcPr>
          <w:p>
            <w:pPr>
              <w:spacing w:line="280" w:lineRule="exact"/>
              <w:jc w:val="center"/>
              <w:rPr>
                <w:rFonts w:ascii="仿宋" w:hAnsi="仿宋" w:eastAsia="仿宋"/>
                <w:sz w:val="24"/>
              </w:rPr>
            </w:pPr>
            <w:r>
              <w:rPr>
                <w:rFonts w:ascii="仿宋" w:hAnsi="仿宋" w:eastAsia="仿宋"/>
                <w:sz w:val="24"/>
              </w:rPr>
              <w:t>15757975295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E-mail</w:t>
            </w:r>
          </w:p>
        </w:tc>
        <w:tc>
          <w:tcPr>
            <w:tcW w:w="1860" w:type="dxa"/>
            <w:vAlign w:val="center"/>
          </w:tcPr>
          <w:p>
            <w:pPr>
              <w:spacing w:line="280" w:lineRule="exact"/>
              <w:jc w:val="center"/>
              <w:rPr>
                <w:rFonts w:ascii="仿宋" w:hAnsi="仿宋" w:eastAsia="仿宋"/>
                <w:sz w:val="24"/>
              </w:rPr>
            </w:pPr>
            <w:r>
              <w:rPr>
                <w:rFonts w:ascii="仿宋" w:hAnsi="仿宋" w:eastAsia="仿宋"/>
                <w:sz w:val="24"/>
              </w:rPr>
              <w:t>63078758</w:t>
            </w:r>
            <w:r>
              <w:rPr>
                <w:rFonts w:hint="eastAsia" w:ascii="仿宋" w:hAnsi="仿宋" w:eastAsia="仿宋"/>
                <w:sz w:val="24"/>
              </w:rPr>
              <w:t>@qq.com</w:t>
            </w:r>
          </w:p>
        </w:tc>
        <w:tc>
          <w:tcPr>
            <w:tcW w:w="1276" w:type="dxa"/>
            <w:vAlign w:val="center"/>
          </w:tcPr>
          <w:p>
            <w:pPr>
              <w:spacing w:line="280" w:lineRule="exact"/>
              <w:jc w:val="center"/>
              <w:rPr>
                <w:rFonts w:ascii="仿宋" w:hAnsi="仿宋" w:eastAsia="仿宋"/>
                <w:sz w:val="24"/>
              </w:rPr>
            </w:pPr>
            <w:r>
              <w:rPr>
                <w:rFonts w:hint="eastAsia" w:ascii="仿宋" w:hAnsi="仿宋" w:eastAsia="仿宋"/>
                <w:sz w:val="24"/>
              </w:rPr>
              <w:t>QQ</w:t>
            </w:r>
          </w:p>
        </w:tc>
        <w:tc>
          <w:tcPr>
            <w:tcW w:w="1842" w:type="dxa"/>
            <w:gridSpan w:val="2"/>
            <w:vAlign w:val="center"/>
          </w:tcPr>
          <w:p>
            <w:pPr>
              <w:spacing w:line="280" w:lineRule="exact"/>
              <w:jc w:val="center"/>
              <w:rPr>
                <w:rFonts w:ascii="仿宋" w:hAnsi="仿宋" w:eastAsia="仿宋"/>
                <w:sz w:val="24"/>
              </w:rPr>
            </w:pPr>
            <w:r>
              <w:rPr>
                <w:rFonts w:ascii="仿宋" w:hAnsi="仿宋" w:eastAsia="仿宋"/>
                <w:sz w:val="24"/>
              </w:rPr>
              <w:t>63078758</w:t>
            </w:r>
          </w:p>
        </w:tc>
        <w:tc>
          <w:tcPr>
            <w:tcW w:w="993" w:type="dxa"/>
            <w:gridSpan w:val="2"/>
            <w:vAlign w:val="center"/>
          </w:tcPr>
          <w:p>
            <w:pPr>
              <w:spacing w:line="280" w:lineRule="exact"/>
              <w:jc w:val="center"/>
              <w:rPr>
                <w:rFonts w:ascii="仿宋" w:hAnsi="仿宋" w:eastAsia="仿宋"/>
                <w:sz w:val="24"/>
              </w:rPr>
            </w:pPr>
            <w:r>
              <w:rPr>
                <w:rFonts w:hint="eastAsia" w:ascii="仿宋" w:hAnsi="仿宋" w:eastAsia="仿宋"/>
                <w:sz w:val="24"/>
              </w:rPr>
              <w:t>微信号</w:t>
            </w:r>
          </w:p>
        </w:tc>
        <w:tc>
          <w:tcPr>
            <w:tcW w:w="2551" w:type="dxa"/>
            <w:vAlign w:val="center"/>
          </w:tcPr>
          <w:p>
            <w:pPr>
              <w:spacing w:line="28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34"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企业概况</w:t>
            </w:r>
          </w:p>
        </w:tc>
        <w:tc>
          <w:tcPr>
            <w:tcW w:w="8522" w:type="dxa"/>
            <w:gridSpan w:val="7"/>
          </w:tcPr>
          <w:p>
            <w:pPr>
              <w:spacing w:line="280" w:lineRule="exact"/>
              <w:rPr>
                <w:rFonts w:ascii="仿宋" w:hAnsi="仿宋" w:eastAsia="仿宋"/>
                <w:sz w:val="24"/>
              </w:rPr>
            </w:pPr>
            <w:r>
              <w:rPr>
                <w:rFonts w:hint="eastAsia" w:ascii="仿宋" w:hAnsi="仿宋" w:eastAsia="仿宋"/>
                <w:sz w:val="24"/>
              </w:rPr>
              <w:t>（包括成立时间、企业规模、主导产品、行业水平、研发方向等简况）：</w:t>
            </w:r>
          </w:p>
          <w:p>
            <w:pPr>
              <w:spacing w:line="280" w:lineRule="exact"/>
              <w:rPr>
                <w:rFonts w:ascii="仿宋" w:hAnsi="仿宋" w:eastAsia="仿宋"/>
                <w:sz w:val="24"/>
              </w:rPr>
            </w:pPr>
          </w:p>
          <w:p>
            <w:pPr>
              <w:spacing w:line="280" w:lineRule="exact"/>
              <w:rPr>
                <w:rFonts w:ascii="仿宋" w:hAnsi="仿宋" w:eastAsia="仿宋"/>
                <w:sz w:val="24"/>
              </w:rPr>
            </w:pPr>
            <w:r>
              <w:rPr>
                <w:rFonts w:hint="eastAsia" w:ascii="仿宋" w:hAnsi="仿宋" w:eastAsia="仿宋"/>
                <w:sz w:val="24"/>
              </w:rPr>
              <w:t xml:space="preserve">    浙江好易点智能科技有限公司成立于2013年2月，现拥有生产面积两万四千多平米，主要生产电动晾衣机、指纹锁等智能产品；公司为电动晾衣机行业标准牵头组长单位，年产各类晾衣机产品二十万台。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57"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企业技术难题和需求情况</w:t>
            </w:r>
          </w:p>
        </w:tc>
        <w:tc>
          <w:tcPr>
            <w:tcW w:w="8522" w:type="dxa"/>
            <w:gridSpan w:val="7"/>
          </w:tcPr>
          <w:p>
            <w:pPr>
              <w:spacing w:line="280" w:lineRule="exact"/>
              <w:rPr>
                <w:rFonts w:ascii="仿宋" w:hAnsi="仿宋" w:eastAsia="仿宋"/>
                <w:sz w:val="24"/>
              </w:rPr>
            </w:pPr>
            <w:r>
              <w:rPr>
                <w:rFonts w:hint="eastAsia" w:ascii="仿宋" w:hAnsi="仿宋" w:eastAsia="仿宋"/>
                <w:sz w:val="24"/>
              </w:rPr>
              <w:t>（包括技术难题和需求名称、类别、主要内容及拟达到的技术指标等简况）：</w:t>
            </w:r>
          </w:p>
          <w:p>
            <w:pPr>
              <w:spacing w:line="280" w:lineRule="exact"/>
              <w:rPr>
                <w:rFonts w:ascii="仿宋" w:hAnsi="仿宋" w:eastAsia="仿宋"/>
                <w:sz w:val="24"/>
              </w:rPr>
            </w:pPr>
          </w:p>
          <w:p>
            <w:pPr>
              <w:spacing w:line="280" w:lineRule="exact"/>
              <w:rPr>
                <w:rFonts w:ascii="仿宋" w:hAnsi="仿宋" w:eastAsia="仿宋"/>
                <w:sz w:val="24"/>
              </w:rPr>
            </w:pPr>
          </w:p>
          <w:p>
            <w:pPr>
              <w:widowControl/>
              <w:numPr>
                <w:ilvl w:val="0"/>
                <w:numId w:val="4"/>
              </w:numPr>
              <w:spacing w:line="280" w:lineRule="exact"/>
              <w:jc w:val="left"/>
              <w:rPr>
                <w:rFonts w:ascii="仿宋" w:hAnsi="仿宋" w:eastAsia="仿宋"/>
                <w:sz w:val="24"/>
              </w:rPr>
            </w:pPr>
            <w:r>
              <w:rPr>
                <w:rFonts w:hint="eastAsia" w:ascii="仿宋" w:hAnsi="仿宋" w:eastAsia="仿宋"/>
                <w:sz w:val="24"/>
              </w:rPr>
              <w:t>晾衣机风干、烘干功能效果不明显；目前的风干、烘干功能在衣物晾晒时并不能起到太大作用，需要寻找一种更合理的解决方案，能够真正快速的使衣物晾干，时间控制在2个小时左右。</w:t>
            </w:r>
          </w:p>
          <w:p>
            <w:pPr>
              <w:widowControl/>
              <w:numPr>
                <w:ilvl w:val="0"/>
                <w:numId w:val="4"/>
              </w:numPr>
              <w:spacing w:line="280" w:lineRule="exact"/>
              <w:jc w:val="left"/>
              <w:rPr>
                <w:rFonts w:ascii="仿宋" w:hAnsi="仿宋" w:eastAsia="仿宋"/>
                <w:sz w:val="24"/>
              </w:rPr>
            </w:pPr>
            <w:r>
              <w:rPr>
                <w:rFonts w:hint="eastAsia" w:ascii="仿宋" w:hAnsi="仿宋" w:eastAsia="仿宋"/>
                <w:sz w:val="24"/>
              </w:rPr>
              <w:t>晾衣机经常会出现两根钢丝绳长短不一的情况，无法找到真正的原因。</w:t>
            </w:r>
          </w:p>
          <w:p>
            <w:pPr>
              <w:numPr>
                <w:ilvl w:val="0"/>
                <w:numId w:val="4"/>
              </w:numPr>
              <w:spacing w:line="280" w:lineRule="exact"/>
              <w:rPr>
                <w:rFonts w:ascii="仿宋" w:hAnsi="仿宋" w:eastAsia="仿宋"/>
                <w:sz w:val="24"/>
              </w:rPr>
            </w:pPr>
            <w:r>
              <w:rPr>
                <w:rFonts w:hint="eastAsia" w:ascii="仿宋" w:hAnsi="仿宋" w:eastAsia="仿宋"/>
                <w:sz w:val="24"/>
              </w:rPr>
              <w:t>产品运行时，电机产生的振动引起整机共振，从而产生噪音，需要减弱振动或消除振动。</w:t>
            </w:r>
          </w:p>
          <w:p>
            <w:pPr>
              <w:numPr>
                <w:ilvl w:val="0"/>
                <w:numId w:val="4"/>
              </w:numPr>
              <w:spacing w:line="280" w:lineRule="exact"/>
              <w:rPr>
                <w:rFonts w:ascii="仿宋" w:hAnsi="仿宋" w:eastAsia="仿宋"/>
                <w:sz w:val="24"/>
              </w:rPr>
            </w:pPr>
            <w:r>
              <w:rPr>
                <w:rFonts w:ascii="仿宋" w:hAnsi="仿宋" w:eastAsia="仿宋"/>
                <w:sz w:val="24"/>
              </w:rPr>
              <w:t>生产过程中需要对现有工艺进行改进</w:t>
            </w:r>
            <w:r>
              <w:rPr>
                <w:rFonts w:hint="eastAsia" w:ascii="仿宋" w:hAnsi="仿宋" w:eastAsia="仿宋"/>
                <w:sz w:val="24"/>
              </w:rPr>
              <w:t>，</w:t>
            </w:r>
            <w:r>
              <w:rPr>
                <w:rFonts w:ascii="仿宋" w:hAnsi="仿宋" w:eastAsia="仿宋"/>
                <w:sz w:val="24"/>
              </w:rPr>
              <w:t>降低人工操作</w:t>
            </w:r>
            <w:r>
              <w:rPr>
                <w:rFonts w:hint="eastAsia" w:ascii="仿宋" w:hAnsi="仿宋" w:eastAsia="仿宋"/>
                <w:sz w:val="24"/>
              </w:rPr>
              <w:t>，</w:t>
            </w:r>
            <w:r>
              <w:rPr>
                <w:rFonts w:ascii="仿宋" w:hAnsi="仿宋" w:eastAsia="仿宋"/>
                <w:sz w:val="24"/>
              </w:rPr>
              <w:t>增加机械化</w:t>
            </w:r>
            <w:r>
              <w:rPr>
                <w:rFonts w:hint="eastAsia" w:ascii="仿宋" w:hAnsi="仿宋" w:eastAsia="仿宋"/>
                <w:sz w:val="24"/>
              </w:rPr>
              <w:t>、</w:t>
            </w:r>
            <w:r>
              <w:rPr>
                <w:rFonts w:ascii="仿宋" w:hAnsi="仿宋" w:eastAsia="仿宋"/>
                <w:sz w:val="24"/>
              </w:rPr>
              <w:t>自动化</w:t>
            </w:r>
            <w:r>
              <w:rPr>
                <w:rFonts w:hint="eastAsia" w:ascii="仿宋" w:hAnsi="仿宋" w:eastAsia="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8"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成果所有权要求</w:t>
            </w:r>
          </w:p>
        </w:tc>
        <w:tc>
          <w:tcPr>
            <w:tcW w:w="8522" w:type="dxa"/>
            <w:gridSpan w:val="7"/>
            <w:vAlign w:val="center"/>
          </w:tcPr>
          <w:p>
            <w:pPr>
              <w:spacing w:line="280" w:lineRule="exact"/>
              <w:rPr>
                <w:rFonts w:ascii="仿宋" w:hAnsi="仿宋" w:eastAsia="仿宋"/>
                <w:sz w:val="24"/>
              </w:rPr>
            </w:pPr>
            <w:r>
              <w:rPr>
                <w:rFonts w:ascii="仿宋" w:hAnsi="仿宋" w:eastAsia="仿宋"/>
                <w:sz w:val="24"/>
              </w:rPr>
              <w:t>公司</w:t>
            </w:r>
            <w:r>
              <w:rPr>
                <w:rFonts w:hint="eastAsia" w:ascii="仿宋" w:hAnsi="仿宋" w:eastAsia="仿宋"/>
                <w:sz w:val="24"/>
              </w:rPr>
              <w:t>已</w:t>
            </w:r>
            <w:r>
              <w:rPr>
                <w:rFonts w:ascii="仿宋" w:hAnsi="仿宋" w:eastAsia="仿宋"/>
                <w:sz w:val="24"/>
              </w:rPr>
              <w:t>拥有</w:t>
            </w:r>
            <w:r>
              <w:rPr>
                <w:rFonts w:hint="eastAsia" w:ascii="仿宋" w:hAnsi="仿宋" w:eastAsia="仿宋"/>
                <w:sz w:val="24"/>
              </w:rPr>
              <w:t>相应的</w:t>
            </w:r>
            <w:r>
              <w:rPr>
                <w:rFonts w:ascii="仿宋" w:hAnsi="仿宋" w:eastAsia="仿宋"/>
                <w:sz w:val="24"/>
              </w:rPr>
              <w:t>专利权</w:t>
            </w:r>
            <w:r>
              <w:rPr>
                <w:rFonts w:hint="eastAsia" w:ascii="仿宋" w:hAnsi="仿宋" w:eastAsia="仿宋"/>
                <w:sz w:val="24"/>
              </w:rPr>
              <w:t>，新增技术专利权需归我公司所有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对技术服务方要求</w:t>
            </w:r>
          </w:p>
        </w:tc>
        <w:tc>
          <w:tcPr>
            <w:tcW w:w="8522" w:type="dxa"/>
            <w:gridSpan w:val="7"/>
            <w:vAlign w:val="center"/>
          </w:tcPr>
          <w:p>
            <w:pPr>
              <w:spacing w:line="280" w:lineRule="exact"/>
              <w:rPr>
                <w:rFonts w:ascii="仿宋" w:hAnsi="仿宋" w:eastAsia="仿宋"/>
                <w:sz w:val="24"/>
              </w:rPr>
            </w:pPr>
            <w:r>
              <w:rPr>
                <w:rFonts w:hint="eastAsia" w:ascii="仿宋" w:hAnsi="仿宋" w:eastAsia="仿宋"/>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拟提供资金及合作方式</w:t>
            </w:r>
          </w:p>
        </w:tc>
        <w:tc>
          <w:tcPr>
            <w:tcW w:w="8522" w:type="dxa"/>
            <w:gridSpan w:val="7"/>
            <w:vAlign w:val="center"/>
          </w:tcPr>
          <w:p>
            <w:pPr>
              <w:spacing w:line="280" w:lineRule="exact"/>
              <w:rPr>
                <w:rFonts w:ascii="仿宋" w:hAnsi="仿宋" w:eastAsia="仿宋"/>
                <w:sz w:val="24"/>
              </w:rPr>
            </w:pPr>
            <w:r>
              <w:rPr>
                <w:rFonts w:hint="eastAsia" w:ascii="仿宋" w:hAnsi="仿宋" w:eastAsia="仿宋"/>
                <w:sz w:val="24"/>
              </w:rPr>
              <w:t>5-10万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1"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有效时间</w:t>
            </w:r>
          </w:p>
        </w:tc>
        <w:tc>
          <w:tcPr>
            <w:tcW w:w="8522" w:type="dxa"/>
            <w:gridSpan w:val="7"/>
            <w:vAlign w:val="center"/>
          </w:tcPr>
          <w:p>
            <w:pPr>
              <w:spacing w:line="280" w:lineRule="exact"/>
              <w:rPr>
                <w:rFonts w:ascii="仿宋" w:hAnsi="仿宋" w:eastAsia="仿宋"/>
                <w:sz w:val="24"/>
              </w:rPr>
            </w:pPr>
            <w:r>
              <w:rPr>
                <w:rFonts w:hint="eastAsia" w:ascii="仿宋" w:hAnsi="仿宋" w:eastAsia="仿宋"/>
                <w:sz w:val="24"/>
              </w:rPr>
              <w:t>6个月</w:t>
            </w:r>
          </w:p>
        </w:tc>
      </w:tr>
    </w:tbl>
    <w:p>
      <w:pPr>
        <w:autoSpaceDE w:val="0"/>
        <w:autoSpaceDN w:val="0"/>
        <w:adjustRightInd w:val="0"/>
        <w:spacing w:before="30" w:after="20"/>
      </w:pPr>
    </w:p>
    <w:p>
      <w:pPr>
        <w:spacing w:line="480" w:lineRule="exact"/>
        <w:jc w:val="center"/>
        <w:rPr>
          <w:rFonts w:ascii="楷体_GB2312" w:hAnsi="宋体" w:eastAsia="楷体_GB2312"/>
          <w:b/>
          <w:color w:val="000000"/>
          <w:sz w:val="36"/>
          <w:szCs w:val="36"/>
        </w:rPr>
      </w:pPr>
      <w:r>
        <w:rPr>
          <w:rFonts w:hint="eastAsia" w:ascii="楷体_GB2312" w:hAnsi="宋体" w:eastAsia="楷体_GB2312"/>
          <w:b/>
          <w:color w:val="000000"/>
          <w:sz w:val="36"/>
          <w:szCs w:val="36"/>
        </w:rPr>
        <w:t>2018年企业技术需求征集表</w:t>
      </w:r>
    </w:p>
    <w:tbl>
      <w:tblPr>
        <w:tblStyle w:val="17"/>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1860"/>
        <w:gridCol w:w="1276"/>
        <w:gridCol w:w="861"/>
        <w:gridCol w:w="698"/>
        <w:gridCol w:w="658"/>
        <w:gridCol w:w="476"/>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企业名称</w:t>
            </w:r>
          </w:p>
        </w:tc>
        <w:tc>
          <w:tcPr>
            <w:tcW w:w="7955" w:type="dxa"/>
            <w:gridSpan w:val="7"/>
            <w:vAlign w:val="center"/>
          </w:tcPr>
          <w:p>
            <w:pPr>
              <w:spacing w:line="280" w:lineRule="exact"/>
              <w:jc w:val="center"/>
              <w:rPr>
                <w:rFonts w:ascii="仿宋" w:hAnsi="仿宋" w:eastAsia="仿宋"/>
                <w:sz w:val="24"/>
              </w:rPr>
            </w:pPr>
            <w:r>
              <w:rPr>
                <w:rFonts w:hint="eastAsia" w:ascii="仿宋" w:hAnsi="仿宋" w:eastAsia="仿宋"/>
                <w:sz w:val="24"/>
              </w:rPr>
              <w:t>浙江天晟建材股份有限公司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企业地址</w:t>
            </w:r>
          </w:p>
        </w:tc>
        <w:tc>
          <w:tcPr>
            <w:tcW w:w="3997" w:type="dxa"/>
            <w:gridSpan w:val="3"/>
            <w:vAlign w:val="center"/>
          </w:tcPr>
          <w:p>
            <w:pPr>
              <w:spacing w:line="280" w:lineRule="exact"/>
              <w:jc w:val="center"/>
              <w:rPr>
                <w:rFonts w:ascii="仿宋" w:hAnsi="仿宋" w:eastAsia="仿宋"/>
                <w:sz w:val="24"/>
              </w:rPr>
            </w:pPr>
            <w:r>
              <w:rPr>
                <w:rFonts w:ascii="仿宋" w:hAnsi="仿宋" w:eastAsia="仿宋"/>
                <w:sz w:val="24"/>
              </w:rPr>
              <w:t>浙江省金华市金东区塘雅工业园天晟路</w:t>
            </w:r>
          </w:p>
        </w:tc>
        <w:tc>
          <w:tcPr>
            <w:tcW w:w="1356" w:type="dxa"/>
            <w:gridSpan w:val="2"/>
            <w:vAlign w:val="center"/>
          </w:tcPr>
          <w:p>
            <w:pPr>
              <w:spacing w:line="280" w:lineRule="exact"/>
              <w:jc w:val="center"/>
              <w:rPr>
                <w:rFonts w:ascii="仿宋" w:hAnsi="仿宋" w:eastAsia="仿宋"/>
                <w:sz w:val="24"/>
              </w:rPr>
            </w:pPr>
            <w:r>
              <w:rPr>
                <w:rFonts w:hint="eastAsia" w:ascii="仿宋" w:hAnsi="仿宋" w:eastAsia="仿宋"/>
                <w:sz w:val="24"/>
              </w:rPr>
              <w:t>邮编</w:t>
            </w:r>
          </w:p>
        </w:tc>
        <w:tc>
          <w:tcPr>
            <w:tcW w:w="2602" w:type="dxa"/>
            <w:gridSpan w:val="2"/>
            <w:vAlign w:val="center"/>
          </w:tcPr>
          <w:p>
            <w:pPr>
              <w:spacing w:line="280" w:lineRule="exact"/>
              <w:jc w:val="center"/>
              <w:rPr>
                <w:rFonts w:ascii="仿宋" w:hAnsi="仿宋" w:eastAsia="仿宋"/>
                <w:sz w:val="24"/>
              </w:rPr>
            </w:pPr>
            <w:r>
              <w:rPr>
                <w:rFonts w:hint="eastAsia" w:ascii="仿宋" w:hAnsi="仿宋" w:eastAsia="仿宋"/>
                <w:sz w:val="24"/>
              </w:rPr>
              <w:t>321032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联系人</w:t>
            </w:r>
          </w:p>
        </w:tc>
        <w:tc>
          <w:tcPr>
            <w:tcW w:w="1860" w:type="dxa"/>
            <w:vAlign w:val="center"/>
          </w:tcPr>
          <w:p>
            <w:pPr>
              <w:spacing w:line="280" w:lineRule="exact"/>
              <w:jc w:val="center"/>
              <w:rPr>
                <w:rFonts w:ascii="仿宋" w:hAnsi="仿宋" w:eastAsia="仿宋"/>
                <w:sz w:val="24"/>
              </w:rPr>
            </w:pPr>
            <w:r>
              <w:rPr>
                <w:rFonts w:ascii="仿宋" w:hAnsi="仿宋" w:eastAsia="仿宋"/>
                <w:sz w:val="24"/>
              </w:rPr>
              <w:t>徐金晶</w:t>
            </w:r>
          </w:p>
        </w:tc>
        <w:tc>
          <w:tcPr>
            <w:tcW w:w="1276" w:type="dxa"/>
            <w:vAlign w:val="center"/>
          </w:tcPr>
          <w:p>
            <w:pPr>
              <w:spacing w:line="280" w:lineRule="exact"/>
              <w:jc w:val="center"/>
              <w:rPr>
                <w:rFonts w:ascii="仿宋" w:hAnsi="仿宋" w:eastAsia="仿宋"/>
                <w:sz w:val="24"/>
              </w:rPr>
            </w:pPr>
            <w:r>
              <w:rPr>
                <w:rFonts w:hint="eastAsia" w:ascii="仿宋" w:hAnsi="仿宋" w:eastAsia="仿宋"/>
                <w:sz w:val="24"/>
              </w:rPr>
              <w:t>办公电话</w:t>
            </w:r>
          </w:p>
        </w:tc>
        <w:tc>
          <w:tcPr>
            <w:tcW w:w="1559" w:type="dxa"/>
            <w:gridSpan w:val="2"/>
            <w:vAlign w:val="center"/>
          </w:tcPr>
          <w:p>
            <w:pPr>
              <w:spacing w:line="280" w:lineRule="exact"/>
              <w:jc w:val="center"/>
              <w:rPr>
                <w:rFonts w:ascii="仿宋" w:hAnsi="仿宋" w:eastAsia="仿宋"/>
                <w:sz w:val="24"/>
              </w:rPr>
            </w:pPr>
            <w:r>
              <w:rPr>
                <w:rFonts w:hint="eastAsia" w:ascii="仿宋" w:hAnsi="仿宋" w:eastAsia="仿宋"/>
                <w:sz w:val="24"/>
              </w:rPr>
              <w:t>0579-82600966</w:t>
            </w:r>
          </w:p>
        </w:tc>
        <w:tc>
          <w:tcPr>
            <w:tcW w:w="1134" w:type="dxa"/>
            <w:gridSpan w:val="2"/>
            <w:vAlign w:val="center"/>
          </w:tcPr>
          <w:p>
            <w:pPr>
              <w:spacing w:line="280" w:lineRule="exact"/>
              <w:jc w:val="center"/>
              <w:rPr>
                <w:rFonts w:ascii="仿宋" w:hAnsi="仿宋" w:eastAsia="仿宋"/>
                <w:sz w:val="24"/>
              </w:rPr>
            </w:pPr>
            <w:r>
              <w:rPr>
                <w:rFonts w:hint="eastAsia" w:ascii="仿宋" w:hAnsi="仿宋" w:eastAsia="仿宋"/>
                <w:sz w:val="24"/>
              </w:rPr>
              <w:t>手机</w:t>
            </w:r>
          </w:p>
        </w:tc>
        <w:tc>
          <w:tcPr>
            <w:tcW w:w="2126" w:type="dxa"/>
            <w:vAlign w:val="center"/>
          </w:tcPr>
          <w:p>
            <w:pPr>
              <w:spacing w:line="280" w:lineRule="exact"/>
              <w:jc w:val="center"/>
              <w:rPr>
                <w:rFonts w:ascii="仿宋" w:hAnsi="仿宋" w:eastAsia="仿宋"/>
                <w:sz w:val="24"/>
              </w:rPr>
            </w:pPr>
            <w:r>
              <w:rPr>
                <w:rFonts w:hint="eastAsia" w:ascii="仿宋" w:hAnsi="仿宋" w:eastAsia="仿宋"/>
                <w:sz w:val="24"/>
              </w:rPr>
              <w:t>17705796945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E-mail</w:t>
            </w:r>
          </w:p>
        </w:tc>
        <w:tc>
          <w:tcPr>
            <w:tcW w:w="1860" w:type="dxa"/>
            <w:vAlign w:val="center"/>
          </w:tcPr>
          <w:p>
            <w:pPr>
              <w:spacing w:line="280" w:lineRule="exact"/>
              <w:jc w:val="center"/>
              <w:rPr>
                <w:rFonts w:ascii="仿宋" w:hAnsi="仿宋" w:eastAsia="仿宋"/>
                <w:sz w:val="24"/>
              </w:rPr>
            </w:pPr>
            <w:r>
              <w:rPr>
                <w:rFonts w:hint="eastAsia" w:ascii="仿宋" w:hAnsi="仿宋" w:eastAsia="仿宋"/>
                <w:sz w:val="24"/>
              </w:rPr>
              <w:t>1428721639@qq.com</w:t>
            </w:r>
          </w:p>
        </w:tc>
        <w:tc>
          <w:tcPr>
            <w:tcW w:w="1276" w:type="dxa"/>
            <w:vAlign w:val="center"/>
          </w:tcPr>
          <w:p>
            <w:pPr>
              <w:spacing w:line="280" w:lineRule="exact"/>
              <w:jc w:val="center"/>
              <w:rPr>
                <w:rFonts w:ascii="仿宋" w:hAnsi="仿宋" w:eastAsia="仿宋"/>
                <w:sz w:val="24"/>
              </w:rPr>
            </w:pPr>
            <w:r>
              <w:rPr>
                <w:rFonts w:hint="eastAsia" w:ascii="仿宋" w:hAnsi="仿宋" w:eastAsia="仿宋"/>
                <w:sz w:val="24"/>
              </w:rPr>
              <w:t>QQ</w:t>
            </w:r>
          </w:p>
        </w:tc>
        <w:tc>
          <w:tcPr>
            <w:tcW w:w="1559" w:type="dxa"/>
            <w:gridSpan w:val="2"/>
            <w:vAlign w:val="center"/>
          </w:tcPr>
          <w:p>
            <w:pPr>
              <w:spacing w:line="280" w:lineRule="exact"/>
              <w:jc w:val="center"/>
              <w:rPr>
                <w:rFonts w:ascii="仿宋" w:hAnsi="仿宋" w:eastAsia="仿宋"/>
                <w:sz w:val="24"/>
              </w:rPr>
            </w:pPr>
            <w:r>
              <w:rPr>
                <w:rFonts w:hint="eastAsia" w:ascii="仿宋" w:hAnsi="仿宋" w:eastAsia="仿宋"/>
                <w:sz w:val="24"/>
              </w:rPr>
              <w:t>1428721639</w:t>
            </w:r>
          </w:p>
        </w:tc>
        <w:tc>
          <w:tcPr>
            <w:tcW w:w="1134" w:type="dxa"/>
            <w:gridSpan w:val="2"/>
            <w:vAlign w:val="center"/>
          </w:tcPr>
          <w:p>
            <w:pPr>
              <w:spacing w:line="280" w:lineRule="exact"/>
              <w:jc w:val="center"/>
              <w:rPr>
                <w:rFonts w:ascii="仿宋" w:hAnsi="仿宋" w:eastAsia="仿宋"/>
                <w:sz w:val="24"/>
              </w:rPr>
            </w:pPr>
            <w:r>
              <w:rPr>
                <w:rFonts w:hint="eastAsia" w:ascii="仿宋" w:hAnsi="仿宋" w:eastAsia="仿宋"/>
                <w:sz w:val="24"/>
              </w:rPr>
              <w:t>微信号</w:t>
            </w:r>
          </w:p>
        </w:tc>
        <w:tc>
          <w:tcPr>
            <w:tcW w:w="2126" w:type="dxa"/>
            <w:vAlign w:val="center"/>
          </w:tcPr>
          <w:p>
            <w:pPr>
              <w:spacing w:line="280" w:lineRule="exact"/>
              <w:jc w:val="center"/>
              <w:rPr>
                <w:rFonts w:ascii="仿宋" w:hAnsi="仿宋" w:eastAsia="仿宋"/>
                <w:sz w:val="24"/>
              </w:rPr>
            </w:pPr>
            <w:r>
              <w:rPr>
                <w:rFonts w:hint="eastAsia" w:ascii="仿宋" w:hAnsi="仿宋" w:eastAsia="仿宋"/>
                <w:sz w:val="24"/>
              </w:rPr>
              <w:t>17705796945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34"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企业概况</w:t>
            </w:r>
          </w:p>
        </w:tc>
        <w:tc>
          <w:tcPr>
            <w:tcW w:w="7955" w:type="dxa"/>
            <w:gridSpan w:val="7"/>
          </w:tcPr>
          <w:p>
            <w:pPr>
              <w:spacing w:line="280" w:lineRule="exact"/>
              <w:ind w:firstLine="360" w:firstLineChars="150"/>
              <w:rPr>
                <w:rFonts w:ascii="仿宋" w:hAnsi="仿宋" w:eastAsia="仿宋"/>
                <w:sz w:val="24"/>
              </w:rPr>
            </w:pPr>
            <w:r>
              <w:rPr>
                <w:rFonts w:hint="eastAsia" w:ascii="仿宋" w:hAnsi="仿宋" w:eastAsia="仿宋"/>
                <w:sz w:val="24"/>
              </w:rPr>
              <w:t>浙江天晟建材股份有限公司是一家以混凝土预制构件和桥梁机械研发、生产、销售为主导产业的集团化民营股份制企业。于2015年7月28日成功挂牌“新三板”，股票简称：天晟股份，股票代码：833197。公司在华北地区拥有五家子、分公司，每年为全国500座以上的大桥提供桥梁梁板，是国内中铁集团、中交集团等大型公路桥梁建设集团，四川路桥、安徽水利开发等上市公司的桥梁梁板供应商。</w:t>
            </w:r>
          </w:p>
          <w:p>
            <w:pPr>
              <w:spacing w:line="280" w:lineRule="exact"/>
              <w:rPr>
                <w:rFonts w:ascii="仿宋" w:hAnsi="仿宋" w:eastAsia="仿宋"/>
                <w:sz w:val="24"/>
              </w:rPr>
            </w:pPr>
            <w:r>
              <w:rPr>
                <w:rFonts w:hint="eastAsia" w:ascii="仿宋" w:hAnsi="仿宋" w:eastAsia="仿宋"/>
                <w:sz w:val="24"/>
              </w:rPr>
              <w:t xml:space="preserve">    公司从创立以来，一直坚持以“引领桥梁梁板行业发展，成为受社会尊重的企业”为目标；以“高新技术改造传统产业”为企业定位；秉承“真诚守信，锐意进取”的经营理念，实行工厂化、专业化、连锁经营模式生产、销售桥梁梁板。 </w:t>
            </w:r>
          </w:p>
          <w:p>
            <w:pPr>
              <w:spacing w:line="280" w:lineRule="exact"/>
              <w:rPr>
                <w:rFonts w:ascii="仿宋" w:hAnsi="仿宋" w:eastAsia="仿宋"/>
                <w:sz w:val="24"/>
              </w:rPr>
            </w:pPr>
            <w:r>
              <w:rPr>
                <w:rFonts w:hint="eastAsia" w:ascii="仿宋" w:hAnsi="仿宋" w:eastAsia="仿宋"/>
                <w:sz w:val="24"/>
              </w:rPr>
              <w:t xml:space="preserve">    公司以科技创新作为核心竞争力，是国家级高新技术企业；浙江省科技型企业；全国梁板行业标准“后张法预应力混凝土空心梁板”、“预应力混凝土T形梁板”两项行业标准主持起草单位。拥有国家建设部颁发的最高等级混凝土预制构件专业贰级资质。获得了21项国家专利，其中发明专利3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51"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企业技术难题和需求情况</w:t>
            </w:r>
          </w:p>
        </w:tc>
        <w:tc>
          <w:tcPr>
            <w:tcW w:w="7955" w:type="dxa"/>
            <w:gridSpan w:val="7"/>
          </w:tcPr>
          <w:p>
            <w:pPr>
              <w:spacing w:line="280" w:lineRule="exact"/>
              <w:rPr>
                <w:rFonts w:ascii="仿宋" w:hAnsi="仿宋" w:eastAsia="仿宋"/>
                <w:sz w:val="24"/>
              </w:rPr>
            </w:pPr>
            <w:r>
              <w:rPr>
                <w:rFonts w:hint="eastAsia" w:ascii="仿宋" w:hAnsi="仿宋" w:eastAsia="仿宋"/>
                <w:sz w:val="24"/>
              </w:rPr>
              <w:t>（包括技术难题和需求名称、类别、主要内容及拟达到的技术指标等简况）：</w:t>
            </w:r>
          </w:p>
          <w:p>
            <w:pPr>
              <w:spacing w:line="280" w:lineRule="exact"/>
              <w:ind w:firstLine="480" w:firstLineChars="200"/>
              <w:rPr>
                <w:rFonts w:ascii="仿宋" w:hAnsi="仿宋" w:eastAsia="仿宋"/>
                <w:sz w:val="24"/>
              </w:rPr>
            </w:pPr>
            <w:r>
              <w:rPr>
                <w:rFonts w:hint="eastAsia" w:ascii="仿宋" w:hAnsi="仿宋" w:eastAsia="仿宋"/>
                <w:sz w:val="24"/>
              </w:rPr>
              <w:t>预制桥梁梁板钢筋骨架成型机械设备</w:t>
            </w:r>
          </w:p>
          <w:p>
            <w:pPr>
              <w:rPr>
                <w:rFonts w:ascii="仿宋" w:hAnsi="仿宋" w:eastAsia="仿宋"/>
                <w:sz w:val="24"/>
              </w:rPr>
            </w:pPr>
            <w:r>
              <w:rPr>
                <w:rFonts w:hint="eastAsia" w:ascii="仿宋" w:hAnsi="仿宋" w:eastAsia="仿宋"/>
                <w:sz w:val="24"/>
              </w:rPr>
              <w:t>技术难题：预制桥梁梁板钢筋骨架长度8-35米不等，高度0.9-2.0米之间，结构复杂，且没有规律，目前都是手工绑扎成型，工作效率低下，希望有专家可以研发出有关的机械设备来提高生产效率和质量。</w:t>
            </w:r>
          </w:p>
          <w:p>
            <w:pPr>
              <w:spacing w:line="28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8"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成果所有权要求</w:t>
            </w:r>
          </w:p>
        </w:tc>
        <w:tc>
          <w:tcPr>
            <w:tcW w:w="7955" w:type="dxa"/>
            <w:gridSpan w:val="7"/>
          </w:tcPr>
          <w:p>
            <w:pPr>
              <w:spacing w:line="280" w:lineRule="exact"/>
              <w:rPr>
                <w:rFonts w:ascii="仿宋" w:hAnsi="仿宋" w:eastAsia="仿宋"/>
                <w:sz w:val="24"/>
              </w:rPr>
            </w:pPr>
          </w:p>
          <w:p>
            <w:pPr>
              <w:spacing w:line="280" w:lineRule="exact"/>
              <w:rPr>
                <w:rFonts w:ascii="仿宋" w:hAnsi="仿宋" w:eastAsia="仿宋"/>
                <w:sz w:val="24"/>
              </w:rPr>
            </w:pPr>
          </w:p>
          <w:p>
            <w:pPr>
              <w:spacing w:line="280" w:lineRule="exact"/>
              <w:rPr>
                <w:rFonts w:ascii="仿宋" w:hAnsi="仿宋" w:eastAsia="仿宋"/>
                <w:sz w:val="24"/>
              </w:rPr>
            </w:pPr>
            <w:r>
              <w:rPr>
                <w:rFonts w:hint="eastAsia" w:ascii="仿宋" w:hAnsi="仿宋" w:eastAsia="仿宋"/>
                <w:sz w:val="24"/>
              </w:rPr>
              <w:t>归我公司所有。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0"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对技术服务方要求</w:t>
            </w:r>
          </w:p>
        </w:tc>
        <w:tc>
          <w:tcPr>
            <w:tcW w:w="7955" w:type="dxa"/>
            <w:gridSpan w:val="7"/>
          </w:tcPr>
          <w:p>
            <w:pPr>
              <w:spacing w:line="280" w:lineRule="exact"/>
              <w:rPr>
                <w:rFonts w:ascii="仿宋" w:hAnsi="仿宋" w:eastAsia="仿宋"/>
                <w:sz w:val="24"/>
              </w:rPr>
            </w:pPr>
            <w:r>
              <w:rPr>
                <w:rFonts w:ascii="仿宋" w:hAnsi="仿宋" w:eastAsia="仿宋"/>
                <w:sz w:val="24"/>
              </w:rPr>
              <w:t>服务方做设计方案+使用指导，或者设计+生产制造+使用指导。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82"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拟提供资金及合作方式</w:t>
            </w:r>
          </w:p>
        </w:tc>
        <w:tc>
          <w:tcPr>
            <w:tcW w:w="7955" w:type="dxa"/>
            <w:gridSpan w:val="7"/>
          </w:tcPr>
          <w:p>
            <w:pPr>
              <w:spacing w:line="280" w:lineRule="exact"/>
              <w:rPr>
                <w:rFonts w:ascii="仿宋" w:hAnsi="仿宋" w:eastAsia="仿宋"/>
                <w:sz w:val="24"/>
              </w:rPr>
            </w:pPr>
            <w:r>
              <w:rPr>
                <w:rFonts w:hint="eastAsia" w:ascii="仿宋" w:hAnsi="仿宋" w:eastAsia="仿宋"/>
                <w:sz w:val="24"/>
              </w:rPr>
              <w:t>100万元，分期付款。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1"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有效时间</w:t>
            </w:r>
          </w:p>
        </w:tc>
        <w:tc>
          <w:tcPr>
            <w:tcW w:w="7955" w:type="dxa"/>
            <w:gridSpan w:val="7"/>
          </w:tcPr>
          <w:p>
            <w:pPr>
              <w:spacing w:line="280" w:lineRule="exact"/>
              <w:rPr>
                <w:rFonts w:ascii="仿宋" w:hAnsi="仿宋" w:eastAsia="仿宋"/>
                <w:sz w:val="24"/>
              </w:rPr>
            </w:pPr>
            <w:r>
              <w:rPr>
                <w:rFonts w:hint="eastAsia" w:ascii="仿宋" w:hAnsi="仿宋" w:eastAsia="仿宋"/>
                <w:sz w:val="24"/>
              </w:rPr>
              <w:t>在本公司研发出该设备之前长期有效。</w:t>
            </w:r>
          </w:p>
        </w:tc>
      </w:tr>
    </w:tbl>
    <w:p/>
    <w:p>
      <w:pPr>
        <w:spacing w:line="480" w:lineRule="exact"/>
        <w:jc w:val="center"/>
        <w:rPr>
          <w:rFonts w:ascii="楷体_GB2312" w:hAnsi="宋体" w:eastAsia="楷体_GB2312"/>
          <w:b/>
          <w:color w:val="000000"/>
          <w:sz w:val="36"/>
          <w:szCs w:val="36"/>
        </w:rPr>
      </w:pPr>
      <w:r>
        <w:br w:type="page"/>
      </w:r>
      <w:r>
        <w:rPr>
          <w:rFonts w:hint="eastAsia" w:ascii="楷体_GB2312" w:hAnsi="宋体" w:eastAsia="楷体_GB2312"/>
          <w:b/>
          <w:color w:val="000000"/>
          <w:sz w:val="36"/>
          <w:szCs w:val="36"/>
        </w:rPr>
        <w:t>2018年企业技术需求征集表</w:t>
      </w:r>
    </w:p>
    <w:tbl>
      <w:tblPr>
        <w:tblStyle w:val="17"/>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1860"/>
        <w:gridCol w:w="1276"/>
        <w:gridCol w:w="861"/>
        <w:gridCol w:w="698"/>
        <w:gridCol w:w="658"/>
        <w:gridCol w:w="476"/>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企业名称</w:t>
            </w:r>
          </w:p>
        </w:tc>
        <w:tc>
          <w:tcPr>
            <w:tcW w:w="7955" w:type="dxa"/>
            <w:gridSpan w:val="7"/>
            <w:vAlign w:val="center"/>
          </w:tcPr>
          <w:p>
            <w:pPr>
              <w:spacing w:line="280" w:lineRule="exact"/>
              <w:jc w:val="center"/>
              <w:rPr>
                <w:rFonts w:ascii="仿宋" w:hAnsi="仿宋" w:eastAsia="仿宋"/>
                <w:sz w:val="24"/>
              </w:rPr>
            </w:pPr>
            <w:r>
              <w:rPr>
                <w:rFonts w:hint="eastAsia" w:ascii="仿宋" w:hAnsi="仿宋" w:eastAsia="仿宋"/>
                <w:sz w:val="24"/>
              </w:rPr>
              <w:t>浙江飞亚电梯有限公司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企业地址</w:t>
            </w:r>
          </w:p>
        </w:tc>
        <w:tc>
          <w:tcPr>
            <w:tcW w:w="3997" w:type="dxa"/>
            <w:gridSpan w:val="3"/>
            <w:vAlign w:val="center"/>
          </w:tcPr>
          <w:p>
            <w:pPr>
              <w:spacing w:line="280" w:lineRule="exact"/>
              <w:jc w:val="center"/>
              <w:rPr>
                <w:rFonts w:ascii="仿宋" w:hAnsi="仿宋" w:eastAsia="仿宋"/>
                <w:sz w:val="24"/>
              </w:rPr>
            </w:pPr>
            <w:r>
              <w:rPr>
                <w:rFonts w:hint="eastAsia" w:ascii="仿宋" w:hAnsi="仿宋" w:eastAsia="仿宋"/>
                <w:sz w:val="24"/>
              </w:rPr>
              <w:t>浙江省金华市金东区新城区工业园金园路1199号</w:t>
            </w:r>
          </w:p>
        </w:tc>
        <w:tc>
          <w:tcPr>
            <w:tcW w:w="1356" w:type="dxa"/>
            <w:gridSpan w:val="2"/>
            <w:vAlign w:val="center"/>
          </w:tcPr>
          <w:p>
            <w:pPr>
              <w:spacing w:line="280" w:lineRule="exact"/>
              <w:jc w:val="center"/>
              <w:rPr>
                <w:rFonts w:ascii="仿宋" w:hAnsi="仿宋" w:eastAsia="仿宋"/>
                <w:sz w:val="24"/>
              </w:rPr>
            </w:pPr>
            <w:r>
              <w:rPr>
                <w:rFonts w:hint="eastAsia" w:ascii="仿宋" w:hAnsi="仿宋" w:eastAsia="仿宋"/>
                <w:sz w:val="24"/>
              </w:rPr>
              <w:t>邮编</w:t>
            </w:r>
          </w:p>
        </w:tc>
        <w:tc>
          <w:tcPr>
            <w:tcW w:w="2602" w:type="dxa"/>
            <w:gridSpan w:val="2"/>
            <w:vAlign w:val="center"/>
          </w:tcPr>
          <w:p>
            <w:pPr>
              <w:spacing w:line="280" w:lineRule="exact"/>
              <w:jc w:val="center"/>
              <w:rPr>
                <w:rFonts w:ascii="仿宋" w:hAnsi="仿宋" w:eastAsia="仿宋"/>
                <w:sz w:val="24"/>
              </w:rPr>
            </w:pPr>
            <w:r>
              <w:rPr>
                <w:rFonts w:hint="eastAsia" w:ascii="仿宋" w:hAnsi="仿宋" w:eastAsia="仿宋"/>
                <w:sz w:val="24"/>
              </w:rPr>
              <w:t>321022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联系人</w:t>
            </w:r>
          </w:p>
        </w:tc>
        <w:tc>
          <w:tcPr>
            <w:tcW w:w="1860" w:type="dxa"/>
            <w:vAlign w:val="center"/>
          </w:tcPr>
          <w:p>
            <w:pPr>
              <w:spacing w:line="280" w:lineRule="exact"/>
              <w:jc w:val="center"/>
              <w:rPr>
                <w:rFonts w:ascii="仿宋" w:hAnsi="仿宋" w:eastAsia="仿宋"/>
                <w:sz w:val="24"/>
              </w:rPr>
            </w:pPr>
            <w:r>
              <w:rPr>
                <w:rFonts w:hint="eastAsia" w:ascii="仿宋" w:hAnsi="仿宋" w:eastAsia="仿宋"/>
                <w:sz w:val="24"/>
              </w:rPr>
              <w:t>毕成</w:t>
            </w:r>
          </w:p>
        </w:tc>
        <w:tc>
          <w:tcPr>
            <w:tcW w:w="1276" w:type="dxa"/>
            <w:vAlign w:val="center"/>
          </w:tcPr>
          <w:p>
            <w:pPr>
              <w:spacing w:line="280" w:lineRule="exact"/>
              <w:jc w:val="center"/>
              <w:rPr>
                <w:rFonts w:ascii="仿宋" w:hAnsi="仿宋" w:eastAsia="仿宋"/>
                <w:sz w:val="24"/>
              </w:rPr>
            </w:pPr>
            <w:r>
              <w:rPr>
                <w:rFonts w:hint="eastAsia" w:ascii="仿宋" w:hAnsi="仿宋" w:eastAsia="仿宋"/>
                <w:sz w:val="24"/>
              </w:rPr>
              <w:t>办公电话</w:t>
            </w:r>
          </w:p>
        </w:tc>
        <w:tc>
          <w:tcPr>
            <w:tcW w:w="1559" w:type="dxa"/>
            <w:gridSpan w:val="2"/>
            <w:vAlign w:val="center"/>
          </w:tcPr>
          <w:p>
            <w:pPr>
              <w:spacing w:line="280" w:lineRule="exact"/>
              <w:jc w:val="center"/>
              <w:rPr>
                <w:rFonts w:ascii="仿宋" w:hAnsi="仿宋" w:eastAsia="仿宋"/>
                <w:sz w:val="24"/>
              </w:rPr>
            </w:pPr>
            <w:r>
              <w:rPr>
                <w:rFonts w:hint="eastAsia" w:ascii="仿宋" w:hAnsi="仿宋" w:eastAsia="仿宋"/>
                <w:sz w:val="24"/>
              </w:rPr>
              <w:t>89176755</w:t>
            </w:r>
          </w:p>
        </w:tc>
        <w:tc>
          <w:tcPr>
            <w:tcW w:w="1134" w:type="dxa"/>
            <w:gridSpan w:val="2"/>
            <w:vAlign w:val="center"/>
          </w:tcPr>
          <w:p>
            <w:pPr>
              <w:spacing w:line="280" w:lineRule="exact"/>
              <w:jc w:val="center"/>
              <w:rPr>
                <w:rFonts w:ascii="仿宋" w:hAnsi="仿宋" w:eastAsia="仿宋"/>
                <w:sz w:val="24"/>
              </w:rPr>
            </w:pPr>
            <w:r>
              <w:rPr>
                <w:rFonts w:hint="eastAsia" w:ascii="仿宋" w:hAnsi="仿宋" w:eastAsia="仿宋"/>
                <w:sz w:val="24"/>
              </w:rPr>
              <w:t>手机</w:t>
            </w:r>
          </w:p>
        </w:tc>
        <w:tc>
          <w:tcPr>
            <w:tcW w:w="2126" w:type="dxa"/>
            <w:vAlign w:val="center"/>
          </w:tcPr>
          <w:p>
            <w:pPr>
              <w:spacing w:line="280" w:lineRule="exact"/>
              <w:jc w:val="center"/>
              <w:rPr>
                <w:rFonts w:ascii="仿宋" w:hAnsi="仿宋" w:eastAsia="仿宋"/>
                <w:sz w:val="24"/>
              </w:rPr>
            </w:pPr>
            <w:r>
              <w:rPr>
                <w:rFonts w:hint="eastAsia" w:ascii="仿宋" w:hAnsi="仿宋" w:eastAsia="仿宋"/>
                <w:sz w:val="24"/>
              </w:rPr>
              <w:t>15958459928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E-mail</w:t>
            </w:r>
          </w:p>
        </w:tc>
        <w:tc>
          <w:tcPr>
            <w:tcW w:w="1860" w:type="dxa"/>
            <w:vAlign w:val="center"/>
          </w:tcPr>
          <w:p>
            <w:pPr>
              <w:spacing w:line="280" w:lineRule="exact"/>
              <w:jc w:val="center"/>
              <w:rPr>
                <w:rFonts w:ascii="仿宋" w:hAnsi="仿宋" w:eastAsia="仿宋"/>
                <w:sz w:val="24"/>
              </w:rPr>
            </w:pPr>
            <w:r>
              <w:rPr>
                <w:rFonts w:hint="eastAsia" w:ascii="仿宋" w:hAnsi="仿宋" w:eastAsia="仿宋"/>
                <w:sz w:val="24"/>
              </w:rPr>
              <w:t>569928450@qq.com</w:t>
            </w:r>
          </w:p>
        </w:tc>
        <w:tc>
          <w:tcPr>
            <w:tcW w:w="1276" w:type="dxa"/>
            <w:vAlign w:val="center"/>
          </w:tcPr>
          <w:p>
            <w:pPr>
              <w:spacing w:line="280" w:lineRule="exact"/>
              <w:jc w:val="center"/>
              <w:rPr>
                <w:rFonts w:ascii="仿宋" w:hAnsi="仿宋" w:eastAsia="仿宋"/>
                <w:sz w:val="24"/>
              </w:rPr>
            </w:pPr>
            <w:r>
              <w:rPr>
                <w:rFonts w:hint="eastAsia" w:ascii="仿宋" w:hAnsi="仿宋" w:eastAsia="仿宋"/>
                <w:sz w:val="24"/>
              </w:rPr>
              <w:t>QQ</w:t>
            </w:r>
          </w:p>
        </w:tc>
        <w:tc>
          <w:tcPr>
            <w:tcW w:w="1559" w:type="dxa"/>
            <w:gridSpan w:val="2"/>
            <w:vAlign w:val="center"/>
          </w:tcPr>
          <w:p>
            <w:pPr>
              <w:spacing w:line="280" w:lineRule="exact"/>
              <w:jc w:val="center"/>
              <w:rPr>
                <w:rFonts w:ascii="仿宋" w:hAnsi="仿宋" w:eastAsia="仿宋"/>
                <w:sz w:val="24"/>
              </w:rPr>
            </w:pPr>
            <w:r>
              <w:rPr>
                <w:rFonts w:hint="eastAsia" w:ascii="仿宋" w:hAnsi="仿宋" w:eastAsia="仿宋"/>
                <w:sz w:val="24"/>
              </w:rPr>
              <w:t>569928450</w:t>
            </w:r>
          </w:p>
        </w:tc>
        <w:tc>
          <w:tcPr>
            <w:tcW w:w="1134" w:type="dxa"/>
            <w:gridSpan w:val="2"/>
            <w:vAlign w:val="center"/>
          </w:tcPr>
          <w:p>
            <w:pPr>
              <w:spacing w:line="280" w:lineRule="exact"/>
              <w:jc w:val="center"/>
              <w:rPr>
                <w:rFonts w:ascii="仿宋" w:hAnsi="仿宋" w:eastAsia="仿宋"/>
                <w:sz w:val="24"/>
              </w:rPr>
            </w:pPr>
            <w:r>
              <w:rPr>
                <w:rFonts w:hint="eastAsia" w:ascii="仿宋" w:hAnsi="仿宋" w:eastAsia="仿宋"/>
                <w:sz w:val="24"/>
              </w:rPr>
              <w:t>微信号</w:t>
            </w:r>
          </w:p>
        </w:tc>
        <w:tc>
          <w:tcPr>
            <w:tcW w:w="2126" w:type="dxa"/>
            <w:vAlign w:val="center"/>
          </w:tcPr>
          <w:p>
            <w:pPr>
              <w:spacing w:line="280" w:lineRule="exact"/>
              <w:jc w:val="center"/>
              <w:rPr>
                <w:rFonts w:ascii="仿宋" w:hAnsi="仿宋" w:eastAsia="仿宋"/>
                <w:sz w:val="24"/>
              </w:rPr>
            </w:pPr>
            <w:r>
              <w:rPr>
                <w:rFonts w:hint="eastAsia" w:ascii="仿宋" w:hAnsi="仿宋" w:eastAsia="仿宋"/>
                <w:sz w:val="24"/>
              </w:rPr>
              <w:t>bcbicheng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34"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企业概况</w:t>
            </w:r>
          </w:p>
        </w:tc>
        <w:tc>
          <w:tcPr>
            <w:tcW w:w="7955" w:type="dxa"/>
            <w:gridSpan w:val="7"/>
          </w:tcPr>
          <w:p>
            <w:pPr>
              <w:spacing w:line="280" w:lineRule="exact"/>
              <w:rPr>
                <w:rFonts w:ascii="仿宋" w:hAnsi="仿宋" w:eastAsia="仿宋"/>
                <w:sz w:val="24"/>
              </w:rPr>
            </w:pPr>
            <w:r>
              <w:rPr>
                <w:rFonts w:hint="eastAsia" w:ascii="仿宋" w:hAnsi="仿宋" w:eastAsia="仿宋"/>
                <w:sz w:val="24"/>
              </w:rPr>
              <w:t>（包括成立时间、企业规模、主导产品、行业水平、研发方向等简况）：</w:t>
            </w:r>
          </w:p>
          <w:p>
            <w:pPr>
              <w:spacing w:line="280" w:lineRule="exact"/>
              <w:ind w:firstLine="480"/>
              <w:rPr>
                <w:rFonts w:ascii="仿宋" w:hAnsi="仿宋" w:eastAsia="仿宋"/>
                <w:sz w:val="24"/>
              </w:rPr>
            </w:pPr>
            <w:r>
              <w:rPr>
                <w:rFonts w:hint="eastAsia" w:ascii="仿宋" w:hAnsi="仿宋" w:eastAsia="仿宋"/>
                <w:sz w:val="24"/>
              </w:rPr>
              <w:t>浙江飞亚电梯有限公司创建于1978年，三十多年电梯专业研发、设计、制造、销售、安装、维保于一体的电梯专业生产企业，首批取得国家电梯生产和安装许可证，是国家电梯整机制造A级和电梯安装、改造、维修A级企业。目前，公司注册资金5018万元，现有职工280余人，其中工程技术人员50余人，公司建有电梯试验中心5000 m2，建造高度80m的电梯试验塔为产品打下坚实的基础。</w:t>
            </w:r>
          </w:p>
          <w:p>
            <w:pPr>
              <w:spacing w:line="280" w:lineRule="exact"/>
              <w:ind w:firstLine="480"/>
              <w:rPr>
                <w:rFonts w:ascii="仿宋" w:hAnsi="仿宋" w:eastAsia="仿宋"/>
                <w:sz w:val="24"/>
              </w:rPr>
            </w:pPr>
          </w:p>
          <w:p>
            <w:pPr>
              <w:spacing w:line="28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57"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企业技术难题和需求情况</w:t>
            </w:r>
          </w:p>
        </w:tc>
        <w:tc>
          <w:tcPr>
            <w:tcW w:w="7955" w:type="dxa"/>
            <w:gridSpan w:val="7"/>
          </w:tcPr>
          <w:p>
            <w:pPr>
              <w:spacing w:line="280" w:lineRule="exact"/>
              <w:rPr>
                <w:rFonts w:ascii="仿宋" w:hAnsi="仿宋" w:eastAsia="仿宋"/>
                <w:sz w:val="24"/>
              </w:rPr>
            </w:pPr>
            <w:r>
              <w:rPr>
                <w:rFonts w:hint="eastAsia" w:ascii="仿宋" w:hAnsi="仿宋" w:eastAsia="仿宋"/>
                <w:sz w:val="24"/>
              </w:rPr>
              <w:t>（包括技术难题和需求名称、类别、主要内容及拟达到的技术指标等简况）：</w:t>
            </w:r>
          </w:p>
          <w:p>
            <w:pPr>
              <w:spacing w:line="280" w:lineRule="exact"/>
              <w:rPr>
                <w:rFonts w:ascii="仿宋" w:hAnsi="仿宋" w:eastAsia="仿宋"/>
                <w:b/>
                <w:bCs/>
                <w:sz w:val="24"/>
              </w:rPr>
            </w:pPr>
            <w:r>
              <w:rPr>
                <w:rFonts w:hint="eastAsia" w:ascii="仿宋" w:hAnsi="仿宋" w:eastAsia="仿宋"/>
                <w:b/>
                <w:bCs/>
                <w:sz w:val="24"/>
              </w:rPr>
              <w:t>名称</w:t>
            </w:r>
            <w:r>
              <w:rPr>
                <w:rFonts w:hint="eastAsia" w:ascii="仿宋" w:hAnsi="仿宋" w:eastAsia="仿宋"/>
                <w:sz w:val="24"/>
              </w:rPr>
              <w:t>：</w:t>
            </w:r>
            <w:r>
              <w:rPr>
                <w:rFonts w:hint="eastAsia" w:ascii="仿宋" w:hAnsi="仿宋" w:eastAsia="仿宋"/>
                <w:b/>
                <w:bCs/>
                <w:sz w:val="24"/>
              </w:rPr>
              <w:t>老旧住宅加装电梯钢架井道研发</w:t>
            </w:r>
          </w:p>
          <w:p>
            <w:pPr>
              <w:spacing w:line="280" w:lineRule="exact"/>
              <w:rPr>
                <w:rFonts w:ascii="仿宋" w:hAnsi="仿宋" w:eastAsia="仿宋"/>
                <w:sz w:val="24"/>
              </w:rPr>
            </w:pPr>
          </w:p>
          <w:p>
            <w:pPr>
              <w:spacing w:line="280" w:lineRule="exact"/>
              <w:rPr>
                <w:rFonts w:ascii="仿宋" w:hAnsi="仿宋" w:eastAsia="仿宋"/>
                <w:sz w:val="24"/>
              </w:rPr>
            </w:pPr>
            <w:r>
              <w:rPr>
                <w:rFonts w:hint="eastAsia" w:ascii="仿宋" w:hAnsi="仿宋" w:eastAsia="仿宋"/>
                <w:b/>
                <w:bCs/>
                <w:sz w:val="24"/>
              </w:rPr>
              <w:t>主要内容及技术指标</w:t>
            </w:r>
            <w:r>
              <w:rPr>
                <w:rFonts w:hint="eastAsia" w:ascii="仿宋" w:hAnsi="仿宋" w:eastAsia="仿宋"/>
                <w:sz w:val="24"/>
              </w:rPr>
              <w:t>：</w:t>
            </w:r>
          </w:p>
          <w:p>
            <w:pPr>
              <w:spacing w:line="280" w:lineRule="exact"/>
              <w:rPr>
                <w:rFonts w:ascii="仿宋" w:hAnsi="仿宋" w:eastAsia="仿宋"/>
                <w:sz w:val="24"/>
              </w:rPr>
            </w:pPr>
          </w:p>
          <w:p>
            <w:pPr>
              <w:spacing w:line="280" w:lineRule="exact"/>
              <w:rPr>
                <w:rFonts w:ascii="仿宋" w:hAnsi="仿宋" w:eastAsia="仿宋"/>
                <w:sz w:val="24"/>
              </w:rPr>
            </w:pPr>
            <w:r>
              <w:rPr>
                <w:rFonts w:hint="eastAsia" w:ascii="仿宋" w:hAnsi="仿宋" w:eastAsia="仿宋"/>
                <w:sz w:val="24"/>
              </w:rPr>
              <w:t xml:space="preserve"> 1、加装电梯钢架井道需模块化，同时满足电梯与钢架井道一体化安装；现场安装钢架井道控制在3小时之内完成；</w:t>
            </w:r>
          </w:p>
          <w:p>
            <w:pPr>
              <w:spacing w:line="280" w:lineRule="exact"/>
              <w:rPr>
                <w:rFonts w:ascii="仿宋" w:hAnsi="仿宋" w:eastAsia="仿宋"/>
                <w:sz w:val="24"/>
              </w:rPr>
            </w:pPr>
          </w:p>
          <w:p>
            <w:pPr>
              <w:spacing w:line="280" w:lineRule="exact"/>
              <w:rPr>
                <w:rFonts w:ascii="仿宋" w:hAnsi="仿宋" w:eastAsia="仿宋"/>
                <w:sz w:val="24"/>
              </w:rPr>
            </w:pPr>
            <w:r>
              <w:rPr>
                <w:rFonts w:hint="eastAsia" w:ascii="仿宋" w:hAnsi="仿宋" w:eastAsia="仿宋"/>
                <w:sz w:val="24"/>
              </w:rPr>
              <w:t xml:space="preserve"> 2、模块化钢架井道，易于生产加工；</w:t>
            </w:r>
          </w:p>
          <w:p>
            <w:pPr>
              <w:spacing w:line="280" w:lineRule="exact"/>
              <w:rPr>
                <w:rFonts w:ascii="仿宋" w:hAnsi="仿宋" w:eastAsia="仿宋"/>
                <w:sz w:val="24"/>
              </w:rPr>
            </w:pPr>
          </w:p>
          <w:p>
            <w:pPr>
              <w:spacing w:line="280" w:lineRule="exact"/>
              <w:rPr>
                <w:rFonts w:ascii="仿宋" w:hAnsi="仿宋" w:eastAsia="仿宋"/>
                <w:sz w:val="24"/>
              </w:rPr>
            </w:pPr>
            <w:r>
              <w:rPr>
                <w:rFonts w:hint="eastAsia" w:ascii="仿宋" w:hAnsi="仿宋" w:eastAsia="仿宋"/>
                <w:sz w:val="24"/>
              </w:rPr>
              <w:t xml:space="preserve"> 3、安装在室外的模块化钢架井道能满足现有住宅各种情况，结构合理。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8"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成果所有权要求</w:t>
            </w:r>
          </w:p>
        </w:tc>
        <w:tc>
          <w:tcPr>
            <w:tcW w:w="7955" w:type="dxa"/>
            <w:gridSpan w:val="7"/>
          </w:tcPr>
          <w:p>
            <w:pPr>
              <w:spacing w:line="280" w:lineRule="exact"/>
              <w:rPr>
                <w:rFonts w:ascii="仿宋" w:hAnsi="仿宋" w:eastAsia="仿宋"/>
                <w:sz w:val="24"/>
              </w:rPr>
            </w:pPr>
            <w:r>
              <w:rPr>
                <w:rFonts w:hint="eastAsia" w:ascii="仿宋" w:hAnsi="仿宋" w:eastAsia="仿宋"/>
                <w:sz w:val="24"/>
              </w:rPr>
              <w:t>公司拥有相关技术的知识产权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对技术服务方要求</w:t>
            </w:r>
          </w:p>
        </w:tc>
        <w:tc>
          <w:tcPr>
            <w:tcW w:w="7955" w:type="dxa"/>
            <w:gridSpan w:val="7"/>
          </w:tcPr>
          <w:p>
            <w:pPr>
              <w:spacing w:line="280" w:lineRule="exact"/>
              <w:rPr>
                <w:rFonts w:ascii="仿宋" w:hAnsi="仿宋" w:eastAsia="仿宋"/>
                <w:sz w:val="24"/>
              </w:rPr>
            </w:pPr>
            <w:r>
              <w:rPr>
                <w:rFonts w:hint="eastAsia" w:ascii="仿宋" w:hAnsi="仿宋" w:eastAsia="仿宋"/>
                <w:sz w:val="24"/>
              </w:rPr>
              <w:t>对电梯有相关的了解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拟提供资金及合作方式</w:t>
            </w:r>
          </w:p>
        </w:tc>
        <w:tc>
          <w:tcPr>
            <w:tcW w:w="7955" w:type="dxa"/>
            <w:gridSpan w:val="7"/>
          </w:tcPr>
          <w:p>
            <w:pPr>
              <w:spacing w:line="280" w:lineRule="exact"/>
              <w:rPr>
                <w:rFonts w:ascii="仿宋" w:hAnsi="仿宋" w:eastAsia="仿宋"/>
                <w:sz w:val="24"/>
              </w:rPr>
            </w:pPr>
            <w:r>
              <w:rPr>
                <w:rFonts w:hint="eastAsia" w:ascii="仿宋" w:hAnsi="仿宋" w:eastAsia="仿宋"/>
                <w:sz w:val="24"/>
              </w:rPr>
              <w:t>面议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1"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有效时间</w:t>
            </w:r>
          </w:p>
        </w:tc>
        <w:tc>
          <w:tcPr>
            <w:tcW w:w="7955" w:type="dxa"/>
            <w:gridSpan w:val="7"/>
          </w:tcPr>
          <w:p>
            <w:pPr>
              <w:spacing w:line="280" w:lineRule="exact"/>
              <w:rPr>
                <w:rFonts w:ascii="仿宋" w:hAnsi="仿宋" w:eastAsia="仿宋"/>
                <w:sz w:val="24"/>
              </w:rPr>
            </w:pPr>
          </w:p>
        </w:tc>
      </w:tr>
    </w:tbl>
    <w:p>
      <w:pPr>
        <w:spacing w:line="480" w:lineRule="exact"/>
        <w:jc w:val="center"/>
        <w:rPr>
          <w:rFonts w:ascii="楷体_GB2312" w:hAnsi="宋体" w:eastAsia="楷体_GB2312"/>
          <w:b/>
          <w:color w:val="000000"/>
          <w:sz w:val="36"/>
          <w:szCs w:val="36"/>
        </w:rPr>
      </w:pPr>
      <w:r>
        <w:rPr>
          <w:rFonts w:hint="eastAsia" w:ascii="楷体_GB2312" w:hAnsi="宋体" w:eastAsia="楷体_GB2312"/>
          <w:b/>
          <w:color w:val="000000"/>
          <w:sz w:val="36"/>
          <w:szCs w:val="36"/>
        </w:rPr>
        <w:t>2018年企业技术需求征集表</w:t>
      </w:r>
    </w:p>
    <w:tbl>
      <w:tblPr>
        <w:tblStyle w:val="17"/>
        <w:tblW w:w="988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1860"/>
        <w:gridCol w:w="1276"/>
        <w:gridCol w:w="861"/>
        <w:gridCol w:w="981"/>
        <w:gridCol w:w="375"/>
        <w:gridCol w:w="618"/>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企业名称</w:t>
            </w:r>
          </w:p>
        </w:tc>
        <w:tc>
          <w:tcPr>
            <w:tcW w:w="8522" w:type="dxa"/>
            <w:gridSpan w:val="7"/>
            <w:vAlign w:val="center"/>
          </w:tcPr>
          <w:p>
            <w:pPr>
              <w:spacing w:line="280" w:lineRule="exact"/>
              <w:jc w:val="center"/>
              <w:rPr>
                <w:rFonts w:ascii="仿宋" w:hAnsi="仿宋" w:eastAsia="仿宋"/>
                <w:sz w:val="24"/>
              </w:rPr>
            </w:pPr>
            <w:r>
              <w:rPr>
                <w:rFonts w:hint="eastAsia" w:ascii="仿宋" w:hAnsi="仿宋" w:eastAsia="仿宋"/>
                <w:sz w:val="24"/>
              </w:rPr>
              <w:t>浙江多宝贝婴童用品有限公司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企业地址</w:t>
            </w:r>
          </w:p>
        </w:tc>
        <w:tc>
          <w:tcPr>
            <w:tcW w:w="3997" w:type="dxa"/>
            <w:gridSpan w:val="3"/>
            <w:vAlign w:val="center"/>
          </w:tcPr>
          <w:p>
            <w:pPr>
              <w:spacing w:line="280" w:lineRule="exact"/>
              <w:jc w:val="center"/>
              <w:rPr>
                <w:rFonts w:ascii="仿宋" w:hAnsi="仿宋" w:eastAsia="仿宋"/>
                <w:sz w:val="24"/>
              </w:rPr>
            </w:pPr>
            <w:r>
              <w:rPr>
                <w:rFonts w:hint="eastAsia" w:ascii="仿宋" w:hAnsi="仿宋" w:eastAsia="仿宋"/>
                <w:sz w:val="24"/>
              </w:rPr>
              <w:t>金华市金东区东湄工业区金潭街418号</w:t>
            </w:r>
          </w:p>
        </w:tc>
        <w:tc>
          <w:tcPr>
            <w:tcW w:w="1356" w:type="dxa"/>
            <w:gridSpan w:val="2"/>
            <w:vAlign w:val="center"/>
          </w:tcPr>
          <w:p>
            <w:pPr>
              <w:spacing w:line="280" w:lineRule="exact"/>
              <w:jc w:val="center"/>
              <w:rPr>
                <w:rFonts w:ascii="仿宋" w:hAnsi="仿宋" w:eastAsia="仿宋"/>
                <w:sz w:val="24"/>
              </w:rPr>
            </w:pPr>
            <w:r>
              <w:rPr>
                <w:rFonts w:hint="eastAsia" w:ascii="仿宋" w:hAnsi="仿宋" w:eastAsia="仿宋"/>
                <w:sz w:val="24"/>
              </w:rPr>
              <w:t>邮编</w:t>
            </w:r>
          </w:p>
        </w:tc>
        <w:tc>
          <w:tcPr>
            <w:tcW w:w="3169" w:type="dxa"/>
            <w:gridSpan w:val="2"/>
            <w:vAlign w:val="center"/>
          </w:tcPr>
          <w:p>
            <w:pPr>
              <w:spacing w:line="280" w:lineRule="exact"/>
              <w:jc w:val="center"/>
              <w:rPr>
                <w:rFonts w:ascii="仿宋" w:hAnsi="仿宋" w:eastAsia="仿宋"/>
                <w:sz w:val="24"/>
              </w:rPr>
            </w:pPr>
            <w:r>
              <w:rPr>
                <w:rFonts w:hint="eastAsia" w:ascii="仿宋" w:hAnsi="仿宋" w:eastAsia="仿宋"/>
                <w:sz w:val="24"/>
              </w:rPr>
              <w:t>321015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联系人</w:t>
            </w:r>
          </w:p>
        </w:tc>
        <w:tc>
          <w:tcPr>
            <w:tcW w:w="1860" w:type="dxa"/>
            <w:vAlign w:val="center"/>
          </w:tcPr>
          <w:p>
            <w:pPr>
              <w:spacing w:line="280" w:lineRule="exact"/>
              <w:jc w:val="center"/>
              <w:rPr>
                <w:rFonts w:ascii="仿宋" w:hAnsi="仿宋" w:eastAsia="仿宋"/>
                <w:sz w:val="24"/>
              </w:rPr>
            </w:pPr>
            <w:r>
              <w:rPr>
                <w:rFonts w:hint="eastAsia" w:ascii="仿宋" w:hAnsi="仿宋" w:eastAsia="仿宋"/>
                <w:sz w:val="24"/>
              </w:rPr>
              <w:t>孔泽阳</w:t>
            </w:r>
          </w:p>
        </w:tc>
        <w:tc>
          <w:tcPr>
            <w:tcW w:w="1276" w:type="dxa"/>
            <w:vAlign w:val="center"/>
          </w:tcPr>
          <w:p>
            <w:pPr>
              <w:spacing w:line="280" w:lineRule="exact"/>
              <w:jc w:val="center"/>
              <w:rPr>
                <w:rFonts w:ascii="仿宋" w:hAnsi="仿宋" w:eastAsia="仿宋"/>
                <w:sz w:val="24"/>
              </w:rPr>
            </w:pPr>
            <w:r>
              <w:rPr>
                <w:rFonts w:hint="eastAsia" w:ascii="仿宋" w:hAnsi="仿宋" w:eastAsia="仿宋"/>
                <w:sz w:val="24"/>
              </w:rPr>
              <w:t>办公电话</w:t>
            </w:r>
          </w:p>
        </w:tc>
        <w:tc>
          <w:tcPr>
            <w:tcW w:w="1842" w:type="dxa"/>
            <w:gridSpan w:val="2"/>
            <w:vAlign w:val="center"/>
          </w:tcPr>
          <w:p>
            <w:pPr>
              <w:spacing w:line="280" w:lineRule="exact"/>
              <w:jc w:val="center"/>
              <w:rPr>
                <w:rFonts w:ascii="仿宋" w:hAnsi="仿宋" w:eastAsia="仿宋"/>
                <w:sz w:val="24"/>
              </w:rPr>
            </w:pPr>
            <w:r>
              <w:rPr>
                <w:rFonts w:hint="eastAsia" w:ascii="仿宋" w:hAnsi="仿宋" w:eastAsia="仿宋"/>
                <w:sz w:val="24"/>
              </w:rPr>
              <w:t>0579-89809888</w:t>
            </w:r>
          </w:p>
        </w:tc>
        <w:tc>
          <w:tcPr>
            <w:tcW w:w="993" w:type="dxa"/>
            <w:gridSpan w:val="2"/>
            <w:vAlign w:val="center"/>
          </w:tcPr>
          <w:p>
            <w:pPr>
              <w:spacing w:line="280" w:lineRule="exact"/>
              <w:jc w:val="center"/>
              <w:rPr>
                <w:rFonts w:ascii="仿宋" w:hAnsi="仿宋" w:eastAsia="仿宋"/>
                <w:sz w:val="24"/>
              </w:rPr>
            </w:pPr>
            <w:r>
              <w:rPr>
                <w:rFonts w:hint="eastAsia" w:ascii="仿宋" w:hAnsi="仿宋" w:eastAsia="仿宋"/>
                <w:sz w:val="24"/>
              </w:rPr>
              <w:t>手机</w:t>
            </w:r>
          </w:p>
        </w:tc>
        <w:tc>
          <w:tcPr>
            <w:tcW w:w="2551" w:type="dxa"/>
            <w:vAlign w:val="center"/>
          </w:tcPr>
          <w:p>
            <w:pPr>
              <w:spacing w:line="280" w:lineRule="exact"/>
              <w:jc w:val="center"/>
              <w:rPr>
                <w:rFonts w:ascii="仿宋" w:hAnsi="仿宋" w:eastAsia="仿宋"/>
                <w:sz w:val="24"/>
              </w:rPr>
            </w:pPr>
            <w:r>
              <w:rPr>
                <w:rFonts w:hint="eastAsia" w:ascii="仿宋" w:hAnsi="仿宋" w:eastAsia="仿宋"/>
                <w:sz w:val="24"/>
              </w:rPr>
              <w:t>15669532635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E-mail</w:t>
            </w:r>
          </w:p>
        </w:tc>
        <w:tc>
          <w:tcPr>
            <w:tcW w:w="1860" w:type="dxa"/>
            <w:vAlign w:val="center"/>
          </w:tcPr>
          <w:p>
            <w:pPr>
              <w:spacing w:line="280" w:lineRule="exact"/>
              <w:jc w:val="center"/>
              <w:rPr>
                <w:rFonts w:ascii="仿宋" w:hAnsi="仿宋" w:eastAsia="仿宋"/>
                <w:sz w:val="24"/>
              </w:rPr>
            </w:pPr>
            <w:r>
              <w:rPr>
                <w:rFonts w:hint="eastAsia" w:ascii="仿宋" w:hAnsi="仿宋" w:eastAsia="仿宋"/>
                <w:sz w:val="24"/>
              </w:rPr>
              <w:t>2979929175@qq.com</w:t>
            </w:r>
          </w:p>
        </w:tc>
        <w:tc>
          <w:tcPr>
            <w:tcW w:w="1276" w:type="dxa"/>
            <w:vAlign w:val="center"/>
          </w:tcPr>
          <w:p>
            <w:pPr>
              <w:spacing w:line="280" w:lineRule="exact"/>
              <w:jc w:val="center"/>
              <w:rPr>
                <w:rFonts w:ascii="仿宋" w:hAnsi="仿宋" w:eastAsia="仿宋"/>
                <w:sz w:val="24"/>
              </w:rPr>
            </w:pPr>
            <w:r>
              <w:rPr>
                <w:rFonts w:hint="eastAsia" w:ascii="仿宋" w:hAnsi="仿宋" w:eastAsia="仿宋"/>
                <w:sz w:val="24"/>
              </w:rPr>
              <w:t>QQ</w:t>
            </w:r>
          </w:p>
        </w:tc>
        <w:tc>
          <w:tcPr>
            <w:tcW w:w="1842" w:type="dxa"/>
            <w:gridSpan w:val="2"/>
            <w:vAlign w:val="center"/>
          </w:tcPr>
          <w:p>
            <w:pPr>
              <w:spacing w:line="280" w:lineRule="exact"/>
              <w:jc w:val="center"/>
              <w:rPr>
                <w:rFonts w:ascii="仿宋" w:hAnsi="仿宋" w:eastAsia="仿宋"/>
                <w:sz w:val="24"/>
              </w:rPr>
            </w:pPr>
            <w:r>
              <w:rPr>
                <w:rFonts w:hint="eastAsia" w:ascii="仿宋" w:hAnsi="仿宋" w:eastAsia="仿宋"/>
                <w:sz w:val="24"/>
              </w:rPr>
              <w:t>2979929175</w:t>
            </w:r>
          </w:p>
        </w:tc>
        <w:tc>
          <w:tcPr>
            <w:tcW w:w="993" w:type="dxa"/>
            <w:gridSpan w:val="2"/>
            <w:vAlign w:val="center"/>
          </w:tcPr>
          <w:p>
            <w:pPr>
              <w:spacing w:line="280" w:lineRule="exact"/>
              <w:jc w:val="center"/>
              <w:rPr>
                <w:rFonts w:ascii="仿宋" w:hAnsi="仿宋" w:eastAsia="仿宋"/>
                <w:sz w:val="24"/>
              </w:rPr>
            </w:pPr>
            <w:r>
              <w:rPr>
                <w:rFonts w:hint="eastAsia" w:ascii="仿宋" w:hAnsi="仿宋" w:eastAsia="仿宋"/>
                <w:sz w:val="24"/>
              </w:rPr>
              <w:t>微信号</w:t>
            </w:r>
          </w:p>
        </w:tc>
        <w:tc>
          <w:tcPr>
            <w:tcW w:w="2551" w:type="dxa"/>
            <w:vAlign w:val="center"/>
          </w:tcPr>
          <w:p>
            <w:pPr>
              <w:spacing w:line="280" w:lineRule="exact"/>
              <w:jc w:val="center"/>
              <w:rPr>
                <w:rFonts w:ascii="仿宋" w:hAnsi="仿宋" w:eastAsia="仿宋"/>
                <w:sz w:val="24"/>
              </w:rPr>
            </w:pPr>
            <w:r>
              <w:rPr>
                <w:rFonts w:hint="eastAsia" w:ascii="仿宋" w:hAnsi="仿宋" w:eastAsia="仿宋"/>
                <w:sz w:val="24"/>
              </w:rPr>
              <w:t>Kzy-1314q</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85"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企业概况</w:t>
            </w:r>
          </w:p>
        </w:tc>
        <w:tc>
          <w:tcPr>
            <w:tcW w:w="8522" w:type="dxa"/>
            <w:gridSpan w:val="7"/>
          </w:tcPr>
          <w:p>
            <w:pPr>
              <w:spacing w:line="280" w:lineRule="exact"/>
              <w:rPr>
                <w:rFonts w:ascii="仿宋" w:hAnsi="仿宋" w:eastAsia="仿宋"/>
                <w:sz w:val="24"/>
              </w:rPr>
            </w:pPr>
            <w:r>
              <w:rPr>
                <w:rFonts w:hint="eastAsia" w:ascii="仿宋" w:hAnsi="仿宋" w:eastAsia="仿宋"/>
                <w:sz w:val="24"/>
              </w:rPr>
              <w:t>（包括成立时间、企业规模、主导产品、行业水平、研发方向等简况）：</w:t>
            </w:r>
          </w:p>
          <w:p>
            <w:pPr>
              <w:ind w:firstLine="480" w:firstLineChars="200"/>
              <w:rPr>
                <w:rFonts w:ascii="仿宋" w:hAnsi="仿宋" w:eastAsia="仿宋"/>
                <w:sz w:val="24"/>
              </w:rPr>
            </w:pPr>
            <w:r>
              <w:rPr>
                <w:rFonts w:hint="eastAsia" w:ascii="仿宋" w:hAnsi="仿宋" w:eastAsia="仿宋"/>
                <w:sz w:val="24"/>
              </w:rPr>
              <w:t>公司成立于2010年，生产高端婴儿推车、安全座椅、婴儿床、婴儿电器等婴儿用品。现有厂房20000平米，员工200人。公司通过ISO9001体系认证、ISO14001体系认证。在婴儿推车领域，产品销售达到全国排名前5名。公司注重研发，追求技术创新和产品品质，2017年成立智能婴儿车研发中心，专门研发智能控制的婴儿推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57"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企业技术难题和需求情况</w:t>
            </w:r>
          </w:p>
        </w:tc>
        <w:tc>
          <w:tcPr>
            <w:tcW w:w="8522" w:type="dxa"/>
            <w:gridSpan w:val="7"/>
          </w:tcPr>
          <w:p>
            <w:pPr>
              <w:spacing w:line="380" w:lineRule="exact"/>
              <w:rPr>
                <w:rFonts w:ascii="仿宋" w:hAnsi="仿宋" w:eastAsia="仿宋"/>
                <w:sz w:val="24"/>
              </w:rPr>
            </w:pPr>
            <w:r>
              <w:rPr>
                <w:rFonts w:hint="eastAsia" w:ascii="仿宋" w:hAnsi="仿宋" w:eastAsia="仿宋"/>
                <w:sz w:val="24"/>
              </w:rPr>
              <w:t>（包括技术难题和需求名称、类别、主要内容及拟达到的技术指标等简况）：</w:t>
            </w:r>
          </w:p>
          <w:p>
            <w:pPr>
              <w:numPr>
                <w:ilvl w:val="0"/>
                <w:numId w:val="5"/>
              </w:numPr>
              <w:spacing w:line="380" w:lineRule="exact"/>
              <w:rPr>
                <w:rFonts w:ascii="仿宋" w:hAnsi="仿宋" w:eastAsia="仿宋"/>
                <w:sz w:val="24"/>
              </w:rPr>
            </w:pPr>
            <w:r>
              <w:rPr>
                <w:rFonts w:hint="eastAsia" w:ascii="仿宋" w:hAnsi="仿宋" w:eastAsia="仿宋"/>
                <w:sz w:val="24"/>
              </w:rPr>
              <w:t>结构类：折叠尺寸最小的全功能婴儿推车。折叠后尺寸小于30x30x20cm，折叠步骤少于3次，打开折叠后，尺寸全功能，适用于0-3岁重量0-15kg婴儿车，要通过中国ccc认证、欧美EN1888认证；</w:t>
            </w:r>
          </w:p>
          <w:p>
            <w:pPr>
              <w:numPr>
                <w:ilvl w:val="0"/>
                <w:numId w:val="5"/>
              </w:numPr>
              <w:spacing w:line="380" w:lineRule="exact"/>
              <w:rPr>
                <w:rFonts w:ascii="仿宋" w:hAnsi="仿宋" w:eastAsia="仿宋"/>
                <w:sz w:val="24"/>
              </w:rPr>
            </w:pPr>
            <w:r>
              <w:rPr>
                <w:rFonts w:hint="eastAsia" w:ascii="仿宋" w:hAnsi="仿宋" w:eastAsia="仿宋"/>
                <w:sz w:val="24"/>
              </w:rPr>
              <w:t>材料类：重量最轻的全功能婴儿推车；重量少于3.5kg，尺寸全功能，适用于0-3岁重量0-15kg婴儿车，要通过中国ccc认证、欧美EN1888认证；</w:t>
            </w:r>
          </w:p>
          <w:p>
            <w:pPr>
              <w:numPr>
                <w:ilvl w:val="0"/>
                <w:numId w:val="5"/>
              </w:numPr>
              <w:spacing w:line="380" w:lineRule="exact"/>
              <w:rPr>
                <w:rFonts w:ascii="仿宋" w:hAnsi="仿宋" w:eastAsia="仿宋"/>
                <w:sz w:val="24"/>
              </w:rPr>
            </w:pPr>
            <w:r>
              <w:rPr>
                <w:rFonts w:hint="eastAsia" w:ascii="仿宋" w:hAnsi="仿宋" w:eastAsia="仿宋"/>
                <w:sz w:val="24"/>
              </w:rPr>
              <w:t>智能控制类： 自动跟随控制。婴儿车内置定位系统，能够跟随者父母行走，具有自动转向、加速、减速、刹车等功能特点，具有安全防护功能，对危险环境能避开。适用于0-3岁重量0-15kg婴儿车，要通过中国ccc认证、欧美EN1888认证；</w:t>
            </w:r>
          </w:p>
          <w:p>
            <w:pPr>
              <w:numPr>
                <w:ilvl w:val="0"/>
                <w:numId w:val="5"/>
              </w:numPr>
              <w:spacing w:line="380" w:lineRule="exact"/>
              <w:rPr>
                <w:rFonts w:ascii="仿宋" w:hAnsi="仿宋" w:eastAsia="仿宋"/>
                <w:sz w:val="24"/>
              </w:rPr>
            </w:pPr>
            <w:r>
              <w:rPr>
                <w:rFonts w:hint="eastAsia" w:ascii="仿宋" w:hAnsi="仿宋" w:eastAsia="仿宋"/>
                <w:sz w:val="24"/>
              </w:rPr>
              <w:t>结构类：电动一键折叠婴儿推车。具有自动收缩打开的折叠特征，整车重量少于12kg，具有座椅和睡蓝功能，并可以加装婴儿提篮。稳定性高、寿命长。适用于0-3岁重量0-15kg婴儿车，要通过中国ccc认证、欧美EN1888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成果所有权要求</w:t>
            </w:r>
          </w:p>
        </w:tc>
        <w:tc>
          <w:tcPr>
            <w:tcW w:w="8522" w:type="dxa"/>
            <w:gridSpan w:val="7"/>
            <w:vAlign w:val="center"/>
          </w:tcPr>
          <w:p>
            <w:pPr>
              <w:spacing w:line="380" w:lineRule="exact"/>
              <w:rPr>
                <w:rFonts w:ascii="仿宋" w:hAnsi="仿宋" w:eastAsia="仿宋"/>
                <w:sz w:val="24"/>
              </w:rPr>
            </w:pPr>
            <w:r>
              <w:rPr>
                <w:rFonts w:hint="eastAsia" w:ascii="仿宋" w:hAnsi="仿宋" w:eastAsia="仿宋"/>
                <w:sz w:val="24"/>
              </w:rPr>
              <w:t>买断、独家授权均可。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对技术服务方要求</w:t>
            </w:r>
          </w:p>
        </w:tc>
        <w:tc>
          <w:tcPr>
            <w:tcW w:w="8522" w:type="dxa"/>
            <w:gridSpan w:val="7"/>
            <w:vAlign w:val="center"/>
          </w:tcPr>
          <w:p>
            <w:pPr>
              <w:spacing w:line="380" w:lineRule="exact"/>
              <w:rPr>
                <w:rFonts w:ascii="仿宋" w:hAnsi="仿宋" w:eastAsia="仿宋"/>
                <w:sz w:val="24"/>
              </w:rPr>
            </w:pPr>
            <w:r>
              <w:rPr>
                <w:rFonts w:hint="eastAsia" w:ascii="仿宋" w:hAnsi="仿宋" w:eastAsia="仿宋"/>
                <w:sz w:val="24"/>
              </w:rPr>
              <w:t>10台样机通过测试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拟提供资金及合作方式</w:t>
            </w:r>
          </w:p>
        </w:tc>
        <w:tc>
          <w:tcPr>
            <w:tcW w:w="8522" w:type="dxa"/>
            <w:gridSpan w:val="7"/>
            <w:vAlign w:val="center"/>
          </w:tcPr>
          <w:p>
            <w:pPr>
              <w:spacing w:line="380" w:lineRule="exact"/>
              <w:rPr>
                <w:rFonts w:ascii="仿宋" w:hAnsi="仿宋" w:eastAsia="仿宋"/>
                <w:sz w:val="24"/>
              </w:rPr>
            </w:pPr>
            <w:r>
              <w:rPr>
                <w:rFonts w:hint="eastAsia" w:ascii="仿宋" w:hAnsi="仿宋" w:eastAsia="仿宋"/>
                <w:sz w:val="24"/>
              </w:rPr>
              <w:t>10万元以上每个项目。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有效时间</w:t>
            </w:r>
          </w:p>
        </w:tc>
        <w:tc>
          <w:tcPr>
            <w:tcW w:w="8522" w:type="dxa"/>
            <w:gridSpan w:val="7"/>
            <w:vAlign w:val="center"/>
          </w:tcPr>
          <w:p>
            <w:pPr>
              <w:spacing w:line="380" w:lineRule="exact"/>
              <w:rPr>
                <w:rFonts w:ascii="仿宋" w:hAnsi="仿宋" w:eastAsia="仿宋"/>
                <w:sz w:val="24"/>
              </w:rPr>
            </w:pPr>
            <w:r>
              <w:rPr>
                <w:rFonts w:hint="eastAsia" w:ascii="仿宋" w:hAnsi="仿宋" w:eastAsia="仿宋"/>
                <w:sz w:val="24"/>
              </w:rPr>
              <w:t>2018年12月31日为止。</w:t>
            </w:r>
          </w:p>
        </w:tc>
      </w:tr>
    </w:tbl>
    <w:p>
      <w:pPr>
        <w:autoSpaceDE w:val="0"/>
        <w:autoSpaceDN w:val="0"/>
        <w:adjustRightInd w:val="0"/>
        <w:spacing w:before="30" w:after="20"/>
      </w:pPr>
    </w:p>
    <w:p>
      <w:pPr>
        <w:spacing w:line="480" w:lineRule="exact"/>
        <w:jc w:val="center"/>
        <w:rPr>
          <w:rFonts w:ascii="楷体_GB2312" w:hAnsi="宋体" w:eastAsia="楷体_GB2312"/>
          <w:b/>
          <w:color w:val="000000"/>
          <w:sz w:val="36"/>
          <w:szCs w:val="36"/>
        </w:rPr>
      </w:pPr>
      <w:r>
        <w:rPr>
          <w:rFonts w:hint="eastAsia" w:ascii="楷体_GB2312" w:hAnsi="宋体" w:eastAsia="楷体_GB2312"/>
          <w:b/>
          <w:color w:val="000000"/>
          <w:sz w:val="36"/>
          <w:szCs w:val="36"/>
        </w:rPr>
        <w:t>2018企业技术需求征集表</w:t>
      </w:r>
    </w:p>
    <w:tbl>
      <w:tblPr>
        <w:tblStyle w:val="17"/>
        <w:tblW w:w="93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1860"/>
        <w:gridCol w:w="1276"/>
        <w:gridCol w:w="861"/>
        <w:gridCol w:w="981"/>
        <w:gridCol w:w="375"/>
        <w:gridCol w:w="618"/>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企业名称</w:t>
            </w:r>
          </w:p>
        </w:tc>
        <w:tc>
          <w:tcPr>
            <w:tcW w:w="7955" w:type="dxa"/>
            <w:gridSpan w:val="7"/>
            <w:vAlign w:val="center"/>
          </w:tcPr>
          <w:p>
            <w:pPr>
              <w:spacing w:line="280" w:lineRule="exact"/>
              <w:jc w:val="center"/>
              <w:rPr>
                <w:rFonts w:ascii="仿宋" w:hAnsi="仿宋" w:eastAsia="仿宋"/>
                <w:sz w:val="24"/>
              </w:rPr>
            </w:pPr>
            <w:r>
              <w:rPr>
                <w:rFonts w:hint="eastAsia" w:ascii="仿宋" w:hAnsi="仿宋" w:eastAsia="仿宋"/>
                <w:sz w:val="24"/>
              </w:rPr>
              <w:t>浙江金氟隆化工装备有限公司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企业地址</w:t>
            </w:r>
          </w:p>
        </w:tc>
        <w:tc>
          <w:tcPr>
            <w:tcW w:w="3997" w:type="dxa"/>
            <w:gridSpan w:val="3"/>
            <w:vAlign w:val="center"/>
          </w:tcPr>
          <w:p>
            <w:pPr>
              <w:spacing w:line="280" w:lineRule="exact"/>
              <w:jc w:val="center"/>
              <w:rPr>
                <w:rFonts w:ascii="仿宋" w:hAnsi="仿宋" w:eastAsia="仿宋"/>
                <w:sz w:val="24"/>
              </w:rPr>
            </w:pPr>
            <w:r>
              <w:rPr>
                <w:rFonts w:hint="eastAsia" w:ascii="仿宋" w:hAnsi="仿宋" w:eastAsia="仿宋"/>
                <w:sz w:val="24"/>
              </w:rPr>
              <w:t>金华市金华山旅游经济区赤松镇五联街89号</w:t>
            </w:r>
          </w:p>
        </w:tc>
        <w:tc>
          <w:tcPr>
            <w:tcW w:w="1356" w:type="dxa"/>
            <w:gridSpan w:val="2"/>
            <w:vAlign w:val="center"/>
          </w:tcPr>
          <w:p>
            <w:pPr>
              <w:spacing w:line="280" w:lineRule="exact"/>
              <w:jc w:val="center"/>
              <w:rPr>
                <w:rFonts w:ascii="仿宋" w:hAnsi="仿宋" w:eastAsia="仿宋"/>
                <w:sz w:val="24"/>
              </w:rPr>
            </w:pPr>
            <w:r>
              <w:rPr>
                <w:rFonts w:hint="eastAsia" w:ascii="仿宋" w:hAnsi="仿宋" w:eastAsia="仿宋"/>
                <w:sz w:val="24"/>
              </w:rPr>
              <w:t>邮编</w:t>
            </w:r>
          </w:p>
        </w:tc>
        <w:tc>
          <w:tcPr>
            <w:tcW w:w="2602" w:type="dxa"/>
            <w:gridSpan w:val="2"/>
            <w:vAlign w:val="center"/>
          </w:tcPr>
          <w:p>
            <w:pPr>
              <w:spacing w:line="280" w:lineRule="exact"/>
              <w:jc w:val="center"/>
              <w:rPr>
                <w:rFonts w:ascii="仿宋" w:hAnsi="仿宋" w:eastAsia="仿宋"/>
                <w:sz w:val="24"/>
              </w:rPr>
            </w:pPr>
            <w:r>
              <w:rPr>
                <w:rFonts w:hint="eastAsia" w:ascii="仿宋" w:hAnsi="仿宋" w:eastAsia="仿宋"/>
                <w:sz w:val="24"/>
              </w:rPr>
              <w:t>321000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联系人</w:t>
            </w:r>
          </w:p>
        </w:tc>
        <w:tc>
          <w:tcPr>
            <w:tcW w:w="1860" w:type="dxa"/>
            <w:vAlign w:val="center"/>
          </w:tcPr>
          <w:p>
            <w:pPr>
              <w:spacing w:line="280" w:lineRule="exact"/>
              <w:jc w:val="center"/>
              <w:rPr>
                <w:rFonts w:ascii="仿宋" w:hAnsi="仿宋" w:eastAsia="仿宋"/>
                <w:sz w:val="24"/>
              </w:rPr>
            </w:pPr>
            <w:r>
              <w:rPr>
                <w:rFonts w:hint="eastAsia" w:ascii="仿宋" w:hAnsi="仿宋" w:eastAsia="仿宋"/>
                <w:sz w:val="24"/>
              </w:rPr>
              <w:t>赵婷</w:t>
            </w:r>
          </w:p>
        </w:tc>
        <w:tc>
          <w:tcPr>
            <w:tcW w:w="1276" w:type="dxa"/>
            <w:vAlign w:val="center"/>
          </w:tcPr>
          <w:p>
            <w:pPr>
              <w:spacing w:line="280" w:lineRule="exact"/>
              <w:jc w:val="center"/>
              <w:rPr>
                <w:rFonts w:ascii="仿宋" w:hAnsi="仿宋" w:eastAsia="仿宋"/>
                <w:sz w:val="24"/>
              </w:rPr>
            </w:pPr>
            <w:r>
              <w:rPr>
                <w:rFonts w:hint="eastAsia" w:ascii="仿宋" w:hAnsi="仿宋" w:eastAsia="仿宋"/>
                <w:sz w:val="24"/>
              </w:rPr>
              <w:t>办公电话</w:t>
            </w:r>
          </w:p>
        </w:tc>
        <w:tc>
          <w:tcPr>
            <w:tcW w:w="1842" w:type="dxa"/>
            <w:gridSpan w:val="2"/>
            <w:vAlign w:val="center"/>
          </w:tcPr>
          <w:p>
            <w:pPr>
              <w:spacing w:line="280" w:lineRule="exact"/>
              <w:jc w:val="center"/>
              <w:rPr>
                <w:rFonts w:ascii="仿宋" w:hAnsi="仿宋" w:eastAsia="仿宋"/>
                <w:sz w:val="24"/>
              </w:rPr>
            </w:pPr>
            <w:r>
              <w:rPr>
                <w:rFonts w:hint="eastAsia" w:ascii="仿宋" w:hAnsi="仿宋" w:eastAsia="仿宋"/>
                <w:sz w:val="24"/>
              </w:rPr>
              <w:t>82915366</w:t>
            </w:r>
          </w:p>
        </w:tc>
        <w:tc>
          <w:tcPr>
            <w:tcW w:w="993" w:type="dxa"/>
            <w:gridSpan w:val="2"/>
            <w:vAlign w:val="center"/>
          </w:tcPr>
          <w:p>
            <w:pPr>
              <w:spacing w:line="280" w:lineRule="exact"/>
              <w:jc w:val="center"/>
              <w:rPr>
                <w:rFonts w:ascii="仿宋" w:hAnsi="仿宋" w:eastAsia="仿宋"/>
                <w:sz w:val="24"/>
              </w:rPr>
            </w:pPr>
            <w:r>
              <w:rPr>
                <w:rFonts w:hint="eastAsia" w:ascii="仿宋" w:hAnsi="仿宋" w:eastAsia="仿宋"/>
                <w:sz w:val="24"/>
              </w:rPr>
              <w:t>手机</w:t>
            </w:r>
          </w:p>
        </w:tc>
        <w:tc>
          <w:tcPr>
            <w:tcW w:w="1984" w:type="dxa"/>
            <w:vAlign w:val="center"/>
          </w:tcPr>
          <w:p>
            <w:pPr>
              <w:spacing w:line="280" w:lineRule="exact"/>
              <w:jc w:val="center"/>
              <w:rPr>
                <w:rFonts w:ascii="仿宋" w:hAnsi="仿宋" w:eastAsia="仿宋"/>
                <w:sz w:val="24"/>
              </w:rPr>
            </w:pPr>
            <w:r>
              <w:rPr>
                <w:rFonts w:hint="eastAsia" w:ascii="仿宋" w:hAnsi="仿宋" w:eastAsia="仿宋"/>
                <w:sz w:val="24"/>
              </w:rPr>
              <w:t>13867975351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E-mail</w:t>
            </w:r>
          </w:p>
        </w:tc>
        <w:tc>
          <w:tcPr>
            <w:tcW w:w="1860" w:type="dxa"/>
            <w:vAlign w:val="center"/>
          </w:tcPr>
          <w:p>
            <w:pPr>
              <w:spacing w:line="280" w:lineRule="exact"/>
              <w:jc w:val="center"/>
              <w:rPr>
                <w:rFonts w:ascii="仿宋" w:hAnsi="仿宋" w:eastAsia="仿宋"/>
                <w:sz w:val="24"/>
              </w:rPr>
            </w:pPr>
            <w:r>
              <w:rPr>
                <w:rFonts w:hint="eastAsia" w:ascii="仿宋" w:hAnsi="仿宋" w:eastAsia="仿宋"/>
                <w:sz w:val="24"/>
              </w:rPr>
              <w:t>164910305@qq.com</w:t>
            </w:r>
          </w:p>
        </w:tc>
        <w:tc>
          <w:tcPr>
            <w:tcW w:w="1276" w:type="dxa"/>
            <w:vAlign w:val="center"/>
          </w:tcPr>
          <w:p>
            <w:pPr>
              <w:spacing w:line="280" w:lineRule="exact"/>
              <w:jc w:val="center"/>
              <w:rPr>
                <w:rFonts w:ascii="仿宋" w:hAnsi="仿宋" w:eastAsia="仿宋"/>
                <w:sz w:val="24"/>
              </w:rPr>
            </w:pPr>
            <w:r>
              <w:rPr>
                <w:rFonts w:hint="eastAsia" w:ascii="仿宋" w:hAnsi="仿宋" w:eastAsia="仿宋"/>
                <w:sz w:val="24"/>
              </w:rPr>
              <w:t>QQ</w:t>
            </w:r>
          </w:p>
        </w:tc>
        <w:tc>
          <w:tcPr>
            <w:tcW w:w="1842" w:type="dxa"/>
            <w:gridSpan w:val="2"/>
            <w:vAlign w:val="center"/>
          </w:tcPr>
          <w:p>
            <w:pPr>
              <w:spacing w:line="280" w:lineRule="exact"/>
              <w:jc w:val="center"/>
              <w:rPr>
                <w:rFonts w:ascii="仿宋" w:hAnsi="仿宋" w:eastAsia="仿宋"/>
                <w:sz w:val="24"/>
              </w:rPr>
            </w:pPr>
            <w:r>
              <w:rPr>
                <w:rFonts w:hint="eastAsia" w:ascii="仿宋" w:hAnsi="仿宋" w:eastAsia="仿宋"/>
                <w:sz w:val="24"/>
              </w:rPr>
              <w:t>164910305</w:t>
            </w:r>
          </w:p>
        </w:tc>
        <w:tc>
          <w:tcPr>
            <w:tcW w:w="993" w:type="dxa"/>
            <w:gridSpan w:val="2"/>
            <w:vAlign w:val="center"/>
          </w:tcPr>
          <w:p>
            <w:pPr>
              <w:spacing w:line="280" w:lineRule="exact"/>
              <w:jc w:val="center"/>
              <w:rPr>
                <w:rFonts w:ascii="仿宋" w:hAnsi="仿宋" w:eastAsia="仿宋"/>
                <w:sz w:val="24"/>
              </w:rPr>
            </w:pPr>
            <w:r>
              <w:rPr>
                <w:rFonts w:hint="eastAsia" w:ascii="仿宋" w:hAnsi="仿宋" w:eastAsia="仿宋"/>
                <w:sz w:val="24"/>
              </w:rPr>
              <w:t>微信号</w:t>
            </w:r>
          </w:p>
        </w:tc>
        <w:tc>
          <w:tcPr>
            <w:tcW w:w="1984" w:type="dxa"/>
            <w:vAlign w:val="center"/>
          </w:tcPr>
          <w:p>
            <w:pPr>
              <w:spacing w:line="28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34"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企业概况</w:t>
            </w:r>
          </w:p>
        </w:tc>
        <w:tc>
          <w:tcPr>
            <w:tcW w:w="7955" w:type="dxa"/>
            <w:gridSpan w:val="7"/>
          </w:tcPr>
          <w:p>
            <w:pPr>
              <w:spacing w:line="280" w:lineRule="exact"/>
              <w:rPr>
                <w:rFonts w:ascii="仿宋" w:hAnsi="仿宋" w:eastAsia="仿宋"/>
                <w:sz w:val="24"/>
              </w:rPr>
            </w:pPr>
            <w:r>
              <w:rPr>
                <w:rFonts w:hint="eastAsia" w:ascii="仿宋" w:hAnsi="仿宋" w:eastAsia="仿宋"/>
                <w:sz w:val="24"/>
              </w:rPr>
              <w:t>（包括成立时间、企业规模、主导产品、行业水平、研发方向等简况）：</w:t>
            </w:r>
          </w:p>
          <w:p>
            <w:pPr>
              <w:spacing w:line="280" w:lineRule="exact"/>
              <w:rPr>
                <w:rFonts w:ascii="仿宋" w:hAnsi="仿宋" w:eastAsia="仿宋"/>
                <w:sz w:val="24"/>
              </w:rPr>
            </w:pPr>
            <w:r>
              <w:rPr>
                <w:rFonts w:hint="eastAsia" w:ascii="宋体" w:hAnsi="宋体"/>
                <w:sz w:val="24"/>
              </w:rPr>
              <w:t xml:space="preserve">  </w:t>
            </w:r>
            <w:r>
              <w:rPr>
                <w:rFonts w:hint="eastAsia" w:ascii="仿宋" w:hAnsi="仿宋" w:eastAsia="仿宋"/>
                <w:sz w:val="24"/>
              </w:rPr>
              <w:t xml:space="preserve">  公司成立于2005年10月10日，注册资本3000万元，占地面积12000平方米，建筑面积25000平方米,总投资2500万元。公司现有员工120人左右，是集科研、设计、生产、销售为一体，主要从事压力容器、医药化工设备、配件的制造及防腐衬里加工业务。产品适用于化工、氟化工、制药、农药、染料等行业。公司先后被认定为“国家高新技术企业”、“国家三级安全生产标准化企业”、“省级高级技术研发中心”“省科技型中小企业”、“市高新技术研发中心”、“市著名商标”、“市名牌产品”、“市信息化（两化融合）应用试点企业”、 “市专利示范企业”等荣誉称号。</w:t>
            </w:r>
          </w:p>
          <w:p>
            <w:pPr>
              <w:ind w:firstLine="480" w:firstLineChars="200"/>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57"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企业技术难题和需求情况</w:t>
            </w:r>
          </w:p>
        </w:tc>
        <w:tc>
          <w:tcPr>
            <w:tcW w:w="7955" w:type="dxa"/>
            <w:gridSpan w:val="7"/>
          </w:tcPr>
          <w:p>
            <w:pPr>
              <w:spacing w:line="280" w:lineRule="exact"/>
              <w:rPr>
                <w:rFonts w:ascii="仿宋" w:hAnsi="仿宋" w:eastAsia="仿宋"/>
                <w:sz w:val="24"/>
              </w:rPr>
            </w:pPr>
            <w:r>
              <w:rPr>
                <w:rFonts w:hint="eastAsia" w:ascii="仿宋" w:hAnsi="仿宋" w:eastAsia="仿宋"/>
                <w:sz w:val="24"/>
              </w:rPr>
              <w:t>（包括技术难题和需求名称、类别、主要内容及拟达到的技术指标等简况）：</w:t>
            </w:r>
          </w:p>
          <w:p>
            <w:pPr>
              <w:spacing w:line="280" w:lineRule="exact"/>
              <w:rPr>
                <w:rFonts w:ascii="仿宋" w:hAnsi="仿宋" w:eastAsia="仿宋"/>
                <w:sz w:val="24"/>
              </w:rPr>
            </w:pPr>
            <w:r>
              <w:rPr>
                <w:rFonts w:hint="eastAsia" w:ascii="仿宋" w:hAnsi="仿宋" w:eastAsia="仿宋"/>
                <w:sz w:val="24"/>
              </w:rPr>
              <w:t>1、化工设备使用时，为了有效解决物料对设备的腐蚀，需要在金属表面做防腐层，比如我们现在的金属表面防腐有PE，PTFE,FEP,ETFE等材料。但是这些材料和金属材料的特性不同，膨胀系数也不一样。在高温或者有负压的工况下就会出现脱层，鼓包，最后就开裂等缺陷。有无更好的材料或工艺等，能解决该类防腐问题？</w:t>
            </w:r>
          </w:p>
          <w:p>
            <w:pPr>
              <w:spacing w:line="280" w:lineRule="exact"/>
              <w:rPr>
                <w:rFonts w:ascii="仿宋" w:hAnsi="仿宋" w:eastAsia="仿宋"/>
                <w:sz w:val="24"/>
              </w:rPr>
            </w:pPr>
            <w:r>
              <w:rPr>
                <w:rFonts w:hint="eastAsia" w:ascii="仿宋" w:hAnsi="仿宋" w:eastAsia="仿宋"/>
                <w:sz w:val="24"/>
              </w:rPr>
              <w:t>2、四氟软管直角处翻边技术，要求翻边处贴合紧密平整，折边处均匀，达到欧洲或日本的相当水平。</w:t>
            </w:r>
          </w:p>
          <w:p>
            <w:pPr>
              <w:spacing w:line="360" w:lineRule="auto"/>
              <w:ind w:left="638"/>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8"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成果所有权要求</w:t>
            </w:r>
          </w:p>
        </w:tc>
        <w:tc>
          <w:tcPr>
            <w:tcW w:w="7955" w:type="dxa"/>
            <w:gridSpan w:val="7"/>
            <w:vAlign w:val="center"/>
          </w:tcPr>
          <w:p>
            <w:pPr>
              <w:spacing w:line="280" w:lineRule="exact"/>
              <w:jc w:val="center"/>
              <w:rPr>
                <w:rFonts w:ascii="仿宋" w:hAnsi="仿宋" w:eastAsia="仿宋"/>
                <w:sz w:val="24"/>
              </w:rPr>
            </w:pPr>
            <w:r>
              <w:rPr>
                <w:rFonts w:hint="eastAsia" w:ascii="仿宋" w:hAnsi="仿宋" w:eastAsia="仿宋"/>
                <w:sz w:val="24"/>
              </w:rPr>
              <w:t>所有权为我公司拥有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76"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对技术服务方要求</w:t>
            </w:r>
          </w:p>
        </w:tc>
        <w:tc>
          <w:tcPr>
            <w:tcW w:w="7955" w:type="dxa"/>
            <w:gridSpan w:val="7"/>
            <w:vAlign w:val="center"/>
          </w:tcPr>
          <w:p>
            <w:pPr>
              <w:spacing w:line="600" w:lineRule="exact"/>
              <w:jc w:val="center"/>
              <w:rPr>
                <w:rFonts w:ascii="仿宋" w:hAnsi="仿宋" w:eastAsia="仿宋"/>
                <w:sz w:val="24"/>
              </w:rPr>
            </w:pPr>
            <w:r>
              <w:rPr>
                <w:rFonts w:hint="eastAsia" w:ascii="宋体" w:hAnsi="宋体"/>
                <w:sz w:val="24"/>
              </w:rPr>
              <w:t>面议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1"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拟提供资金及合作方式</w:t>
            </w:r>
          </w:p>
        </w:tc>
        <w:tc>
          <w:tcPr>
            <w:tcW w:w="7955" w:type="dxa"/>
            <w:gridSpan w:val="7"/>
            <w:vAlign w:val="center"/>
          </w:tcPr>
          <w:p>
            <w:pPr>
              <w:spacing w:line="600" w:lineRule="exact"/>
              <w:jc w:val="center"/>
              <w:rPr>
                <w:rFonts w:ascii="仿宋" w:hAnsi="仿宋" w:eastAsia="仿宋"/>
                <w:sz w:val="24"/>
              </w:rPr>
            </w:pPr>
            <w:r>
              <w:rPr>
                <w:rFonts w:hint="eastAsia" w:ascii="宋体" w:hAnsi="宋体"/>
                <w:sz w:val="24"/>
              </w:rPr>
              <w:t>面议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1"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有效时间</w:t>
            </w:r>
          </w:p>
        </w:tc>
        <w:tc>
          <w:tcPr>
            <w:tcW w:w="7955" w:type="dxa"/>
            <w:gridSpan w:val="7"/>
            <w:vAlign w:val="center"/>
          </w:tcPr>
          <w:p>
            <w:pPr>
              <w:spacing w:line="600" w:lineRule="exact"/>
              <w:jc w:val="center"/>
              <w:rPr>
                <w:rFonts w:ascii="仿宋" w:hAnsi="仿宋" w:eastAsia="仿宋"/>
                <w:sz w:val="24"/>
              </w:rPr>
            </w:pPr>
            <w:r>
              <w:rPr>
                <w:rFonts w:hint="eastAsia" w:ascii="宋体" w:hAnsi="宋体"/>
                <w:sz w:val="24"/>
              </w:rPr>
              <w:t>长期</w:t>
            </w:r>
          </w:p>
        </w:tc>
      </w:tr>
    </w:tbl>
    <w:p>
      <w:pPr>
        <w:spacing w:line="40" w:lineRule="exact"/>
      </w:pPr>
    </w:p>
    <w:p/>
    <w:p/>
    <w:p>
      <w:pPr>
        <w:spacing w:line="480" w:lineRule="exact"/>
        <w:jc w:val="center"/>
        <w:rPr>
          <w:rFonts w:ascii="楷体_GB2312" w:hAnsi="宋体" w:eastAsia="楷体_GB2312"/>
          <w:b/>
          <w:color w:val="000000"/>
          <w:sz w:val="36"/>
          <w:szCs w:val="36"/>
        </w:rPr>
      </w:pPr>
      <w:r>
        <w:rPr>
          <w:rFonts w:hint="eastAsia" w:ascii="楷体_GB2312" w:hAnsi="宋体" w:eastAsia="楷体_GB2312"/>
          <w:b/>
          <w:color w:val="000000"/>
          <w:sz w:val="36"/>
          <w:szCs w:val="36"/>
        </w:rPr>
        <w:t>2018企业技术需求征集表</w:t>
      </w:r>
    </w:p>
    <w:tbl>
      <w:tblPr>
        <w:tblStyle w:val="17"/>
        <w:tblW w:w="988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1860"/>
        <w:gridCol w:w="1276"/>
        <w:gridCol w:w="861"/>
        <w:gridCol w:w="981"/>
        <w:gridCol w:w="375"/>
        <w:gridCol w:w="618"/>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企业名称</w:t>
            </w:r>
          </w:p>
        </w:tc>
        <w:tc>
          <w:tcPr>
            <w:tcW w:w="8522" w:type="dxa"/>
            <w:gridSpan w:val="7"/>
            <w:vAlign w:val="center"/>
          </w:tcPr>
          <w:p>
            <w:pPr>
              <w:spacing w:line="280" w:lineRule="exact"/>
              <w:jc w:val="center"/>
              <w:rPr>
                <w:rFonts w:ascii="仿宋" w:hAnsi="仿宋" w:eastAsia="仿宋"/>
                <w:sz w:val="24"/>
              </w:rPr>
            </w:pPr>
            <w:r>
              <w:rPr>
                <w:rFonts w:hint="eastAsia" w:ascii="仿宋" w:hAnsi="仿宋" w:eastAsia="仿宋"/>
                <w:sz w:val="24"/>
              </w:rPr>
              <w:t>浙江荣胜工具有限公司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企业地址</w:t>
            </w:r>
          </w:p>
        </w:tc>
        <w:tc>
          <w:tcPr>
            <w:tcW w:w="3997" w:type="dxa"/>
            <w:gridSpan w:val="3"/>
            <w:vAlign w:val="center"/>
          </w:tcPr>
          <w:p>
            <w:pPr>
              <w:spacing w:line="280" w:lineRule="exact"/>
              <w:jc w:val="center"/>
              <w:rPr>
                <w:rFonts w:ascii="仿宋" w:hAnsi="仿宋" w:eastAsia="仿宋"/>
                <w:sz w:val="24"/>
              </w:rPr>
            </w:pPr>
            <w:r>
              <w:rPr>
                <w:rFonts w:hint="eastAsia" w:ascii="仿宋" w:hAnsi="仿宋" w:eastAsia="仿宋"/>
                <w:sz w:val="24"/>
              </w:rPr>
              <w:t>金华市孝顺镇金衡路2号</w:t>
            </w:r>
          </w:p>
        </w:tc>
        <w:tc>
          <w:tcPr>
            <w:tcW w:w="1356" w:type="dxa"/>
            <w:gridSpan w:val="2"/>
            <w:vAlign w:val="center"/>
          </w:tcPr>
          <w:p>
            <w:pPr>
              <w:spacing w:line="280" w:lineRule="exact"/>
              <w:jc w:val="center"/>
              <w:rPr>
                <w:rFonts w:ascii="仿宋" w:hAnsi="仿宋" w:eastAsia="仿宋"/>
                <w:sz w:val="24"/>
              </w:rPr>
            </w:pPr>
            <w:r>
              <w:rPr>
                <w:rFonts w:hint="eastAsia" w:ascii="仿宋" w:hAnsi="仿宋" w:eastAsia="仿宋"/>
                <w:sz w:val="24"/>
              </w:rPr>
              <w:t>邮编</w:t>
            </w:r>
          </w:p>
        </w:tc>
        <w:tc>
          <w:tcPr>
            <w:tcW w:w="3169" w:type="dxa"/>
            <w:gridSpan w:val="2"/>
            <w:vAlign w:val="center"/>
          </w:tcPr>
          <w:p>
            <w:pPr>
              <w:spacing w:line="280" w:lineRule="exact"/>
              <w:jc w:val="center"/>
              <w:rPr>
                <w:rFonts w:ascii="仿宋" w:hAnsi="仿宋" w:eastAsia="仿宋"/>
                <w:sz w:val="24"/>
              </w:rPr>
            </w:pPr>
            <w:r>
              <w:rPr>
                <w:rFonts w:hint="eastAsia" w:ascii="仿宋" w:hAnsi="仿宋" w:eastAsia="仿宋"/>
                <w:sz w:val="24"/>
              </w:rPr>
              <w:t>321035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联系人</w:t>
            </w:r>
          </w:p>
        </w:tc>
        <w:tc>
          <w:tcPr>
            <w:tcW w:w="1860" w:type="dxa"/>
            <w:vAlign w:val="center"/>
          </w:tcPr>
          <w:p>
            <w:pPr>
              <w:spacing w:line="280" w:lineRule="exact"/>
              <w:jc w:val="center"/>
              <w:rPr>
                <w:rFonts w:ascii="仿宋" w:hAnsi="仿宋" w:eastAsia="仿宋"/>
                <w:sz w:val="24"/>
              </w:rPr>
            </w:pPr>
            <w:r>
              <w:rPr>
                <w:rFonts w:hint="eastAsia" w:ascii="仿宋" w:hAnsi="仿宋" w:eastAsia="仿宋"/>
                <w:sz w:val="24"/>
              </w:rPr>
              <w:t xml:space="preserve">吴本团 </w:t>
            </w:r>
          </w:p>
        </w:tc>
        <w:tc>
          <w:tcPr>
            <w:tcW w:w="1276" w:type="dxa"/>
            <w:vAlign w:val="center"/>
          </w:tcPr>
          <w:p>
            <w:pPr>
              <w:spacing w:line="280" w:lineRule="exact"/>
              <w:jc w:val="center"/>
              <w:rPr>
                <w:rFonts w:ascii="仿宋" w:hAnsi="仿宋" w:eastAsia="仿宋"/>
                <w:sz w:val="24"/>
              </w:rPr>
            </w:pPr>
            <w:r>
              <w:rPr>
                <w:rFonts w:hint="eastAsia" w:ascii="仿宋" w:hAnsi="仿宋" w:eastAsia="仿宋"/>
                <w:sz w:val="24"/>
              </w:rPr>
              <w:t>办公电话</w:t>
            </w:r>
          </w:p>
        </w:tc>
        <w:tc>
          <w:tcPr>
            <w:tcW w:w="1842" w:type="dxa"/>
            <w:gridSpan w:val="2"/>
            <w:vAlign w:val="center"/>
          </w:tcPr>
          <w:p>
            <w:pPr>
              <w:spacing w:line="280" w:lineRule="exact"/>
              <w:jc w:val="center"/>
              <w:rPr>
                <w:rFonts w:ascii="仿宋" w:hAnsi="仿宋" w:eastAsia="仿宋"/>
                <w:sz w:val="24"/>
              </w:rPr>
            </w:pPr>
            <w:r>
              <w:rPr>
                <w:rFonts w:hint="eastAsia" w:ascii="仿宋" w:hAnsi="仿宋" w:eastAsia="仿宋"/>
                <w:sz w:val="24"/>
              </w:rPr>
              <w:t>82953477</w:t>
            </w:r>
          </w:p>
        </w:tc>
        <w:tc>
          <w:tcPr>
            <w:tcW w:w="993" w:type="dxa"/>
            <w:gridSpan w:val="2"/>
            <w:vAlign w:val="center"/>
          </w:tcPr>
          <w:p>
            <w:pPr>
              <w:spacing w:line="280" w:lineRule="exact"/>
              <w:jc w:val="center"/>
              <w:rPr>
                <w:rFonts w:ascii="仿宋" w:hAnsi="仿宋" w:eastAsia="仿宋"/>
                <w:sz w:val="24"/>
              </w:rPr>
            </w:pPr>
            <w:r>
              <w:rPr>
                <w:rFonts w:hint="eastAsia" w:ascii="仿宋" w:hAnsi="仿宋" w:eastAsia="仿宋"/>
                <w:sz w:val="24"/>
              </w:rPr>
              <w:t>手机</w:t>
            </w:r>
          </w:p>
        </w:tc>
        <w:tc>
          <w:tcPr>
            <w:tcW w:w="2551" w:type="dxa"/>
            <w:vAlign w:val="center"/>
          </w:tcPr>
          <w:p>
            <w:pPr>
              <w:spacing w:line="280" w:lineRule="exact"/>
              <w:jc w:val="center"/>
              <w:rPr>
                <w:rFonts w:ascii="仿宋" w:hAnsi="仿宋" w:eastAsia="仿宋"/>
                <w:sz w:val="24"/>
              </w:rPr>
            </w:pPr>
            <w:r>
              <w:rPr>
                <w:rFonts w:hint="eastAsia" w:ascii="仿宋" w:hAnsi="仿宋" w:eastAsia="仿宋"/>
                <w:sz w:val="24"/>
              </w:rPr>
              <w:t>13819995966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E-mail</w:t>
            </w:r>
          </w:p>
        </w:tc>
        <w:tc>
          <w:tcPr>
            <w:tcW w:w="1860" w:type="dxa"/>
            <w:vAlign w:val="center"/>
          </w:tcPr>
          <w:p>
            <w:pPr>
              <w:spacing w:line="280" w:lineRule="exact"/>
              <w:jc w:val="center"/>
              <w:rPr>
                <w:rFonts w:ascii="仿宋" w:hAnsi="仿宋" w:eastAsia="仿宋"/>
                <w:sz w:val="24"/>
              </w:rPr>
            </w:pPr>
            <w:r>
              <w:rPr>
                <w:rFonts w:hint="eastAsia" w:ascii="仿宋" w:hAnsi="仿宋" w:eastAsia="仿宋"/>
                <w:sz w:val="24"/>
              </w:rPr>
              <w:t>wbt@rstools-china.com</w:t>
            </w:r>
          </w:p>
        </w:tc>
        <w:tc>
          <w:tcPr>
            <w:tcW w:w="1276" w:type="dxa"/>
            <w:vAlign w:val="center"/>
          </w:tcPr>
          <w:p>
            <w:pPr>
              <w:spacing w:line="280" w:lineRule="exact"/>
              <w:jc w:val="center"/>
              <w:rPr>
                <w:rFonts w:ascii="仿宋" w:hAnsi="仿宋" w:eastAsia="仿宋"/>
                <w:sz w:val="24"/>
              </w:rPr>
            </w:pPr>
            <w:r>
              <w:rPr>
                <w:rFonts w:hint="eastAsia" w:ascii="仿宋" w:hAnsi="仿宋" w:eastAsia="仿宋"/>
                <w:sz w:val="24"/>
              </w:rPr>
              <w:t>QQ</w:t>
            </w:r>
          </w:p>
        </w:tc>
        <w:tc>
          <w:tcPr>
            <w:tcW w:w="1842" w:type="dxa"/>
            <w:gridSpan w:val="2"/>
            <w:vAlign w:val="center"/>
          </w:tcPr>
          <w:p>
            <w:pPr>
              <w:spacing w:line="280" w:lineRule="exact"/>
              <w:jc w:val="center"/>
              <w:rPr>
                <w:rFonts w:ascii="仿宋" w:hAnsi="仿宋" w:eastAsia="仿宋"/>
                <w:sz w:val="24"/>
              </w:rPr>
            </w:pPr>
            <w:r>
              <w:rPr>
                <w:rFonts w:hint="eastAsia" w:ascii="仿宋" w:hAnsi="仿宋" w:eastAsia="仿宋"/>
                <w:sz w:val="24"/>
              </w:rPr>
              <w:t>563316240</w:t>
            </w:r>
          </w:p>
        </w:tc>
        <w:tc>
          <w:tcPr>
            <w:tcW w:w="993" w:type="dxa"/>
            <w:gridSpan w:val="2"/>
            <w:vAlign w:val="center"/>
          </w:tcPr>
          <w:p>
            <w:pPr>
              <w:spacing w:line="280" w:lineRule="exact"/>
              <w:jc w:val="center"/>
              <w:rPr>
                <w:rFonts w:ascii="仿宋" w:hAnsi="仿宋" w:eastAsia="仿宋"/>
                <w:sz w:val="24"/>
              </w:rPr>
            </w:pPr>
            <w:r>
              <w:rPr>
                <w:rFonts w:hint="eastAsia" w:ascii="仿宋" w:hAnsi="仿宋" w:eastAsia="仿宋"/>
                <w:sz w:val="24"/>
              </w:rPr>
              <w:t>微信号</w:t>
            </w:r>
          </w:p>
        </w:tc>
        <w:tc>
          <w:tcPr>
            <w:tcW w:w="2551" w:type="dxa"/>
            <w:vAlign w:val="center"/>
          </w:tcPr>
          <w:p>
            <w:pPr>
              <w:spacing w:line="280" w:lineRule="exact"/>
              <w:jc w:val="center"/>
              <w:rPr>
                <w:rFonts w:ascii="仿宋" w:hAnsi="仿宋" w:eastAsia="仿宋"/>
                <w:sz w:val="24"/>
              </w:rPr>
            </w:pPr>
            <w:r>
              <w:rPr>
                <w:rFonts w:hint="eastAsia" w:ascii="仿宋" w:hAnsi="仿宋" w:eastAsia="仿宋"/>
                <w:sz w:val="24"/>
              </w:rPr>
              <w:t>wubentuan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34"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企业概况</w:t>
            </w:r>
          </w:p>
        </w:tc>
        <w:tc>
          <w:tcPr>
            <w:tcW w:w="8522" w:type="dxa"/>
            <w:gridSpan w:val="7"/>
          </w:tcPr>
          <w:p>
            <w:pPr>
              <w:spacing w:line="280" w:lineRule="exact"/>
              <w:rPr>
                <w:rFonts w:ascii="仿宋" w:hAnsi="仿宋" w:eastAsia="仿宋"/>
                <w:sz w:val="24"/>
              </w:rPr>
            </w:pPr>
            <w:r>
              <w:rPr>
                <w:rFonts w:hint="eastAsia" w:ascii="仿宋" w:hAnsi="仿宋" w:eastAsia="仿宋"/>
                <w:sz w:val="24"/>
              </w:rPr>
              <w:t>（包括成立时间、企业规模、主导产品、行业水平、研发方向等简况）：</w:t>
            </w:r>
          </w:p>
          <w:p>
            <w:pPr>
              <w:ind w:firstLine="480" w:firstLineChars="200"/>
              <w:rPr>
                <w:rFonts w:ascii="仿宋" w:hAnsi="仿宋" w:eastAsia="仿宋"/>
                <w:sz w:val="24"/>
              </w:rPr>
            </w:pPr>
            <w:r>
              <w:rPr>
                <w:rFonts w:hint="eastAsia" w:ascii="仿宋" w:hAnsi="仿宋" w:eastAsia="仿宋"/>
                <w:sz w:val="24"/>
              </w:rPr>
              <w:t>浙江荣胜工具有限公司主要生产中高挡普通水平尺、电子类、激光类水平尺、电子类测量仪器等，公司主要研发方向是电子类、激光类测量工具,公司现有员工有170余人，其中大专以上技术人员占总人数的30%以上，荣胜技术研发中心是公司的研发机构，现有员工31名，直接从事研发工作的科技人员有9人。公司厂区面积90000多平方米，建筑面积60000多平方米，固定资产投入2000万元，2016年销售收入1.2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57"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企业技术难题和需求情况</w:t>
            </w:r>
          </w:p>
        </w:tc>
        <w:tc>
          <w:tcPr>
            <w:tcW w:w="8522" w:type="dxa"/>
            <w:gridSpan w:val="7"/>
          </w:tcPr>
          <w:p>
            <w:pPr>
              <w:rPr>
                <w:rFonts w:ascii="仿宋" w:hAnsi="仿宋" w:eastAsia="仿宋"/>
                <w:sz w:val="24"/>
              </w:rPr>
            </w:pPr>
            <w:r>
              <w:rPr>
                <w:rFonts w:hint="eastAsia" w:ascii="仿宋" w:hAnsi="仿宋" w:eastAsia="仿宋"/>
                <w:sz w:val="24"/>
              </w:rPr>
              <w:t>（包括技术难题和需求名称、类别、主要内容及拟达到的技术指标等简况）：</w:t>
            </w:r>
          </w:p>
          <w:p>
            <w:pPr>
              <w:spacing w:line="360" w:lineRule="auto"/>
              <w:rPr>
                <w:rFonts w:ascii="仿宋" w:hAnsi="仿宋" w:eastAsia="仿宋"/>
                <w:sz w:val="24"/>
              </w:rPr>
            </w:pPr>
            <w:r>
              <w:rPr>
                <w:rFonts w:hint="eastAsia" w:ascii="仿宋" w:hAnsi="仿宋" w:eastAsia="仿宋"/>
                <w:sz w:val="24"/>
              </w:rPr>
              <w:t>1.要求可探测砖，混凝土墙内存在的有源电线(电压36伏以上)、钢筋(</w:t>
            </w:r>
            <w:r>
              <w:rPr>
                <w:rFonts w:ascii="Arial" w:hAnsi="Arial" w:cs="Arial"/>
                <w:sz w:val="24"/>
              </w:rPr>
              <w:t>ϕ</w:t>
            </w:r>
            <w:r>
              <w:rPr>
                <w:rFonts w:hint="eastAsia" w:ascii="Arial" w:hAnsi="Arial" w:cs="Arial"/>
                <w:sz w:val="24"/>
              </w:rPr>
              <w:t>10</w:t>
            </w:r>
            <w:r>
              <w:rPr>
                <w:rFonts w:hint="eastAsia" w:ascii="仿宋" w:hAnsi="仿宋" w:eastAsia="仿宋"/>
                <w:sz w:val="24"/>
              </w:rPr>
              <w:t>以上)，金属管(</w:t>
            </w:r>
            <w:r>
              <w:rPr>
                <w:rFonts w:ascii="Arial" w:hAnsi="Arial" w:cs="Arial"/>
                <w:sz w:val="24"/>
              </w:rPr>
              <w:t>ϕ</w:t>
            </w:r>
            <w:r>
              <w:rPr>
                <w:rFonts w:hint="eastAsia" w:ascii="Arial" w:hAnsi="Arial" w:cs="Arial"/>
                <w:sz w:val="24"/>
              </w:rPr>
              <w:t>10x1</w:t>
            </w:r>
            <w:r>
              <w:rPr>
                <w:rFonts w:hint="eastAsia" w:ascii="仿宋" w:hAnsi="仿宋" w:eastAsia="仿宋"/>
                <w:sz w:val="24"/>
              </w:rPr>
              <w:t>以上)。</w:t>
            </w:r>
          </w:p>
          <w:p>
            <w:pPr>
              <w:spacing w:line="360" w:lineRule="auto"/>
              <w:rPr>
                <w:rFonts w:ascii="仿宋" w:hAnsi="仿宋" w:eastAsia="仿宋"/>
                <w:sz w:val="24"/>
              </w:rPr>
            </w:pPr>
            <w:r>
              <w:rPr>
                <w:rFonts w:hint="eastAsia" w:ascii="仿宋" w:hAnsi="仿宋" w:eastAsia="仿宋"/>
                <w:sz w:val="24"/>
              </w:rPr>
              <w:t>2.探测到的物体应能在显示屏上显示岀物体类别、位置、及深度数值。</w:t>
            </w:r>
          </w:p>
          <w:p>
            <w:pPr>
              <w:spacing w:line="360" w:lineRule="auto"/>
              <w:rPr>
                <w:rFonts w:ascii="仿宋" w:hAnsi="仿宋" w:eastAsia="仿宋"/>
                <w:sz w:val="24"/>
              </w:rPr>
            </w:pPr>
            <w:r>
              <w:rPr>
                <w:rFonts w:hint="eastAsia" w:ascii="仿宋" w:hAnsi="仿宋" w:eastAsia="仿宋"/>
                <w:sz w:val="24"/>
              </w:rPr>
              <w:t>技术参数：</w:t>
            </w:r>
          </w:p>
          <w:p>
            <w:pPr>
              <w:spacing w:line="360" w:lineRule="auto"/>
              <w:rPr>
                <w:rFonts w:ascii="仿宋" w:hAnsi="仿宋" w:eastAsia="仿宋"/>
                <w:sz w:val="24"/>
              </w:rPr>
            </w:pPr>
            <w:r>
              <w:rPr>
                <w:rFonts w:hint="eastAsia" w:ascii="仿宋" w:hAnsi="仿宋" w:eastAsia="仿宋"/>
                <w:sz w:val="24"/>
              </w:rPr>
              <w:t>1.探测有源电线深度&gt;300mm,</w:t>
            </w:r>
          </w:p>
          <w:p>
            <w:pPr>
              <w:spacing w:line="360" w:lineRule="auto"/>
              <w:rPr>
                <w:rFonts w:ascii="仿宋" w:hAnsi="仿宋" w:eastAsia="仿宋"/>
                <w:sz w:val="24"/>
              </w:rPr>
            </w:pPr>
            <w:r>
              <w:rPr>
                <w:rFonts w:hint="eastAsia" w:ascii="仿宋" w:hAnsi="仿宋" w:eastAsia="仿宋"/>
                <w:sz w:val="24"/>
              </w:rPr>
              <w:t>2. 探测金属深度&gt;180mm,</w:t>
            </w:r>
          </w:p>
          <w:p>
            <w:pPr>
              <w:spacing w:line="360" w:lineRule="auto"/>
              <w:rPr>
                <w:rFonts w:ascii="仿宋" w:hAnsi="仿宋" w:eastAsia="仿宋"/>
                <w:sz w:val="24"/>
              </w:rPr>
            </w:pPr>
            <w:r>
              <w:rPr>
                <w:rFonts w:hint="eastAsia" w:ascii="仿宋" w:hAnsi="仿宋" w:eastAsia="仿宋"/>
                <w:sz w:val="24"/>
              </w:rPr>
              <w:t>3. 探测深度显示误差：±10mm, 探测位置显示误差±10mm,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84"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成果所有权要求</w:t>
            </w:r>
          </w:p>
        </w:tc>
        <w:tc>
          <w:tcPr>
            <w:tcW w:w="8522" w:type="dxa"/>
            <w:gridSpan w:val="7"/>
            <w:vAlign w:val="center"/>
          </w:tcPr>
          <w:p>
            <w:pPr>
              <w:spacing w:line="280" w:lineRule="exact"/>
              <w:rPr>
                <w:rFonts w:ascii="仿宋" w:hAnsi="仿宋" w:eastAsia="仿宋"/>
                <w:sz w:val="24"/>
              </w:rPr>
            </w:pPr>
            <w:r>
              <w:rPr>
                <w:rFonts w:hint="eastAsia" w:ascii="仿宋" w:hAnsi="仿宋" w:eastAsia="仿宋"/>
                <w:sz w:val="24"/>
              </w:rPr>
              <w:t>成果所有权归浙江荣胜工具有限公司所有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对技术服务方要求</w:t>
            </w:r>
          </w:p>
        </w:tc>
        <w:tc>
          <w:tcPr>
            <w:tcW w:w="8522" w:type="dxa"/>
            <w:gridSpan w:val="7"/>
            <w:vAlign w:val="center"/>
          </w:tcPr>
          <w:p>
            <w:pPr>
              <w:spacing w:line="280" w:lineRule="exact"/>
              <w:rPr>
                <w:rFonts w:ascii="仿宋" w:hAnsi="仿宋" w:eastAsia="仿宋"/>
                <w:sz w:val="24"/>
              </w:rPr>
            </w:pPr>
            <w:r>
              <w:rPr>
                <w:rFonts w:hint="eastAsia" w:ascii="仿宋" w:hAnsi="仿宋" w:eastAsia="仿宋"/>
                <w:sz w:val="24"/>
              </w:rPr>
              <w:t>该产品为手持式，测试样结构部分由荣胜工具提供，技术服务方只需设计电子部分</w:t>
            </w:r>
          </w:p>
          <w:p>
            <w:pPr>
              <w:spacing w:line="280" w:lineRule="exact"/>
              <w:rPr>
                <w:rFonts w:ascii="仿宋" w:hAnsi="仿宋" w:eastAsia="仿宋"/>
                <w:sz w:val="24"/>
              </w:rPr>
            </w:pPr>
            <w:r>
              <w:rPr>
                <w:rFonts w:hint="eastAsia" w:ascii="仿宋" w:hAnsi="仿宋" w:eastAsia="仿宋"/>
                <w:sz w:val="24"/>
              </w:rPr>
              <w:t>对接意向院校：浙江大学、浙江师范大学，金华职业技术学院等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8"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拟提供资金及合作方式</w:t>
            </w:r>
          </w:p>
        </w:tc>
        <w:tc>
          <w:tcPr>
            <w:tcW w:w="8522" w:type="dxa"/>
            <w:gridSpan w:val="7"/>
            <w:vAlign w:val="center"/>
          </w:tcPr>
          <w:p>
            <w:pPr>
              <w:spacing w:line="280" w:lineRule="exact"/>
              <w:rPr>
                <w:rFonts w:ascii="仿宋" w:hAnsi="仿宋" w:eastAsia="仿宋"/>
                <w:sz w:val="24"/>
              </w:rPr>
            </w:pPr>
            <w:r>
              <w:rPr>
                <w:rFonts w:hint="eastAsia" w:ascii="仿宋" w:hAnsi="仿宋" w:eastAsia="仿宋"/>
                <w:sz w:val="24"/>
              </w:rPr>
              <w:t>双方协啇合作方式，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1"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有效时间</w:t>
            </w:r>
          </w:p>
        </w:tc>
        <w:tc>
          <w:tcPr>
            <w:tcW w:w="8522" w:type="dxa"/>
            <w:gridSpan w:val="7"/>
            <w:vAlign w:val="center"/>
          </w:tcPr>
          <w:p>
            <w:pPr>
              <w:spacing w:line="280" w:lineRule="exact"/>
              <w:rPr>
                <w:rFonts w:ascii="仿宋" w:hAnsi="仿宋" w:eastAsia="仿宋"/>
                <w:sz w:val="24"/>
              </w:rPr>
            </w:pPr>
            <w:r>
              <w:rPr>
                <w:rFonts w:hint="eastAsia" w:ascii="仿宋" w:hAnsi="仿宋" w:eastAsia="仿宋"/>
                <w:sz w:val="24"/>
              </w:rPr>
              <w:t>2017年8月至2018年8月</w:t>
            </w:r>
          </w:p>
        </w:tc>
      </w:tr>
    </w:tbl>
    <w:p>
      <w:pPr>
        <w:spacing w:line="480" w:lineRule="exact"/>
        <w:rPr>
          <w:rFonts w:ascii="楷体_GB2312" w:hAnsi="宋体" w:eastAsia="楷体_GB2312"/>
          <w:b/>
          <w:color w:val="000000"/>
          <w:sz w:val="36"/>
          <w:szCs w:val="36"/>
        </w:rPr>
      </w:pPr>
      <w:r>
        <w:br w:type="page"/>
      </w:r>
      <w:r>
        <w:rPr>
          <w:rFonts w:hint="eastAsia" w:ascii="楷体_GB2312" w:hAnsi="宋体" w:eastAsia="楷体_GB2312"/>
          <w:b/>
          <w:color w:val="000000"/>
          <w:sz w:val="36"/>
          <w:szCs w:val="36"/>
        </w:rPr>
        <w:t>2018年企业技术需求征集表</w:t>
      </w:r>
    </w:p>
    <w:tbl>
      <w:tblPr>
        <w:tblStyle w:val="17"/>
        <w:tblW w:w="988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1860"/>
        <w:gridCol w:w="1276"/>
        <w:gridCol w:w="861"/>
        <w:gridCol w:w="981"/>
        <w:gridCol w:w="375"/>
        <w:gridCol w:w="618"/>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企业名称</w:t>
            </w:r>
          </w:p>
        </w:tc>
        <w:tc>
          <w:tcPr>
            <w:tcW w:w="8522" w:type="dxa"/>
            <w:gridSpan w:val="7"/>
            <w:vAlign w:val="center"/>
          </w:tcPr>
          <w:p>
            <w:pPr>
              <w:spacing w:line="280" w:lineRule="exact"/>
              <w:jc w:val="center"/>
              <w:rPr>
                <w:rFonts w:ascii="仿宋" w:hAnsi="仿宋" w:eastAsia="仿宋"/>
                <w:sz w:val="24"/>
              </w:rPr>
            </w:pPr>
            <w:r>
              <w:rPr>
                <w:rFonts w:hint="eastAsia" w:ascii="仿宋" w:hAnsi="仿宋" w:eastAsia="仿宋"/>
                <w:sz w:val="24"/>
              </w:rPr>
              <w:t>浙江路捷顺汽车制造有限公司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企业地址</w:t>
            </w:r>
          </w:p>
        </w:tc>
        <w:tc>
          <w:tcPr>
            <w:tcW w:w="3997" w:type="dxa"/>
            <w:gridSpan w:val="3"/>
            <w:vAlign w:val="center"/>
          </w:tcPr>
          <w:p>
            <w:pPr>
              <w:spacing w:line="280" w:lineRule="exact"/>
              <w:jc w:val="center"/>
              <w:rPr>
                <w:rFonts w:ascii="仿宋" w:hAnsi="仿宋" w:eastAsia="仿宋"/>
                <w:sz w:val="24"/>
              </w:rPr>
            </w:pPr>
            <w:r>
              <w:rPr>
                <w:rFonts w:hint="eastAsia" w:ascii="仿宋" w:hAnsi="仿宋" w:eastAsia="仿宋"/>
                <w:sz w:val="24"/>
              </w:rPr>
              <w:t>浙江金东经济开发区819号</w:t>
            </w:r>
          </w:p>
        </w:tc>
        <w:tc>
          <w:tcPr>
            <w:tcW w:w="1356" w:type="dxa"/>
            <w:gridSpan w:val="2"/>
            <w:vAlign w:val="center"/>
          </w:tcPr>
          <w:p>
            <w:pPr>
              <w:spacing w:line="280" w:lineRule="exact"/>
              <w:jc w:val="center"/>
              <w:rPr>
                <w:rFonts w:ascii="仿宋" w:hAnsi="仿宋" w:eastAsia="仿宋"/>
                <w:sz w:val="24"/>
              </w:rPr>
            </w:pPr>
            <w:r>
              <w:rPr>
                <w:rFonts w:hint="eastAsia" w:ascii="仿宋" w:hAnsi="仿宋" w:eastAsia="仿宋"/>
                <w:sz w:val="24"/>
              </w:rPr>
              <w:t>邮编</w:t>
            </w:r>
          </w:p>
        </w:tc>
        <w:tc>
          <w:tcPr>
            <w:tcW w:w="3169" w:type="dxa"/>
            <w:gridSpan w:val="2"/>
            <w:vAlign w:val="center"/>
          </w:tcPr>
          <w:p>
            <w:pPr>
              <w:spacing w:line="280" w:lineRule="exact"/>
              <w:jc w:val="center"/>
              <w:rPr>
                <w:rFonts w:ascii="仿宋" w:hAnsi="仿宋" w:eastAsia="仿宋"/>
                <w:sz w:val="24"/>
              </w:rPr>
            </w:pPr>
            <w:r>
              <w:rPr>
                <w:rFonts w:hint="eastAsia" w:ascii="仿宋" w:hAnsi="仿宋" w:eastAsia="仿宋"/>
                <w:sz w:val="24"/>
              </w:rPr>
              <w:t>321036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联系人</w:t>
            </w:r>
          </w:p>
        </w:tc>
        <w:tc>
          <w:tcPr>
            <w:tcW w:w="1860" w:type="dxa"/>
            <w:vAlign w:val="center"/>
          </w:tcPr>
          <w:p>
            <w:pPr>
              <w:spacing w:line="280" w:lineRule="exact"/>
              <w:jc w:val="center"/>
              <w:rPr>
                <w:rFonts w:ascii="仿宋" w:hAnsi="仿宋" w:eastAsia="仿宋"/>
                <w:sz w:val="24"/>
              </w:rPr>
            </w:pPr>
            <w:r>
              <w:rPr>
                <w:rFonts w:hint="eastAsia" w:ascii="仿宋" w:hAnsi="仿宋" w:eastAsia="仿宋"/>
                <w:sz w:val="24"/>
              </w:rPr>
              <w:t>章伟凤</w:t>
            </w:r>
          </w:p>
        </w:tc>
        <w:tc>
          <w:tcPr>
            <w:tcW w:w="1276" w:type="dxa"/>
            <w:vAlign w:val="center"/>
          </w:tcPr>
          <w:p>
            <w:pPr>
              <w:spacing w:line="280" w:lineRule="exact"/>
              <w:jc w:val="center"/>
              <w:rPr>
                <w:rFonts w:ascii="仿宋" w:hAnsi="仿宋" w:eastAsia="仿宋"/>
                <w:sz w:val="24"/>
              </w:rPr>
            </w:pPr>
            <w:r>
              <w:rPr>
                <w:rFonts w:hint="eastAsia" w:ascii="仿宋" w:hAnsi="仿宋" w:eastAsia="仿宋"/>
                <w:sz w:val="24"/>
              </w:rPr>
              <w:t>办公电话</w:t>
            </w:r>
          </w:p>
        </w:tc>
        <w:tc>
          <w:tcPr>
            <w:tcW w:w="1842" w:type="dxa"/>
            <w:gridSpan w:val="2"/>
            <w:vAlign w:val="center"/>
          </w:tcPr>
          <w:p>
            <w:pPr>
              <w:spacing w:line="280" w:lineRule="exact"/>
              <w:jc w:val="center"/>
              <w:rPr>
                <w:rFonts w:ascii="仿宋" w:hAnsi="仿宋" w:eastAsia="仿宋"/>
                <w:sz w:val="24"/>
              </w:rPr>
            </w:pPr>
            <w:r>
              <w:rPr>
                <w:rFonts w:hint="eastAsia" w:ascii="仿宋" w:hAnsi="仿宋" w:eastAsia="仿宋"/>
                <w:sz w:val="24"/>
              </w:rPr>
              <w:t>89102288</w:t>
            </w:r>
          </w:p>
        </w:tc>
        <w:tc>
          <w:tcPr>
            <w:tcW w:w="993" w:type="dxa"/>
            <w:gridSpan w:val="2"/>
            <w:vAlign w:val="center"/>
          </w:tcPr>
          <w:p>
            <w:pPr>
              <w:spacing w:line="280" w:lineRule="exact"/>
              <w:jc w:val="center"/>
              <w:rPr>
                <w:rFonts w:ascii="仿宋" w:hAnsi="仿宋" w:eastAsia="仿宋"/>
                <w:sz w:val="24"/>
              </w:rPr>
            </w:pPr>
            <w:r>
              <w:rPr>
                <w:rFonts w:hint="eastAsia" w:ascii="仿宋" w:hAnsi="仿宋" w:eastAsia="仿宋"/>
                <w:sz w:val="24"/>
              </w:rPr>
              <w:t>手机</w:t>
            </w:r>
          </w:p>
        </w:tc>
        <w:tc>
          <w:tcPr>
            <w:tcW w:w="2551" w:type="dxa"/>
            <w:vAlign w:val="center"/>
          </w:tcPr>
          <w:p>
            <w:pPr>
              <w:spacing w:line="280" w:lineRule="exact"/>
              <w:jc w:val="center"/>
              <w:rPr>
                <w:rFonts w:ascii="仿宋" w:hAnsi="仿宋" w:eastAsia="仿宋"/>
                <w:sz w:val="24"/>
              </w:rPr>
            </w:pPr>
            <w:r>
              <w:rPr>
                <w:rFonts w:hint="eastAsia" w:ascii="仿宋" w:hAnsi="仿宋" w:eastAsia="仿宋"/>
                <w:sz w:val="24"/>
              </w:rPr>
              <w:t>15905798525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E-mail</w:t>
            </w:r>
          </w:p>
        </w:tc>
        <w:tc>
          <w:tcPr>
            <w:tcW w:w="1860" w:type="dxa"/>
            <w:vAlign w:val="center"/>
          </w:tcPr>
          <w:p>
            <w:pPr>
              <w:spacing w:line="280" w:lineRule="exact"/>
              <w:rPr>
                <w:rFonts w:ascii="仿宋" w:hAnsi="仿宋" w:eastAsia="仿宋"/>
                <w:sz w:val="24"/>
              </w:rPr>
            </w:pPr>
            <w:r>
              <w:rPr>
                <w:rFonts w:hint="eastAsia" w:ascii="仿宋" w:hAnsi="仿宋" w:eastAsia="仿宋"/>
                <w:sz w:val="24"/>
              </w:rPr>
              <w:t>zjjhljs@163.com</w:t>
            </w:r>
          </w:p>
        </w:tc>
        <w:tc>
          <w:tcPr>
            <w:tcW w:w="1276" w:type="dxa"/>
            <w:vAlign w:val="center"/>
          </w:tcPr>
          <w:p>
            <w:pPr>
              <w:spacing w:line="280" w:lineRule="exact"/>
              <w:jc w:val="center"/>
              <w:rPr>
                <w:rFonts w:ascii="仿宋" w:hAnsi="仿宋" w:eastAsia="仿宋"/>
                <w:sz w:val="24"/>
              </w:rPr>
            </w:pPr>
            <w:r>
              <w:rPr>
                <w:rFonts w:hint="eastAsia" w:ascii="仿宋" w:hAnsi="仿宋" w:eastAsia="仿宋"/>
                <w:sz w:val="24"/>
              </w:rPr>
              <w:t>QQ</w:t>
            </w:r>
          </w:p>
        </w:tc>
        <w:tc>
          <w:tcPr>
            <w:tcW w:w="1842" w:type="dxa"/>
            <w:gridSpan w:val="2"/>
            <w:vAlign w:val="center"/>
          </w:tcPr>
          <w:p>
            <w:pPr>
              <w:spacing w:line="280" w:lineRule="exact"/>
              <w:jc w:val="center"/>
              <w:rPr>
                <w:rFonts w:ascii="仿宋" w:hAnsi="仿宋" w:eastAsia="仿宋"/>
                <w:sz w:val="24"/>
              </w:rPr>
            </w:pPr>
            <w:r>
              <w:rPr>
                <w:rFonts w:hint="eastAsia" w:ascii="仿宋" w:hAnsi="仿宋" w:eastAsia="仿宋"/>
                <w:sz w:val="24"/>
              </w:rPr>
              <w:t>849783084</w:t>
            </w:r>
          </w:p>
        </w:tc>
        <w:tc>
          <w:tcPr>
            <w:tcW w:w="993" w:type="dxa"/>
            <w:gridSpan w:val="2"/>
            <w:vAlign w:val="center"/>
          </w:tcPr>
          <w:p>
            <w:pPr>
              <w:spacing w:line="280" w:lineRule="exact"/>
              <w:jc w:val="center"/>
              <w:rPr>
                <w:rFonts w:ascii="仿宋" w:hAnsi="仿宋" w:eastAsia="仿宋"/>
                <w:sz w:val="24"/>
              </w:rPr>
            </w:pPr>
            <w:r>
              <w:rPr>
                <w:rFonts w:hint="eastAsia" w:ascii="仿宋" w:hAnsi="仿宋" w:eastAsia="仿宋"/>
                <w:sz w:val="24"/>
              </w:rPr>
              <w:t>微信号</w:t>
            </w:r>
          </w:p>
        </w:tc>
        <w:tc>
          <w:tcPr>
            <w:tcW w:w="2551" w:type="dxa"/>
            <w:vAlign w:val="center"/>
          </w:tcPr>
          <w:p>
            <w:pPr>
              <w:spacing w:line="280" w:lineRule="exact"/>
              <w:jc w:val="center"/>
              <w:rPr>
                <w:rFonts w:ascii="仿宋" w:hAnsi="仿宋" w:eastAsia="仿宋"/>
                <w:sz w:val="24"/>
              </w:rPr>
            </w:pPr>
            <w:r>
              <w:rPr>
                <w:rFonts w:hint="eastAsia" w:ascii="仿宋" w:hAnsi="仿宋" w:eastAsia="仿宋"/>
                <w:sz w:val="24"/>
              </w:rPr>
              <w:t>15905798525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56"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企业概况</w:t>
            </w:r>
          </w:p>
        </w:tc>
        <w:tc>
          <w:tcPr>
            <w:tcW w:w="8522" w:type="dxa"/>
            <w:gridSpan w:val="7"/>
          </w:tcPr>
          <w:p>
            <w:pPr>
              <w:spacing w:line="280" w:lineRule="exact"/>
              <w:rPr>
                <w:rFonts w:ascii="仿宋" w:hAnsi="仿宋" w:eastAsia="仿宋"/>
                <w:sz w:val="24"/>
              </w:rPr>
            </w:pPr>
            <w:r>
              <w:rPr>
                <w:rFonts w:hint="eastAsia" w:ascii="仿宋" w:hAnsi="仿宋" w:eastAsia="仿宋"/>
                <w:sz w:val="24"/>
              </w:rPr>
              <w:t>（包括成立时间、企业规模、主导产品、行业水平、研发方向等简况）：</w:t>
            </w:r>
          </w:p>
          <w:p>
            <w:pPr>
              <w:ind w:firstLine="480" w:firstLineChars="200"/>
              <w:rPr>
                <w:rFonts w:ascii="仿宋" w:hAnsi="仿宋" w:eastAsia="仿宋"/>
                <w:sz w:val="24"/>
              </w:rPr>
            </w:pPr>
            <w:r>
              <w:rPr>
                <w:rFonts w:hint="eastAsia" w:ascii="仿宋" w:hAnsi="仿宋" w:eastAsia="仿宋"/>
                <w:sz w:val="24"/>
              </w:rPr>
              <w:t>浙江路捷顺汽车制造有限公司前身为金华市蒋友明车厢制造有限公司，成立于2004年12月，公司是一家集爆破器材运输车设计、开发、制造、销售、售后服务一体化的现代化的专用汽车生产企业。公司占地面积21亩，其中建筑面积10048.43平方米，固定资产投资2924万元，现有员工36人。</w:t>
            </w:r>
          </w:p>
          <w:p>
            <w:pPr>
              <w:ind w:firstLine="480" w:firstLineChars="200"/>
              <w:rPr>
                <w:rFonts w:ascii="仿宋" w:hAnsi="仿宋" w:eastAsia="仿宋"/>
                <w:sz w:val="24"/>
              </w:rPr>
            </w:pPr>
            <w:r>
              <w:rPr>
                <w:rFonts w:hint="eastAsia" w:ascii="仿宋" w:hAnsi="仿宋" w:eastAsia="仿宋"/>
                <w:sz w:val="24"/>
              </w:rPr>
              <w:t>公司致力于民用爆炸物品安全运输的的研究与实践，根据我国国情，研制了系列爆破器材运输车和抗爆容器产品，安全性、实用性、节能性方面居国内领先水平。公司是QC/T 993-2015《爆炸物品运输车》行业标准的起草单位之一。公司主导产品为爆破器材运输车和抗爆容器，爆破器材运输车已通过国家机械工业专用汽车产品质量检测中心鉴定，抗爆容器产品技术性能指标已处行业引领地位，目前是唯一通过国家民用爆破器材质量监督检验中心鉴定的产品。公司拥有多项发明专利，获授权专利18项（其中发明专利14项），市技术创新项目1项，省级新产品3项。公司被评为浙江省科技型中小企业，金华市专利示范企业，金华市高新技术企业，金华市研发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15"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企业技术难题和需求情况</w:t>
            </w:r>
          </w:p>
        </w:tc>
        <w:tc>
          <w:tcPr>
            <w:tcW w:w="8522" w:type="dxa"/>
            <w:gridSpan w:val="7"/>
          </w:tcPr>
          <w:p>
            <w:pPr>
              <w:rPr>
                <w:rFonts w:ascii="仿宋" w:hAnsi="仿宋" w:eastAsia="仿宋"/>
                <w:sz w:val="24"/>
              </w:rPr>
            </w:pPr>
            <w:r>
              <w:rPr>
                <w:rFonts w:hint="eastAsia" w:ascii="仿宋" w:hAnsi="仿宋" w:eastAsia="仿宋"/>
                <w:sz w:val="24"/>
              </w:rPr>
              <w:t>（包括技术难题和需求名称、类别、主要内容及拟达到的技术指标等简况）：</w:t>
            </w:r>
          </w:p>
          <w:p>
            <w:pPr>
              <w:numPr>
                <w:ilvl w:val="0"/>
                <w:numId w:val="6"/>
              </w:numPr>
              <w:rPr>
                <w:rFonts w:ascii="仿宋" w:hAnsi="仿宋" w:eastAsia="仿宋"/>
                <w:sz w:val="24"/>
              </w:rPr>
            </w:pPr>
            <w:r>
              <w:rPr>
                <w:rFonts w:hint="eastAsia" w:ascii="仿宋" w:hAnsi="仿宋" w:eastAsia="仿宋"/>
                <w:sz w:val="24"/>
              </w:rPr>
              <w:t>公司缺乏有丰富经验的质量管理体系指导人员，在推行质量管理体系及试运行时未到达预期效果；</w:t>
            </w:r>
          </w:p>
          <w:p>
            <w:pPr>
              <w:numPr>
                <w:ilvl w:val="0"/>
                <w:numId w:val="6"/>
              </w:numPr>
              <w:rPr>
                <w:rFonts w:ascii="仿宋" w:hAnsi="仿宋" w:eastAsia="仿宋"/>
                <w:sz w:val="24"/>
              </w:rPr>
            </w:pPr>
            <w:r>
              <w:rPr>
                <w:rFonts w:hint="eastAsia" w:ascii="仿宋" w:hAnsi="仿宋" w:eastAsia="仿宋"/>
                <w:sz w:val="24"/>
              </w:rPr>
              <w:t>公司缺乏关于专用车技术开发类人才及专用车管理类人才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53"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成果所有权要求</w:t>
            </w:r>
          </w:p>
        </w:tc>
        <w:tc>
          <w:tcPr>
            <w:tcW w:w="8522" w:type="dxa"/>
            <w:gridSpan w:val="7"/>
            <w:vAlign w:val="center"/>
          </w:tcPr>
          <w:p>
            <w:pPr>
              <w:spacing w:line="280" w:lineRule="exact"/>
              <w:rPr>
                <w:rFonts w:ascii="仿宋" w:hAnsi="仿宋" w:eastAsia="仿宋"/>
                <w:sz w:val="24"/>
              </w:rPr>
            </w:pPr>
            <w:r>
              <w:rPr>
                <w:rFonts w:hint="eastAsia" w:ascii="仿宋" w:hAnsi="仿宋" w:eastAsia="仿宋"/>
                <w:sz w:val="24"/>
              </w:rPr>
              <w:t>由技术服务方主导开发申请的与公司行业无关的专利成果，知识产权归属技术服务方所有，其他专利成果的知识产权归属公司所有；</w:t>
            </w:r>
          </w:p>
          <w:p>
            <w:pPr>
              <w:spacing w:line="280" w:lineRule="exact"/>
              <w:rPr>
                <w:rFonts w:ascii="仿宋" w:hAnsi="仿宋" w:eastAsia="仿宋"/>
                <w:sz w:val="24"/>
              </w:rPr>
            </w:pPr>
            <w:r>
              <w:rPr>
                <w:rFonts w:hint="eastAsia" w:ascii="仿宋" w:hAnsi="仿宋" w:eastAsia="仿宋"/>
                <w:sz w:val="24"/>
              </w:rPr>
              <w:t>项目成果所有权归属公司所有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对技术服务方要求</w:t>
            </w:r>
          </w:p>
        </w:tc>
        <w:tc>
          <w:tcPr>
            <w:tcW w:w="8522" w:type="dxa"/>
            <w:gridSpan w:val="7"/>
            <w:vAlign w:val="center"/>
          </w:tcPr>
          <w:p>
            <w:pPr>
              <w:spacing w:line="280" w:lineRule="exact"/>
              <w:rPr>
                <w:rFonts w:ascii="仿宋" w:hAnsi="仿宋" w:eastAsia="仿宋"/>
                <w:sz w:val="24"/>
              </w:rPr>
            </w:pPr>
            <w:r>
              <w:rPr>
                <w:rFonts w:hint="eastAsia" w:ascii="仿宋" w:hAnsi="仿宋" w:eastAsia="仿宋"/>
                <w:sz w:val="24"/>
              </w:rPr>
              <w:t>能提供质量管理体系的培训、导入、内审，使企业通过质量体系认证的同时，提高企业的管理能力；</w:t>
            </w:r>
          </w:p>
          <w:p>
            <w:pPr>
              <w:spacing w:line="280" w:lineRule="exact"/>
              <w:rPr>
                <w:rFonts w:ascii="仿宋" w:hAnsi="仿宋" w:eastAsia="仿宋"/>
                <w:sz w:val="24"/>
              </w:rPr>
            </w:pPr>
            <w:r>
              <w:rPr>
                <w:rFonts w:hint="eastAsia" w:ascii="仿宋" w:hAnsi="仿宋" w:eastAsia="仿宋"/>
                <w:sz w:val="24"/>
              </w:rPr>
              <w:t>为公司员工提供专用车技术开发，生产管理的培训；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1"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拟提供资金及合作方式</w:t>
            </w:r>
          </w:p>
        </w:tc>
        <w:tc>
          <w:tcPr>
            <w:tcW w:w="8522" w:type="dxa"/>
            <w:gridSpan w:val="7"/>
            <w:vAlign w:val="center"/>
          </w:tcPr>
          <w:p>
            <w:pPr>
              <w:spacing w:line="280" w:lineRule="exact"/>
              <w:rPr>
                <w:rFonts w:ascii="仿宋" w:hAnsi="仿宋" w:eastAsia="仿宋"/>
                <w:sz w:val="24"/>
              </w:rPr>
            </w:pPr>
            <w:r>
              <w:rPr>
                <w:rFonts w:hint="eastAsia" w:ascii="仿宋" w:hAnsi="仿宋" w:eastAsia="仿宋"/>
                <w:sz w:val="24"/>
              </w:rPr>
              <w:t>面谈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1"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有效时间</w:t>
            </w:r>
          </w:p>
        </w:tc>
        <w:tc>
          <w:tcPr>
            <w:tcW w:w="8522" w:type="dxa"/>
            <w:gridSpan w:val="7"/>
            <w:vAlign w:val="center"/>
          </w:tcPr>
          <w:p>
            <w:pPr>
              <w:spacing w:line="280" w:lineRule="exact"/>
              <w:rPr>
                <w:rFonts w:ascii="仿宋" w:hAnsi="仿宋" w:eastAsia="仿宋"/>
                <w:sz w:val="24"/>
              </w:rPr>
            </w:pPr>
            <w:r>
              <w:rPr>
                <w:rFonts w:hint="eastAsia" w:ascii="仿宋" w:hAnsi="仿宋" w:eastAsia="仿宋"/>
                <w:sz w:val="24"/>
              </w:rPr>
              <w:t>2017年10月-2018年12月</w:t>
            </w:r>
          </w:p>
        </w:tc>
      </w:tr>
    </w:tbl>
    <w:p>
      <w:pPr>
        <w:spacing w:line="480" w:lineRule="exact"/>
        <w:jc w:val="center"/>
        <w:rPr>
          <w:rFonts w:ascii="楷体_GB2312" w:hAnsi="宋体" w:eastAsia="楷体_GB2312"/>
          <w:b/>
          <w:color w:val="000000"/>
          <w:sz w:val="36"/>
          <w:szCs w:val="36"/>
        </w:rPr>
      </w:pPr>
      <w:r>
        <w:br w:type="page"/>
      </w:r>
      <w:r>
        <w:rPr>
          <w:rFonts w:hint="eastAsia" w:ascii="楷体_GB2312" w:hAnsi="宋体" w:eastAsia="楷体_GB2312"/>
          <w:b/>
          <w:color w:val="000000"/>
          <w:sz w:val="36"/>
          <w:szCs w:val="36"/>
        </w:rPr>
        <w:t>2018年企业技术需求征集表</w:t>
      </w:r>
    </w:p>
    <w:tbl>
      <w:tblPr>
        <w:tblStyle w:val="17"/>
        <w:tblW w:w="988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1860"/>
        <w:gridCol w:w="1276"/>
        <w:gridCol w:w="861"/>
        <w:gridCol w:w="981"/>
        <w:gridCol w:w="375"/>
        <w:gridCol w:w="618"/>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企业名称</w:t>
            </w:r>
          </w:p>
        </w:tc>
        <w:tc>
          <w:tcPr>
            <w:tcW w:w="8522" w:type="dxa"/>
            <w:gridSpan w:val="7"/>
            <w:vAlign w:val="center"/>
          </w:tcPr>
          <w:p>
            <w:pPr>
              <w:spacing w:line="280" w:lineRule="exact"/>
              <w:jc w:val="center"/>
              <w:rPr>
                <w:rFonts w:ascii="仿宋" w:hAnsi="仿宋" w:eastAsia="仿宋"/>
                <w:sz w:val="24"/>
              </w:rPr>
            </w:pPr>
            <w:r>
              <w:rPr>
                <w:rFonts w:hint="eastAsia" w:ascii="仿宋" w:hAnsi="仿宋" w:eastAsia="仿宋"/>
                <w:sz w:val="24"/>
              </w:rPr>
              <w:t>浙江金利华电气股份有限公司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企业地址</w:t>
            </w:r>
          </w:p>
        </w:tc>
        <w:tc>
          <w:tcPr>
            <w:tcW w:w="3997" w:type="dxa"/>
            <w:gridSpan w:val="3"/>
            <w:vAlign w:val="center"/>
          </w:tcPr>
          <w:p>
            <w:pPr>
              <w:spacing w:line="280" w:lineRule="exact"/>
              <w:jc w:val="center"/>
              <w:rPr>
                <w:rFonts w:ascii="仿宋" w:hAnsi="仿宋" w:eastAsia="仿宋"/>
                <w:sz w:val="24"/>
              </w:rPr>
            </w:pPr>
            <w:r>
              <w:rPr>
                <w:rFonts w:hint="eastAsia" w:ascii="仿宋" w:hAnsi="仿宋" w:eastAsia="仿宋"/>
                <w:sz w:val="24"/>
              </w:rPr>
              <w:t>浙江省金华市金东经济开发区</w:t>
            </w:r>
          </w:p>
        </w:tc>
        <w:tc>
          <w:tcPr>
            <w:tcW w:w="1356" w:type="dxa"/>
            <w:gridSpan w:val="2"/>
            <w:vAlign w:val="center"/>
          </w:tcPr>
          <w:p>
            <w:pPr>
              <w:spacing w:line="280" w:lineRule="exact"/>
              <w:jc w:val="center"/>
              <w:rPr>
                <w:rFonts w:ascii="仿宋" w:hAnsi="仿宋" w:eastAsia="仿宋"/>
                <w:sz w:val="24"/>
              </w:rPr>
            </w:pPr>
            <w:r>
              <w:rPr>
                <w:rFonts w:hint="eastAsia" w:ascii="仿宋" w:hAnsi="仿宋" w:eastAsia="仿宋"/>
                <w:sz w:val="24"/>
              </w:rPr>
              <w:t>邮编</w:t>
            </w:r>
          </w:p>
        </w:tc>
        <w:tc>
          <w:tcPr>
            <w:tcW w:w="3169" w:type="dxa"/>
            <w:gridSpan w:val="2"/>
            <w:vAlign w:val="center"/>
          </w:tcPr>
          <w:p>
            <w:pPr>
              <w:spacing w:line="280" w:lineRule="exact"/>
              <w:jc w:val="center"/>
              <w:rPr>
                <w:rFonts w:ascii="仿宋" w:hAnsi="仿宋" w:eastAsia="仿宋"/>
                <w:sz w:val="24"/>
              </w:rPr>
            </w:pPr>
            <w:r>
              <w:rPr>
                <w:rFonts w:hint="eastAsia" w:ascii="仿宋" w:hAnsi="仿宋" w:eastAsia="仿宋"/>
                <w:sz w:val="24"/>
              </w:rPr>
              <w:t>321037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联系人</w:t>
            </w:r>
          </w:p>
        </w:tc>
        <w:tc>
          <w:tcPr>
            <w:tcW w:w="1860" w:type="dxa"/>
            <w:vAlign w:val="center"/>
          </w:tcPr>
          <w:p>
            <w:pPr>
              <w:spacing w:line="280" w:lineRule="exact"/>
              <w:jc w:val="center"/>
              <w:rPr>
                <w:rFonts w:ascii="仿宋" w:hAnsi="仿宋" w:eastAsia="仿宋"/>
                <w:sz w:val="24"/>
              </w:rPr>
            </w:pPr>
            <w:r>
              <w:rPr>
                <w:rFonts w:hint="eastAsia" w:ascii="仿宋" w:hAnsi="仿宋" w:eastAsia="仿宋"/>
                <w:sz w:val="24"/>
              </w:rPr>
              <w:t xml:space="preserve">马俊峰 </w:t>
            </w:r>
          </w:p>
        </w:tc>
        <w:tc>
          <w:tcPr>
            <w:tcW w:w="1276" w:type="dxa"/>
            <w:vAlign w:val="center"/>
          </w:tcPr>
          <w:p>
            <w:pPr>
              <w:spacing w:line="280" w:lineRule="exact"/>
              <w:jc w:val="center"/>
              <w:rPr>
                <w:rFonts w:ascii="仿宋" w:hAnsi="仿宋" w:eastAsia="仿宋"/>
                <w:sz w:val="24"/>
              </w:rPr>
            </w:pPr>
            <w:r>
              <w:rPr>
                <w:rFonts w:hint="eastAsia" w:ascii="仿宋" w:hAnsi="仿宋" w:eastAsia="仿宋"/>
                <w:sz w:val="24"/>
              </w:rPr>
              <w:t>办公电话</w:t>
            </w:r>
          </w:p>
        </w:tc>
        <w:tc>
          <w:tcPr>
            <w:tcW w:w="1842" w:type="dxa"/>
            <w:gridSpan w:val="2"/>
            <w:vAlign w:val="center"/>
          </w:tcPr>
          <w:p>
            <w:pPr>
              <w:spacing w:line="280" w:lineRule="exact"/>
              <w:jc w:val="center"/>
              <w:rPr>
                <w:rFonts w:ascii="仿宋" w:hAnsi="仿宋" w:eastAsia="仿宋"/>
                <w:sz w:val="24"/>
              </w:rPr>
            </w:pPr>
            <w:r>
              <w:rPr>
                <w:rFonts w:hint="eastAsia" w:ascii="仿宋" w:hAnsi="仿宋" w:eastAsia="仿宋"/>
                <w:sz w:val="24"/>
              </w:rPr>
              <w:t>82913577</w:t>
            </w:r>
          </w:p>
        </w:tc>
        <w:tc>
          <w:tcPr>
            <w:tcW w:w="993" w:type="dxa"/>
            <w:gridSpan w:val="2"/>
            <w:vAlign w:val="center"/>
          </w:tcPr>
          <w:p>
            <w:pPr>
              <w:spacing w:line="280" w:lineRule="exact"/>
              <w:jc w:val="center"/>
              <w:rPr>
                <w:rFonts w:ascii="仿宋" w:hAnsi="仿宋" w:eastAsia="仿宋"/>
                <w:sz w:val="24"/>
              </w:rPr>
            </w:pPr>
            <w:r>
              <w:rPr>
                <w:rFonts w:hint="eastAsia" w:ascii="仿宋" w:hAnsi="仿宋" w:eastAsia="仿宋"/>
                <w:sz w:val="24"/>
              </w:rPr>
              <w:t>手机</w:t>
            </w:r>
          </w:p>
        </w:tc>
        <w:tc>
          <w:tcPr>
            <w:tcW w:w="2551" w:type="dxa"/>
            <w:vAlign w:val="center"/>
          </w:tcPr>
          <w:p>
            <w:pPr>
              <w:spacing w:line="280" w:lineRule="exact"/>
              <w:jc w:val="center"/>
              <w:rPr>
                <w:rFonts w:ascii="仿宋" w:hAnsi="仿宋" w:eastAsia="仿宋"/>
                <w:sz w:val="24"/>
              </w:rPr>
            </w:pPr>
            <w:r>
              <w:rPr>
                <w:rFonts w:hint="eastAsia" w:ascii="仿宋" w:hAnsi="仿宋" w:eastAsia="仿宋"/>
                <w:sz w:val="24"/>
              </w:rPr>
              <w:t>13757985415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E-mail</w:t>
            </w:r>
          </w:p>
        </w:tc>
        <w:tc>
          <w:tcPr>
            <w:tcW w:w="1860" w:type="dxa"/>
            <w:vAlign w:val="center"/>
          </w:tcPr>
          <w:p>
            <w:pPr>
              <w:spacing w:line="280" w:lineRule="exact"/>
              <w:jc w:val="center"/>
              <w:rPr>
                <w:rFonts w:ascii="仿宋" w:hAnsi="仿宋" w:eastAsia="仿宋"/>
                <w:sz w:val="24"/>
              </w:rPr>
            </w:pPr>
            <w:r>
              <w:rPr>
                <w:rFonts w:hint="eastAsia" w:ascii="仿宋" w:hAnsi="仿宋" w:eastAsia="仿宋"/>
                <w:sz w:val="24"/>
              </w:rPr>
              <w:t>986873562@qq.com</w:t>
            </w:r>
          </w:p>
        </w:tc>
        <w:tc>
          <w:tcPr>
            <w:tcW w:w="1276" w:type="dxa"/>
            <w:vAlign w:val="center"/>
          </w:tcPr>
          <w:p>
            <w:pPr>
              <w:spacing w:line="280" w:lineRule="exact"/>
              <w:jc w:val="center"/>
              <w:rPr>
                <w:rFonts w:ascii="仿宋" w:hAnsi="仿宋" w:eastAsia="仿宋"/>
                <w:sz w:val="24"/>
              </w:rPr>
            </w:pPr>
            <w:r>
              <w:rPr>
                <w:rFonts w:hint="eastAsia" w:ascii="仿宋" w:hAnsi="仿宋" w:eastAsia="仿宋"/>
                <w:sz w:val="24"/>
              </w:rPr>
              <w:t>QQ</w:t>
            </w:r>
          </w:p>
        </w:tc>
        <w:tc>
          <w:tcPr>
            <w:tcW w:w="1842" w:type="dxa"/>
            <w:gridSpan w:val="2"/>
            <w:vAlign w:val="center"/>
          </w:tcPr>
          <w:p>
            <w:pPr>
              <w:spacing w:line="280" w:lineRule="exact"/>
              <w:jc w:val="center"/>
              <w:rPr>
                <w:rFonts w:ascii="仿宋" w:hAnsi="仿宋" w:eastAsia="仿宋"/>
                <w:sz w:val="24"/>
              </w:rPr>
            </w:pPr>
            <w:r>
              <w:rPr>
                <w:rFonts w:hint="eastAsia" w:ascii="仿宋" w:hAnsi="仿宋" w:eastAsia="仿宋"/>
                <w:sz w:val="24"/>
              </w:rPr>
              <w:t>986873562</w:t>
            </w:r>
          </w:p>
        </w:tc>
        <w:tc>
          <w:tcPr>
            <w:tcW w:w="993" w:type="dxa"/>
            <w:gridSpan w:val="2"/>
            <w:vAlign w:val="center"/>
          </w:tcPr>
          <w:p>
            <w:pPr>
              <w:spacing w:line="280" w:lineRule="exact"/>
              <w:jc w:val="center"/>
              <w:rPr>
                <w:rFonts w:ascii="仿宋" w:hAnsi="仿宋" w:eastAsia="仿宋"/>
                <w:sz w:val="24"/>
              </w:rPr>
            </w:pPr>
            <w:r>
              <w:rPr>
                <w:rFonts w:hint="eastAsia" w:ascii="仿宋" w:hAnsi="仿宋" w:eastAsia="仿宋"/>
                <w:sz w:val="24"/>
              </w:rPr>
              <w:t>微信号</w:t>
            </w:r>
          </w:p>
        </w:tc>
        <w:tc>
          <w:tcPr>
            <w:tcW w:w="2551" w:type="dxa"/>
            <w:vAlign w:val="center"/>
          </w:tcPr>
          <w:p>
            <w:pPr>
              <w:spacing w:line="280" w:lineRule="exact"/>
              <w:jc w:val="center"/>
              <w:rPr>
                <w:rFonts w:ascii="仿宋" w:hAnsi="仿宋" w:eastAsia="仿宋"/>
                <w:sz w:val="24"/>
              </w:rPr>
            </w:pPr>
            <w:r>
              <w:rPr>
                <w:rFonts w:hint="eastAsia" w:ascii="仿宋" w:hAnsi="仿宋" w:eastAsia="仿宋"/>
                <w:sz w:val="24"/>
              </w:rPr>
              <w:t>j986873562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34"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企业概况</w:t>
            </w:r>
          </w:p>
        </w:tc>
        <w:tc>
          <w:tcPr>
            <w:tcW w:w="8522" w:type="dxa"/>
            <w:gridSpan w:val="7"/>
          </w:tcPr>
          <w:p>
            <w:pPr>
              <w:spacing w:line="276" w:lineRule="auto"/>
              <w:ind w:firstLine="480" w:firstLineChars="200"/>
              <w:jc w:val="left"/>
              <w:rPr>
                <w:rFonts w:ascii="仿宋" w:hAnsi="仿宋" w:eastAsia="仿宋"/>
                <w:sz w:val="24"/>
              </w:rPr>
            </w:pPr>
            <w:r>
              <w:rPr>
                <w:rFonts w:hint="eastAsia" w:ascii="仿宋" w:hAnsi="仿宋" w:eastAsia="仿宋"/>
                <w:sz w:val="24"/>
              </w:rPr>
              <w:t>浙江金利华电气股份有限公司是一家专业生产</w:t>
            </w:r>
            <w:r>
              <w:rPr>
                <w:rFonts w:ascii="仿宋" w:hAnsi="仿宋" w:eastAsia="仿宋"/>
                <w:sz w:val="24"/>
              </w:rPr>
              <w:t>高压、超高压和特高压交、直流输电线路</w:t>
            </w:r>
            <w:r>
              <w:rPr>
                <w:rFonts w:hint="eastAsia" w:ascii="仿宋" w:hAnsi="仿宋" w:eastAsia="仿宋"/>
                <w:sz w:val="24"/>
              </w:rPr>
              <w:t>用</w:t>
            </w:r>
            <w:r>
              <w:rPr>
                <w:rFonts w:ascii="仿宋" w:hAnsi="仿宋" w:eastAsia="仿宋"/>
                <w:sz w:val="24"/>
              </w:rPr>
              <w:t>玻璃绝缘子</w:t>
            </w:r>
            <w:r>
              <w:rPr>
                <w:rFonts w:hint="eastAsia" w:ascii="仿宋" w:hAnsi="仿宋" w:eastAsia="仿宋"/>
                <w:sz w:val="24"/>
              </w:rPr>
              <w:t>的国家高新技术企业，公司成立于2003年4月，现有职工255名。公司创新团队核心成员7名，占研发人员总数的25%。其中：高级职称4名，中级职称4名，技术覆盖面：物理、机械设计、无机材料、工业自动化、信息系统，经济等专业领域，另外聘专家顾问3名，其中：教高2名、教授1名。从公司开发的技术前瞻性而言，在国内行业中，是一支技术较全面，技术力量较强的研发团队。公司研发工作以技术中心为载体，创新团队为核心。根据输变电技术发展与市场竞争力的分析，确立了技术和市场的双重力型的技术创新战略，主导研究方向，新型高强度玻璃制造技术与特高压输变电绝缘材料的研究与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15"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企业技术难题和需求情况</w:t>
            </w:r>
          </w:p>
        </w:tc>
        <w:tc>
          <w:tcPr>
            <w:tcW w:w="8522" w:type="dxa"/>
            <w:gridSpan w:val="7"/>
          </w:tcPr>
          <w:p>
            <w:pPr>
              <w:spacing w:line="276" w:lineRule="auto"/>
              <w:rPr>
                <w:rFonts w:ascii="仿宋" w:hAnsi="仿宋" w:eastAsia="仿宋"/>
                <w:sz w:val="24"/>
              </w:rPr>
            </w:pPr>
            <w:r>
              <w:rPr>
                <w:rFonts w:hint="eastAsia" w:ascii="仿宋" w:hAnsi="仿宋" w:eastAsia="仿宋"/>
                <w:sz w:val="24"/>
              </w:rPr>
              <w:t>技术难题和需求名称：玻璃件裂纹自动在线检测。</w:t>
            </w:r>
          </w:p>
          <w:p>
            <w:pPr>
              <w:spacing w:line="276" w:lineRule="auto"/>
              <w:rPr>
                <w:rFonts w:ascii="仿宋" w:hAnsi="仿宋" w:eastAsia="仿宋"/>
                <w:sz w:val="24"/>
              </w:rPr>
            </w:pPr>
            <w:r>
              <w:rPr>
                <w:rFonts w:hint="eastAsia" w:ascii="仿宋" w:hAnsi="仿宋" w:eastAsia="仿宋"/>
                <w:sz w:val="24"/>
              </w:rPr>
              <w:t>主要内容：</w:t>
            </w:r>
          </w:p>
          <w:p>
            <w:pPr>
              <w:spacing w:line="276" w:lineRule="auto"/>
              <w:ind w:firstLine="360" w:firstLineChars="150"/>
              <w:rPr>
                <w:rFonts w:ascii="仿宋" w:hAnsi="仿宋" w:eastAsia="仿宋"/>
                <w:sz w:val="24"/>
              </w:rPr>
            </w:pPr>
            <w:r>
              <w:rPr>
                <w:rFonts w:hint="eastAsia" w:ascii="仿宋" w:hAnsi="仿宋" w:eastAsia="仿宋"/>
                <w:sz w:val="24"/>
              </w:rPr>
              <w:t>目前国内公司对于钢化玻璃绝缘子玻璃件内部的缺陷识别、几何尺寸测量大部分采用人工的方法来进行，但这种方法受检验人员主观因素影响较大，漏检率波动较大。</w:t>
            </w:r>
          </w:p>
          <w:p>
            <w:pPr>
              <w:spacing w:line="276" w:lineRule="auto"/>
              <w:rPr>
                <w:rFonts w:ascii="仿宋" w:hAnsi="仿宋" w:eastAsia="仿宋"/>
                <w:sz w:val="24"/>
              </w:rPr>
            </w:pPr>
            <w:r>
              <w:rPr>
                <w:rFonts w:hint="eastAsia" w:ascii="仿宋" w:hAnsi="仿宋" w:eastAsia="仿宋"/>
                <w:sz w:val="24"/>
              </w:rPr>
              <w:t>技术指标：玻璃件裂纹自动在线检测。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8"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成果所有权要求</w:t>
            </w:r>
          </w:p>
        </w:tc>
        <w:tc>
          <w:tcPr>
            <w:tcW w:w="8522" w:type="dxa"/>
            <w:gridSpan w:val="7"/>
            <w:vAlign w:val="center"/>
          </w:tcPr>
          <w:p>
            <w:pPr>
              <w:spacing w:line="280" w:lineRule="exact"/>
              <w:rPr>
                <w:rFonts w:ascii="仿宋" w:hAnsi="仿宋" w:eastAsia="仿宋"/>
                <w:sz w:val="24"/>
              </w:rPr>
            </w:pPr>
            <w:r>
              <w:rPr>
                <w:rFonts w:hint="eastAsia" w:ascii="仿宋" w:hAnsi="仿宋" w:eastAsia="仿宋"/>
                <w:sz w:val="24"/>
              </w:rPr>
              <w:t>共有。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10"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对技术服务方要求</w:t>
            </w:r>
          </w:p>
        </w:tc>
        <w:tc>
          <w:tcPr>
            <w:tcW w:w="8522" w:type="dxa"/>
            <w:gridSpan w:val="7"/>
            <w:vAlign w:val="center"/>
          </w:tcPr>
          <w:p>
            <w:pPr>
              <w:spacing w:line="280" w:lineRule="exact"/>
              <w:rPr>
                <w:rFonts w:ascii="仿宋" w:hAnsi="仿宋" w:eastAsia="仿宋"/>
                <w:sz w:val="24"/>
              </w:rPr>
            </w:pPr>
            <w:r>
              <w:rPr>
                <w:rFonts w:hint="eastAsia" w:ascii="仿宋" w:hAnsi="仿宋" w:eastAsia="仿宋"/>
                <w:sz w:val="24"/>
              </w:rPr>
              <w:t>浙江省内大专院校优先。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拟提供资金及合作方式</w:t>
            </w:r>
          </w:p>
        </w:tc>
        <w:tc>
          <w:tcPr>
            <w:tcW w:w="8522" w:type="dxa"/>
            <w:gridSpan w:val="7"/>
            <w:vAlign w:val="center"/>
          </w:tcPr>
          <w:p>
            <w:pPr>
              <w:spacing w:line="280" w:lineRule="exact"/>
              <w:rPr>
                <w:rFonts w:ascii="仿宋" w:hAnsi="仿宋" w:eastAsia="仿宋"/>
                <w:sz w:val="24"/>
              </w:rPr>
            </w:pPr>
            <w:r>
              <w:rPr>
                <w:rFonts w:hint="eastAsia" w:ascii="仿宋" w:hAnsi="仿宋" w:eastAsia="仿宋"/>
                <w:sz w:val="24"/>
              </w:rPr>
              <w:t>50-100万元，合作研发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1"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有效时间</w:t>
            </w:r>
          </w:p>
        </w:tc>
        <w:tc>
          <w:tcPr>
            <w:tcW w:w="8522" w:type="dxa"/>
            <w:gridSpan w:val="7"/>
            <w:vAlign w:val="center"/>
          </w:tcPr>
          <w:p>
            <w:pPr>
              <w:spacing w:line="280" w:lineRule="exact"/>
              <w:rPr>
                <w:rFonts w:ascii="仿宋" w:hAnsi="仿宋" w:eastAsia="仿宋"/>
                <w:sz w:val="24"/>
              </w:rPr>
            </w:pPr>
            <w:r>
              <w:rPr>
                <w:rFonts w:hint="eastAsia" w:ascii="仿宋" w:hAnsi="仿宋" w:eastAsia="仿宋"/>
                <w:sz w:val="24"/>
              </w:rPr>
              <w:t>2018年6月截止</w:t>
            </w:r>
          </w:p>
        </w:tc>
      </w:tr>
    </w:tbl>
    <w:p>
      <w:pPr>
        <w:spacing w:line="480" w:lineRule="exact"/>
        <w:jc w:val="center"/>
        <w:rPr>
          <w:rFonts w:ascii="楷体_GB2312" w:hAnsi="宋体" w:eastAsia="楷体_GB2312"/>
          <w:b/>
          <w:color w:val="000000"/>
          <w:sz w:val="36"/>
          <w:szCs w:val="36"/>
        </w:rPr>
      </w:pPr>
      <w:r>
        <w:br w:type="page"/>
      </w:r>
      <w:r>
        <w:rPr>
          <w:rFonts w:hint="eastAsia" w:ascii="楷体_GB2312" w:hAnsi="宋体" w:eastAsia="楷体_GB2312"/>
          <w:b/>
          <w:color w:val="000000"/>
          <w:sz w:val="36"/>
          <w:szCs w:val="36"/>
        </w:rPr>
        <w:t>2018年企业技术需求征集表</w:t>
      </w:r>
    </w:p>
    <w:tbl>
      <w:tblPr>
        <w:tblStyle w:val="17"/>
        <w:tblW w:w="988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1860"/>
        <w:gridCol w:w="1276"/>
        <w:gridCol w:w="861"/>
        <w:gridCol w:w="981"/>
        <w:gridCol w:w="375"/>
        <w:gridCol w:w="618"/>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企业名称</w:t>
            </w:r>
          </w:p>
        </w:tc>
        <w:tc>
          <w:tcPr>
            <w:tcW w:w="8522" w:type="dxa"/>
            <w:gridSpan w:val="7"/>
            <w:vAlign w:val="center"/>
          </w:tcPr>
          <w:p>
            <w:pPr>
              <w:spacing w:line="280" w:lineRule="exact"/>
              <w:rPr>
                <w:rFonts w:ascii="仿宋" w:hAnsi="仿宋" w:eastAsia="仿宋"/>
                <w:sz w:val="24"/>
              </w:rPr>
            </w:pPr>
            <w:r>
              <w:rPr>
                <w:rFonts w:hint="eastAsia" w:ascii="仿宋" w:hAnsi="仿宋" w:eastAsia="仿宋"/>
                <w:sz w:val="24"/>
              </w:rPr>
              <w:t>金华市景迪医疗用品有限公司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企业地址</w:t>
            </w:r>
          </w:p>
        </w:tc>
        <w:tc>
          <w:tcPr>
            <w:tcW w:w="3997" w:type="dxa"/>
            <w:gridSpan w:val="3"/>
            <w:vAlign w:val="center"/>
          </w:tcPr>
          <w:p>
            <w:pPr>
              <w:spacing w:line="280" w:lineRule="exact"/>
              <w:jc w:val="center"/>
              <w:rPr>
                <w:rFonts w:ascii="仿宋" w:hAnsi="仿宋" w:eastAsia="仿宋"/>
                <w:sz w:val="24"/>
              </w:rPr>
            </w:pPr>
            <w:r>
              <w:rPr>
                <w:rFonts w:hint="eastAsia" w:ascii="仿宋" w:hAnsi="仿宋" w:eastAsia="仿宋"/>
                <w:sz w:val="24"/>
              </w:rPr>
              <w:t>金东区孝顺镇低田功能区\2幢</w:t>
            </w:r>
          </w:p>
        </w:tc>
        <w:tc>
          <w:tcPr>
            <w:tcW w:w="1356" w:type="dxa"/>
            <w:gridSpan w:val="2"/>
            <w:vAlign w:val="center"/>
          </w:tcPr>
          <w:p>
            <w:pPr>
              <w:spacing w:line="280" w:lineRule="exact"/>
              <w:jc w:val="center"/>
              <w:rPr>
                <w:rFonts w:ascii="仿宋" w:hAnsi="仿宋" w:eastAsia="仿宋"/>
                <w:sz w:val="24"/>
              </w:rPr>
            </w:pPr>
            <w:r>
              <w:rPr>
                <w:rFonts w:hint="eastAsia" w:ascii="仿宋" w:hAnsi="仿宋" w:eastAsia="仿宋"/>
                <w:sz w:val="24"/>
              </w:rPr>
              <w:t>邮编</w:t>
            </w:r>
          </w:p>
        </w:tc>
        <w:tc>
          <w:tcPr>
            <w:tcW w:w="3169" w:type="dxa"/>
            <w:gridSpan w:val="2"/>
            <w:vAlign w:val="center"/>
          </w:tcPr>
          <w:p>
            <w:pPr>
              <w:spacing w:line="280" w:lineRule="exact"/>
              <w:jc w:val="center"/>
              <w:rPr>
                <w:rFonts w:ascii="仿宋" w:hAnsi="仿宋" w:eastAsia="仿宋"/>
                <w:sz w:val="24"/>
              </w:rPr>
            </w:pPr>
            <w:r>
              <w:rPr>
                <w:rFonts w:hint="eastAsia" w:ascii="仿宋" w:hAnsi="仿宋" w:eastAsia="仿宋"/>
                <w:sz w:val="24"/>
              </w:rPr>
              <w:t>321035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联系人</w:t>
            </w:r>
          </w:p>
        </w:tc>
        <w:tc>
          <w:tcPr>
            <w:tcW w:w="1860" w:type="dxa"/>
            <w:vAlign w:val="center"/>
          </w:tcPr>
          <w:p>
            <w:pPr>
              <w:spacing w:line="280" w:lineRule="exact"/>
              <w:jc w:val="center"/>
              <w:rPr>
                <w:rFonts w:ascii="仿宋" w:hAnsi="仿宋" w:eastAsia="仿宋"/>
                <w:sz w:val="24"/>
              </w:rPr>
            </w:pPr>
            <w:r>
              <w:rPr>
                <w:rFonts w:hint="eastAsia" w:ascii="仿宋" w:hAnsi="仿宋" w:eastAsia="仿宋"/>
                <w:sz w:val="24"/>
              </w:rPr>
              <w:t>朱绍斌</w:t>
            </w:r>
          </w:p>
        </w:tc>
        <w:tc>
          <w:tcPr>
            <w:tcW w:w="1276" w:type="dxa"/>
            <w:vAlign w:val="center"/>
          </w:tcPr>
          <w:p>
            <w:pPr>
              <w:spacing w:line="280" w:lineRule="exact"/>
              <w:jc w:val="center"/>
              <w:rPr>
                <w:rFonts w:ascii="仿宋" w:hAnsi="仿宋" w:eastAsia="仿宋"/>
                <w:sz w:val="24"/>
              </w:rPr>
            </w:pPr>
            <w:r>
              <w:rPr>
                <w:rFonts w:hint="eastAsia" w:ascii="仿宋" w:hAnsi="仿宋" w:eastAsia="仿宋"/>
                <w:sz w:val="24"/>
              </w:rPr>
              <w:t>办公电话</w:t>
            </w:r>
          </w:p>
        </w:tc>
        <w:tc>
          <w:tcPr>
            <w:tcW w:w="1842" w:type="dxa"/>
            <w:gridSpan w:val="2"/>
            <w:vAlign w:val="center"/>
          </w:tcPr>
          <w:p>
            <w:pPr>
              <w:spacing w:line="280" w:lineRule="exact"/>
              <w:jc w:val="center"/>
              <w:rPr>
                <w:rFonts w:ascii="仿宋" w:hAnsi="仿宋" w:eastAsia="仿宋"/>
                <w:sz w:val="24"/>
              </w:rPr>
            </w:pPr>
            <w:r>
              <w:rPr>
                <w:rFonts w:hint="eastAsia" w:ascii="仿宋" w:hAnsi="仿宋" w:eastAsia="仿宋"/>
                <w:sz w:val="24"/>
              </w:rPr>
              <w:t>89116965</w:t>
            </w:r>
          </w:p>
        </w:tc>
        <w:tc>
          <w:tcPr>
            <w:tcW w:w="993" w:type="dxa"/>
            <w:gridSpan w:val="2"/>
            <w:vAlign w:val="center"/>
          </w:tcPr>
          <w:p>
            <w:pPr>
              <w:spacing w:line="280" w:lineRule="exact"/>
              <w:jc w:val="center"/>
              <w:rPr>
                <w:rFonts w:ascii="仿宋" w:hAnsi="仿宋" w:eastAsia="仿宋"/>
                <w:sz w:val="24"/>
              </w:rPr>
            </w:pPr>
            <w:r>
              <w:rPr>
                <w:rFonts w:hint="eastAsia" w:ascii="仿宋" w:hAnsi="仿宋" w:eastAsia="仿宋"/>
                <w:sz w:val="24"/>
              </w:rPr>
              <w:t>手机</w:t>
            </w:r>
          </w:p>
        </w:tc>
        <w:tc>
          <w:tcPr>
            <w:tcW w:w="2551" w:type="dxa"/>
            <w:vAlign w:val="center"/>
          </w:tcPr>
          <w:p>
            <w:pPr>
              <w:spacing w:line="280" w:lineRule="exact"/>
              <w:jc w:val="center"/>
              <w:rPr>
                <w:rFonts w:ascii="仿宋" w:hAnsi="仿宋" w:eastAsia="仿宋"/>
                <w:sz w:val="24"/>
              </w:rPr>
            </w:pPr>
            <w:r>
              <w:rPr>
                <w:rFonts w:hint="eastAsia" w:ascii="仿宋" w:hAnsi="仿宋" w:eastAsia="仿宋"/>
                <w:sz w:val="24"/>
              </w:rPr>
              <w:t>15888996217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E-mail</w:t>
            </w:r>
          </w:p>
        </w:tc>
        <w:tc>
          <w:tcPr>
            <w:tcW w:w="1860" w:type="dxa"/>
            <w:vAlign w:val="center"/>
          </w:tcPr>
          <w:p>
            <w:pPr>
              <w:spacing w:line="280" w:lineRule="exact"/>
              <w:jc w:val="center"/>
              <w:rPr>
                <w:rFonts w:ascii="仿宋" w:hAnsi="仿宋" w:eastAsia="仿宋"/>
                <w:sz w:val="24"/>
              </w:rPr>
            </w:pPr>
            <w:r>
              <w:rPr>
                <w:rFonts w:hint="eastAsia" w:ascii="仿宋" w:hAnsi="仿宋" w:eastAsia="仿宋"/>
                <w:sz w:val="24"/>
              </w:rPr>
              <w:t>624019289@qq.com</w:t>
            </w:r>
          </w:p>
        </w:tc>
        <w:tc>
          <w:tcPr>
            <w:tcW w:w="1276" w:type="dxa"/>
            <w:vAlign w:val="center"/>
          </w:tcPr>
          <w:p>
            <w:pPr>
              <w:spacing w:line="280" w:lineRule="exact"/>
              <w:jc w:val="center"/>
              <w:rPr>
                <w:rFonts w:ascii="仿宋" w:hAnsi="仿宋" w:eastAsia="仿宋"/>
                <w:sz w:val="24"/>
              </w:rPr>
            </w:pPr>
            <w:r>
              <w:rPr>
                <w:rFonts w:hint="eastAsia" w:ascii="仿宋" w:hAnsi="仿宋" w:eastAsia="仿宋"/>
                <w:sz w:val="24"/>
              </w:rPr>
              <w:t>QQ</w:t>
            </w:r>
          </w:p>
        </w:tc>
        <w:tc>
          <w:tcPr>
            <w:tcW w:w="1842" w:type="dxa"/>
            <w:gridSpan w:val="2"/>
            <w:vAlign w:val="center"/>
          </w:tcPr>
          <w:p>
            <w:pPr>
              <w:spacing w:line="280" w:lineRule="exact"/>
              <w:jc w:val="center"/>
              <w:rPr>
                <w:rFonts w:ascii="仿宋" w:hAnsi="仿宋" w:eastAsia="仿宋"/>
                <w:sz w:val="24"/>
              </w:rPr>
            </w:pPr>
            <w:r>
              <w:rPr>
                <w:rFonts w:hint="eastAsia" w:ascii="仿宋" w:hAnsi="仿宋" w:eastAsia="仿宋"/>
                <w:sz w:val="24"/>
              </w:rPr>
              <w:t>624019289</w:t>
            </w:r>
          </w:p>
        </w:tc>
        <w:tc>
          <w:tcPr>
            <w:tcW w:w="993" w:type="dxa"/>
            <w:gridSpan w:val="2"/>
            <w:vAlign w:val="center"/>
          </w:tcPr>
          <w:p>
            <w:pPr>
              <w:spacing w:line="280" w:lineRule="exact"/>
              <w:jc w:val="center"/>
              <w:rPr>
                <w:rFonts w:ascii="仿宋" w:hAnsi="仿宋" w:eastAsia="仿宋"/>
                <w:sz w:val="24"/>
              </w:rPr>
            </w:pPr>
            <w:r>
              <w:rPr>
                <w:rFonts w:hint="eastAsia" w:ascii="仿宋" w:hAnsi="仿宋" w:eastAsia="仿宋"/>
                <w:sz w:val="24"/>
              </w:rPr>
              <w:t>微信号</w:t>
            </w:r>
          </w:p>
        </w:tc>
        <w:tc>
          <w:tcPr>
            <w:tcW w:w="2551" w:type="dxa"/>
            <w:vAlign w:val="center"/>
          </w:tcPr>
          <w:p>
            <w:pPr>
              <w:spacing w:line="280" w:lineRule="exact"/>
              <w:jc w:val="center"/>
              <w:rPr>
                <w:rFonts w:ascii="仿宋" w:hAnsi="仿宋" w:eastAsia="仿宋"/>
                <w:sz w:val="24"/>
              </w:rPr>
            </w:pPr>
            <w:r>
              <w:rPr>
                <w:rFonts w:hint="eastAsia" w:ascii="仿宋" w:hAnsi="仿宋" w:eastAsia="仿宋"/>
                <w:sz w:val="24"/>
              </w:rPr>
              <w:t>15888996217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12"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企业概况</w:t>
            </w:r>
          </w:p>
        </w:tc>
        <w:tc>
          <w:tcPr>
            <w:tcW w:w="8522" w:type="dxa"/>
            <w:gridSpan w:val="7"/>
          </w:tcPr>
          <w:p>
            <w:pPr>
              <w:spacing w:line="280" w:lineRule="exact"/>
              <w:rPr>
                <w:rFonts w:ascii="仿宋" w:hAnsi="仿宋" w:eastAsia="仿宋"/>
                <w:sz w:val="24"/>
              </w:rPr>
            </w:pPr>
            <w:r>
              <w:rPr>
                <w:rFonts w:hint="eastAsia" w:ascii="仿宋" w:hAnsi="仿宋" w:eastAsia="仿宋"/>
                <w:sz w:val="24"/>
              </w:rPr>
              <w:t>（包括成立时间、企业规模、主导产品、行业水平、研发方向等简况）：</w:t>
            </w:r>
          </w:p>
          <w:p>
            <w:pPr>
              <w:adjustRightInd w:val="0"/>
              <w:snapToGrid w:val="0"/>
              <w:ind w:firstLine="480" w:firstLineChars="200"/>
              <w:rPr>
                <w:rFonts w:ascii="宋体" w:hAnsi="宋体" w:cs="宋体"/>
                <w:sz w:val="24"/>
              </w:rPr>
            </w:pPr>
            <w:r>
              <w:rPr>
                <w:rFonts w:hint="eastAsia" w:ascii="宋体" w:hAnsi="宋体" w:cs="宋体"/>
                <w:color w:val="000000"/>
                <w:sz w:val="24"/>
              </w:rPr>
              <w:t>金华市景迪医疗用品有限公司，是一家专业从事一、二类医疗器械、医用敷料、医用卫生材料、卫生消毒产品的设计、研发、生产、销售和服务于一体的科技型企业。公司成立于2006年4月，注册资本500万元，</w:t>
            </w:r>
            <w:r>
              <w:rPr>
                <w:rFonts w:hint="eastAsia" w:ascii="宋体" w:hAnsi="宋体" w:cs="宋体"/>
                <w:sz w:val="24"/>
              </w:rPr>
              <w:t>固定资产近亿元</w:t>
            </w:r>
            <w:r>
              <w:rPr>
                <w:rFonts w:hint="eastAsia" w:ascii="宋体" w:hAnsi="宋体" w:cs="宋体"/>
                <w:color w:val="000000"/>
                <w:sz w:val="24"/>
              </w:rPr>
              <w:t>，主要经营：医用胶带、创口贴、输液贴、医用纱布绑带、退热贴、卫生消毒产品、医用卫生材料及敷料加工、生产、销售，货物与技术的进出口。</w:t>
            </w:r>
            <w:r>
              <w:rPr>
                <w:rFonts w:hint="eastAsia" w:ascii="宋体" w:hAnsi="宋体" w:cs="宋体"/>
                <w:sz w:val="24"/>
              </w:rPr>
              <w:t>公司占地面积20亩，净化厂房8000多平方米，洁净厂房4000平方米，现有员工200余人，其中：大中专以上学历68人。</w:t>
            </w:r>
          </w:p>
          <w:p>
            <w:pPr>
              <w:adjustRightInd w:val="0"/>
              <w:snapToGrid w:val="0"/>
              <w:ind w:firstLine="560"/>
              <w:rPr>
                <w:rFonts w:ascii="宋体" w:hAnsi="宋体" w:cs="宋体"/>
                <w:color w:val="000000"/>
                <w:sz w:val="24"/>
              </w:rPr>
            </w:pPr>
            <w:r>
              <w:rPr>
                <w:rFonts w:hint="eastAsia" w:ascii="宋体" w:hAnsi="宋体" w:cs="宋体"/>
                <w:sz w:val="24"/>
              </w:rPr>
              <w:t>公司</w:t>
            </w:r>
            <w:r>
              <w:rPr>
                <w:rFonts w:hint="eastAsia" w:ascii="宋体" w:hAnsi="宋体" w:cs="宋体"/>
                <w:color w:val="000000"/>
                <w:sz w:val="24"/>
              </w:rPr>
              <w:t>生产质量管理体系和核心产品均通过国家食品药品监督管理部门的GMP认证、和国家ISO 13485-2012 （医疗器械质量管理体系）认证、审核，并获得美国、欧洲等多国FDA，CE等认证。是国家高新技术企业、浙江省医疗器械行业协会副会长单位、浙江省科技型中小企业、金华市市级研发中心、金东区科技成果转化先进单位、华东理工大学教学实验基地。</w:t>
            </w:r>
          </w:p>
          <w:p>
            <w:pPr>
              <w:ind w:firstLine="480" w:firstLineChars="200"/>
              <w:rPr>
                <w:rFonts w:ascii="仿宋" w:hAnsi="仿宋" w:eastAsia="仿宋"/>
                <w:sz w:val="24"/>
              </w:rPr>
            </w:pPr>
            <w:r>
              <w:rPr>
                <w:rFonts w:hint="eastAsia" w:ascii="宋体" w:hAnsi="宋体" w:cs="宋体"/>
                <w:color w:val="000000"/>
                <w:sz w:val="24"/>
              </w:rPr>
              <w:t>公司管理规范，组织机构完整，多个产品拥有核心自主知识产权。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52"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企业技术难题和需求情况</w:t>
            </w:r>
          </w:p>
        </w:tc>
        <w:tc>
          <w:tcPr>
            <w:tcW w:w="8522" w:type="dxa"/>
            <w:gridSpan w:val="7"/>
          </w:tcPr>
          <w:p>
            <w:pPr>
              <w:rPr>
                <w:rFonts w:ascii="仿宋" w:hAnsi="仿宋" w:eastAsia="仿宋"/>
                <w:sz w:val="24"/>
              </w:rPr>
            </w:pPr>
            <w:r>
              <w:rPr>
                <w:rFonts w:hint="eastAsia" w:ascii="仿宋" w:hAnsi="仿宋" w:eastAsia="仿宋"/>
                <w:sz w:val="24"/>
              </w:rPr>
              <w:t>（包括技术难题和需求名称、类别、主要内容及拟达到的技术指标等简况）：</w:t>
            </w:r>
          </w:p>
          <w:p>
            <w:pPr>
              <w:ind w:firstLine="420" w:firstLineChars="200"/>
              <w:rPr>
                <w:rFonts w:ascii="仿宋" w:hAnsi="仿宋" w:eastAsia="仿宋"/>
                <w:sz w:val="24"/>
              </w:rPr>
            </w:pPr>
            <w:r>
              <w:t>聚氨酯医用泡沫敷料的开发，属于医用器械类，采用安全低毒的聚氨酯发泡原料，制成双层复合结构的高性能医用泡沫敷料，满足临床高渗出液创伤面（如烫伤、糖尿病足）的需要。技术指标：具有良好的阻水性、阻菌性，吸水性≥1500%、透气性≥2800g/d.m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3"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成果所有权要求</w:t>
            </w:r>
          </w:p>
        </w:tc>
        <w:tc>
          <w:tcPr>
            <w:tcW w:w="8522" w:type="dxa"/>
            <w:gridSpan w:val="7"/>
            <w:vAlign w:val="center"/>
          </w:tcPr>
          <w:p>
            <w:pPr>
              <w:spacing w:line="280" w:lineRule="exact"/>
              <w:rPr>
                <w:rFonts w:ascii="仿宋" w:hAnsi="仿宋" w:eastAsia="仿宋"/>
                <w:sz w:val="24"/>
              </w:rPr>
            </w:pPr>
            <w:r>
              <w:rPr>
                <w:rFonts w:hint="eastAsia" w:ascii="仿宋" w:hAnsi="仿宋" w:eastAsia="仿宋"/>
                <w:sz w:val="24"/>
              </w:rPr>
              <w:t>成果所有权属于金华市景迪医疗用品有限公司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96"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对技术服务方要求</w:t>
            </w:r>
          </w:p>
        </w:tc>
        <w:tc>
          <w:tcPr>
            <w:tcW w:w="8522" w:type="dxa"/>
            <w:gridSpan w:val="7"/>
            <w:vAlign w:val="center"/>
          </w:tcPr>
          <w:p>
            <w:r>
              <w:t>技术指标：具有良好的阻水性、阻菌性，吸水性≥1500%、透气性≥2800g/d.m2。</w:t>
            </w:r>
          </w:p>
          <w:p>
            <w:pPr>
              <w:spacing w:line="28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拟提供资金及合作方式</w:t>
            </w:r>
          </w:p>
        </w:tc>
        <w:tc>
          <w:tcPr>
            <w:tcW w:w="8522" w:type="dxa"/>
            <w:gridSpan w:val="7"/>
            <w:vAlign w:val="center"/>
          </w:tcPr>
          <w:p>
            <w:pPr>
              <w:spacing w:line="280" w:lineRule="exact"/>
              <w:ind w:firstLine="480"/>
              <w:rPr>
                <w:rFonts w:ascii="仿宋_GB2312" w:hAnsi="仿宋_GB2312" w:eastAsia="仿宋_GB2312" w:cs="仿宋_GB2312"/>
                <w:sz w:val="24"/>
              </w:rPr>
            </w:pPr>
            <w:r>
              <w:rPr>
                <w:rFonts w:hint="eastAsia" w:ascii="仿宋_GB2312" w:hAnsi="仿宋_GB2312" w:eastAsia="仿宋_GB2312" w:cs="仿宋_GB2312"/>
                <w:sz w:val="24"/>
              </w:rPr>
              <w:t>1.合作开发；</w:t>
            </w:r>
          </w:p>
          <w:p>
            <w:pPr>
              <w:spacing w:line="280" w:lineRule="exact"/>
              <w:ind w:firstLine="480"/>
              <w:rPr>
                <w:rFonts w:ascii="仿宋_GB2312" w:hAnsi="仿宋_GB2312" w:eastAsia="仿宋_GB2312" w:cs="仿宋_GB2312"/>
                <w:sz w:val="24"/>
              </w:rPr>
            </w:pPr>
            <w:r>
              <w:rPr>
                <w:rFonts w:hint="eastAsia" w:ascii="仿宋_GB2312" w:hAnsi="仿宋_GB2312" w:eastAsia="仿宋_GB2312" w:cs="仿宋_GB2312"/>
                <w:sz w:val="24"/>
              </w:rPr>
              <w:t>2.意向合作单位：浙江科技学院化学与药学工程系；</w:t>
            </w:r>
          </w:p>
          <w:p>
            <w:pPr>
              <w:spacing w:line="280" w:lineRule="exact"/>
              <w:ind w:firstLine="480"/>
              <w:rPr>
                <w:rFonts w:ascii="仿宋_GB2312" w:hAnsi="仿宋_GB2312" w:eastAsia="仿宋_GB2312" w:cs="仿宋_GB2312"/>
                <w:sz w:val="24"/>
              </w:rPr>
            </w:pPr>
            <w:r>
              <w:rPr>
                <w:rFonts w:hint="eastAsia" w:ascii="仿宋_GB2312" w:hAnsi="仿宋_GB2312" w:eastAsia="仿宋_GB2312" w:cs="仿宋_GB2312"/>
                <w:sz w:val="24"/>
              </w:rPr>
              <w:t>3.项目资金120万元；</w:t>
            </w:r>
          </w:p>
          <w:p>
            <w:pPr>
              <w:spacing w:line="280" w:lineRule="exact"/>
              <w:ind w:firstLine="480" w:firstLineChars="200"/>
              <w:rPr>
                <w:rFonts w:ascii="仿宋" w:hAnsi="仿宋" w:eastAsia="仿宋"/>
                <w:sz w:val="24"/>
              </w:rPr>
            </w:pPr>
            <w:r>
              <w:rPr>
                <w:rFonts w:hint="eastAsia" w:ascii="仿宋_GB2312" w:hAnsi="仿宋_GB2312" w:eastAsia="仿宋_GB2312" w:cs="仿宋_GB2312"/>
                <w:sz w:val="24"/>
              </w:rPr>
              <w:t>4.项目实施时间：</w:t>
            </w:r>
            <w:r>
              <w:rPr>
                <w:rFonts w:hint="eastAsia" w:ascii="仿宋" w:hAnsi="仿宋" w:eastAsia="仿宋"/>
                <w:sz w:val="24"/>
              </w:rPr>
              <w:t xml:space="preserve"> 15个月，（2017.10.--2018.12）。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1"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有效时间</w:t>
            </w:r>
          </w:p>
        </w:tc>
        <w:tc>
          <w:tcPr>
            <w:tcW w:w="8522" w:type="dxa"/>
            <w:gridSpan w:val="7"/>
            <w:vAlign w:val="center"/>
          </w:tcPr>
          <w:p>
            <w:pPr>
              <w:spacing w:line="280" w:lineRule="exact"/>
              <w:rPr>
                <w:rFonts w:ascii="仿宋" w:hAnsi="仿宋" w:eastAsia="仿宋"/>
                <w:sz w:val="24"/>
              </w:rPr>
            </w:pPr>
            <w:r>
              <w:rPr>
                <w:rFonts w:hint="eastAsia" w:ascii="仿宋" w:hAnsi="仿宋" w:eastAsia="仿宋"/>
                <w:sz w:val="24"/>
              </w:rPr>
              <w:t>6个月</w:t>
            </w:r>
          </w:p>
        </w:tc>
      </w:tr>
    </w:tbl>
    <w:p>
      <w:pPr>
        <w:spacing w:line="480" w:lineRule="exact"/>
        <w:jc w:val="center"/>
        <w:rPr>
          <w:rFonts w:ascii="楷体_GB2312" w:hAnsi="宋体" w:eastAsia="楷体_GB2312"/>
          <w:b/>
          <w:color w:val="000000"/>
          <w:sz w:val="36"/>
          <w:szCs w:val="36"/>
        </w:rPr>
      </w:pPr>
      <w:r>
        <w:br w:type="page"/>
      </w:r>
      <w:r>
        <w:rPr>
          <w:rFonts w:hint="eastAsia" w:ascii="楷体_GB2312" w:hAnsi="宋体" w:eastAsia="楷体_GB2312"/>
          <w:b/>
          <w:color w:val="000000"/>
          <w:sz w:val="36"/>
          <w:szCs w:val="36"/>
        </w:rPr>
        <w:t>2018年企业技术需求征集表</w:t>
      </w:r>
    </w:p>
    <w:tbl>
      <w:tblPr>
        <w:tblStyle w:val="17"/>
        <w:tblW w:w="988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3188"/>
        <w:gridCol w:w="696"/>
        <w:gridCol w:w="1836"/>
        <w:gridCol w:w="960"/>
        <w:gridCol w:w="744"/>
        <w:gridCol w:w="1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企业名称</w:t>
            </w:r>
          </w:p>
        </w:tc>
        <w:tc>
          <w:tcPr>
            <w:tcW w:w="8522" w:type="dxa"/>
            <w:gridSpan w:val="6"/>
            <w:vAlign w:val="center"/>
          </w:tcPr>
          <w:p>
            <w:pPr>
              <w:spacing w:line="280" w:lineRule="exact"/>
              <w:jc w:val="center"/>
              <w:rPr>
                <w:rFonts w:ascii="仿宋" w:hAnsi="仿宋" w:eastAsia="仿宋"/>
                <w:sz w:val="24"/>
              </w:rPr>
            </w:pPr>
            <w:r>
              <w:rPr>
                <w:rFonts w:hint="eastAsia" w:ascii="仿宋" w:hAnsi="仿宋" w:eastAsia="仿宋"/>
                <w:sz w:val="24"/>
              </w:rPr>
              <w:t>浙江诺达信汽车配件有限公司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企业地址</w:t>
            </w:r>
          </w:p>
        </w:tc>
        <w:tc>
          <w:tcPr>
            <w:tcW w:w="6680" w:type="dxa"/>
            <w:gridSpan w:val="4"/>
            <w:vAlign w:val="center"/>
          </w:tcPr>
          <w:p>
            <w:pPr>
              <w:spacing w:line="280" w:lineRule="exact"/>
              <w:jc w:val="center"/>
              <w:rPr>
                <w:rFonts w:ascii="仿宋" w:hAnsi="仿宋" w:eastAsia="仿宋"/>
                <w:sz w:val="24"/>
              </w:rPr>
            </w:pPr>
            <w:r>
              <w:rPr>
                <w:rFonts w:hint="eastAsia" w:ascii="仿宋" w:hAnsi="仿宋" w:eastAsia="仿宋"/>
                <w:sz w:val="24"/>
              </w:rPr>
              <w:t>浙江省金华市金东经济开发区希望路136号</w:t>
            </w:r>
          </w:p>
        </w:tc>
        <w:tc>
          <w:tcPr>
            <w:tcW w:w="744" w:type="dxa"/>
            <w:vAlign w:val="center"/>
          </w:tcPr>
          <w:p>
            <w:pPr>
              <w:spacing w:line="280" w:lineRule="exact"/>
              <w:jc w:val="center"/>
              <w:rPr>
                <w:rFonts w:ascii="仿宋" w:hAnsi="仿宋" w:eastAsia="仿宋"/>
                <w:sz w:val="24"/>
              </w:rPr>
            </w:pPr>
            <w:r>
              <w:rPr>
                <w:rFonts w:hint="eastAsia" w:ascii="仿宋" w:hAnsi="仿宋" w:eastAsia="仿宋"/>
                <w:sz w:val="24"/>
              </w:rPr>
              <w:t>邮编</w:t>
            </w:r>
          </w:p>
        </w:tc>
        <w:tc>
          <w:tcPr>
            <w:tcW w:w="1098" w:type="dxa"/>
            <w:vAlign w:val="center"/>
          </w:tcPr>
          <w:p>
            <w:pPr>
              <w:spacing w:line="280" w:lineRule="exact"/>
              <w:jc w:val="center"/>
              <w:rPr>
                <w:rFonts w:ascii="仿宋" w:hAnsi="仿宋" w:eastAsia="仿宋"/>
                <w:sz w:val="24"/>
              </w:rPr>
            </w:pPr>
            <w:r>
              <w:rPr>
                <w:rFonts w:hint="eastAsia" w:ascii="仿宋" w:hAnsi="仿宋" w:eastAsia="仿宋"/>
                <w:sz w:val="24"/>
              </w:rPr>
              <w:t>321000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联系人</w:t>
            </w:r>
          </w:p>
        </w:tc>
        <w:tc>
          <w:tcPr>
            <w:tcW w:w="3188" w:type="dxa"/>
            <w:vAlign w:val="center"/>
          </w:tcPr>
          <w:p>
            <w:pPr>
              <w:spacing w:line="280" w:lineRule="exact"/>
              <w:jc w:val="center"/>
              <w:rPr>
                <w:rFonts w:ascii="仿宋" w:hAnsi="仿宋" w:eastAsia="仿宋"/>
                <w:sz w:val="24"/>
              </w:rPr>
            </w:pPr>
            <w:r>
              <w:rPr>
                <w:rFonts w:hint="eastAsia" w:ascii="仿宋" w:hAnsi="仿宋" w:eastAsia="仿宋"/>
                <w:sz w:val="24"/>
              </w:rPr>
              <w:t>黄文涛</w:t>
            </w:r>
          </w:p>
        </w:tc>
        <w:tc>
          <w:tcPr>
            <w:tcW w:w="696" w:type="dxa"/>
            <w:vAlign w:val="center"/>
          </w:tcPr>
          <w:p>
            <w:pPr>
              <w:spacing w:line="280" w:lineRule="exact"/>
              <w:jc w:val="center"/>
              <w:rPr>
                <w:rFonts w:ascii="仿宋" w:hAnsi="仿宋" w:eastAsia="仿宋"/>
                <w:sz w:val="24"/>
              </w:rPr>
            </w:pPr>
            <w:r>
              <w:rPr>
                <w:rFonts w:hint="eastAsia" w:ascii="仿宋" w:hAnsi="仿宋" w:eastAsia="仿宋"/>
                <w:sz w:val="24"/>
              </w:rPr>
              <w:t>办公电话</w:t>
            </w:r>
          </w:p>
        </w:tc>
        <w:tc>
          <w:tcPr>
            <w:tcW w:w="1836" w:type="dxa"/>
            <w:vAlign w:val="center"/>
          </w:tcPr>
          <w:p>
            <w:pPr>
              <w:spacing w:line="280" w:lineRule="exact"/>
              <w:jc w:val="center"/>
              <w:rPr>
                <w:rFonts w:ascii="仿宋" w:hAnsi="仿宋" w:eastAsia="仿宋"/>
                <w:sz w:val="24"/>
              </w:rPr>
            </w:pPr>
            <w:r>
              <w:rPr>
                <w:rFonts w:hint="eastAsia" w:ascii="仿宋" w:hAnsi="仿宋" w:eastAsia="仿宋"/>
                <w:sz w:val="24"/>
              </w:rPr>
              <w:t>0579-82978337</w:t>
            </w:r>
          </w:p>
        </w:tc>
        <w:tc>
          <w:tcPr>
            <w:tcW w:w="960" w:type="dxa"/>
            <w:vAlign w:val="center"/>
          </w:tcPr>
          <w:p>
            <w:pPr>
              <w:spacing w:line="280" w:lineRule="exact"/>
              <w:jc w:val="center"/>
              <w:rPr>
                <w:rFonts w:ascii="仿宋" w:hAnsi="仿宋" w:eastAsia="仿宋"/>
                <w:sz w:val="24"/>
              </w:rPr>
            </w:pPr>
            <w:r>
              <w:rPr>
                <w:rFonts w:hint="eastAsia" w:ascii="仿宋" w:hAnsi="仿宋" w:eastAsia="仿宋"/>
                <w:sz w:val="24"/>
              </w:rPr>
              <w:t>手机</w:t>
            </w:r>
          </w:p>
        </w:tc>
        <w:tc>
          <w:tcPr>
            <w:tcW w:w="1842" w:type="dxa"/>
            <w:gridSpan w:val="2"/>
            <w:vAlign w:val="center"/>
          </w:tcPr>
          <w:p>
            <w:pPr>
              <w:spacing w:line="280" w:lineRule="exact"/>
              <w:jc w:val="center"/>
              <w:rPr>
                <w:rFonts w:ascii="仿宋" w:hAnsi="仿宋" w:eastAsia="仿宋"/>
                <w:sz w:val="24"/>
              </w:rPr>
            </w:pPr>
            <w:r>
              <w:rPr>
                <w:rFonts w:hint="eastAsia" w:ascii="仿宋" w:hAnsi="仿宋" w:eastAsia="仿宋"/>
                <w:sz w:val="24"/>
              </w:rPr>
              <w:t>18158368043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E-mail</w:t>
            </w:r>
          </w:p>
        </w:tc>
        <w:tc>
          <w:tcPr>
            <w:tcW w:w="3188" w:type="dxa"/>
            <w:vAlign w:val="center"/>
          </w:tcPr>
          <w:p>
            <w:pPr>
              <w:widowControl/>
              <w:shd w:val="clear" w:color="auto" w:fill="EFEFEF"/>
              <w:jc w:val="center"/>
              <w:rPr>
                <w:rFonts w:ascii="仿宋" w:hAnsi="仿宋" w:eastAsia="仿宋" w:cs="仿宋"/>
                <w:sz w:val="24"/>
              </w:rPr>
            </w:pPr>
            <w:r>
              <w:rPr>
                <w:rFonts w:hint="eastAsia" w:ascii="仿宋" w:hAnsi="仿宋" w:eastAsia="仿宋" w:cs="仿宋"/>
                <w:color w:val="000000"/>
                <w:kern w:val="0"/>
                <w:sz w:val="24"/>
                <w:shd w:val="clear" w:color="auto" w:fill="EFEFEF"/>
              </w:rPr>
              <w:t>qiangsheng999@263.net</w:t>
            </w:r>
          </w:p>
        </w:tc>
        <w:tc>
          <w:tcPr>
            <w:tcW w:w="696" w:type="dxa"/>
            <w:vAlign w:val="center"/>
          </w:tcPr>
          <w:p>
            <w:pPr>
              <w:spacing w:line="280" w:lineRule="exact"/>
              <w:jc w:val="center"/>
              <w:rPr>
                <w:rFonts w:ascii="仿宋" w:hAnsi="仿宋" w:eastAsia="仿宋"/>
                <w:sz w:val="24"/>
              </w:rPr>
            </w:pPr>
            <w:r>
              <w:rPr>
                <w:rFonts w:hint="eastAsia" w:ascii="仿宋" w:hAnsi="仿宋" w:eastAsia="仿宋"/>
                <w:sz w:val="24"/>
              </w:rPr>
              <w:t>QQ</w:t>
            </w:r>
          </w:p>
        </w:tc>
        <w:tc>
          <w:tcPr>
            <w:tcW w:w="1836" w:type="dxa"/>
            <w:vAlign w:val="center"/>
          </w:tcPr>
          <w:p>
            <w:pPr>
              <w:spacing w:line="280" w:lineRule="exact"/>
              <w:jc w:val="center"/>
              <w:rPr>
                <w:rFonts w:ascii="仿宋" w:hAnsi="仿宋" w:eastAsia="仿宋"/>
                <w:sz w:val="24"/>
              </w:rPr>
            </w:pPr>
            <w:r>
              <w:rPr>
                <w:rFonts w:hint="eastAsia" w:ascii="仿宋" w:hAnsi="仿宋" w:eastAsia="仿宋"/>
                <w:sz w:val="24"/>
              </w:rPr>
              <w:t>519369272</w:t>
            </w:r>
          </w:p>
        </w:tc>
        <w:tc>
          <w:tcPr>
            <w:tcW w:w="960" w:type="dxa"/>
            <w:vAlign w:val="center"/>
          </w:tcPr>
          <w:p>
            <w:pPr>
              <w:spacing w:line="280" w:lineRule="exact"/>
              <w:jc w:val="center"/>
              <w:rPr>
                <w:rFonts w:ascii="仿宋" w:hAnsi="仿宋" w:eastAsia="仿宋"/>
                <w:sz w:val="24"/>
              </w:rPr>
            </w:pPr>
            <w:r>
              <w:rPr>
                <w:rFonts w:hint="eastAsia" w:ascii="仿宋" w:hAnsi="仿宋" w:eastAsia="仿宋"/>
                <w:sz w:val="24"/>
              </w:rPr>
              <w:t>微信号</w:t>
            </w:r>
          </w:p>
        </w:tc>
        <w:tc>
          <w:tcPr>
            <w:tcW w:w="1842" w:type="dxa"/>
            <w:gridSpan w:val="2"/>
            <w:vAlign w:val="center"/>
          </w:tcPr>
          <w:p>
            <w:pPr>
              <w:spacing w:line="28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34"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企业概况</w:t>
            </w:r>
          </w:p>
        </w:tc>
        <w:tc>
          <w:tcPr>
            <w:tcW w:w="8522" w:type="dxa"/>
            <w:gridSpan w:val="6"/>
          </w:tcPr>
          <w:p>
            <w:pPr>
              <w:spacing w:line="280" w:lineRule="exact"/>
              <w:rPr>
                <w:rFonts w:ascii="仿宋" w:hAnsi="仿宋" w:eastAsia="仿宋"/>
                <w:sz w:val="24"/>
              </w:rPr>
            </w:pPr>
            <w:r>
              <w:rPr>
                <w:rFonts w:hint="eastAsia" w:ascii="仿宋" w:hAnsi="仿宋" w:eastAsia="仿宋"/>
                <w:sz w:val="24"/>
              </w:rPr>
              <w:t>（包括成立时间、企业规模、主导产品、行业水平、研发方向等简况）：</w:t>
            </w:r>
          </w:p>
          <w:p>
            <w:pPr>
              <w:spacing w:line="360" w:lineRule="auto"/>
              <w:ind w:firstLine="480"/>
              <w:rPr>
                <w:rFonts w:ascii="仿宋" w:hAnsi="仿宋" w:eastAsia="仿宋" w:cs="仿宋"/>
                <w:sz w:val="24"/>
              </w:rPr>
            </w:pPr>
            <w:r>
              <w:rPr>
                <w:rFonts w:hint="eastAsia" w:ascii="仿宋" w:hAnsi="仿宋" w:eastAsia="仿宋" w:cs="仿宋"/>
                <w:sz w:val="24"/>
              </w:rPr>
              <w:t>公司自2001年创立以来一直致力于汽车铝合压铸件研发、制造和销售，目前位居行业前茅，2013年新建厂房17000平方米，研发大楼3000平方米，拥有国内领先水平的全自动熔炼、压铸生产线，从熔炼到压铸全过程均由程序自动控制，通过工业机器人和机械手完成，实现了无人化操作。布置了数十条精益化数控机加工生产线，产品从加工、清洗、烘干、包装全过程实现了一个流的精益化生产方式，配备了一流的检测、试验设备。工厂制造系统通过ERP实现按订单准时化生产和交付。</w:t>
            </w:r>
          </w:p>
          <w:p>
            <w:pPr>
              <w:spacing w:line="360" w:lineRule="auto"/>
              <w:ind w:firstLine="480"/>
              <w:rPr>
                <w:rFonts w:ascii="仿宋" w:hAnsi="仿宋" w:eastAsia="仿宋" w:cs="仿宋"/>
                <w:sz w:val="24"/>
              </w:rPr>
            </w:pPr>
            <w:r>
              <w:rPr>
                <w:rFonts w:hint="eastAsia" w:ascii="仿宋" w:hAnsi="仿宋" w:eastAsia="仿宋" w:cs="仿宋"/>
                <w:sz w:val="24"/>
              </w:rPr>
              <w:t>国内主要客户有：上海通用五菱汽车、柳州五菱汽车、江淮汽车、奇瑞汽车、北京佩特来电器等知名企业。</w:t>
            </w:r>
          </w:p>
          <w:p>
            <w:pPr>
              <w:spacing w:line="360" w:lineRule="auto"/>
              <w:ind w:firstLine="480"/>
              <w:rPr>
                <w:rFonts w:ascii="仿宋" w:hAnsi="仿宋" w:eastAsia="仿宋"/>
                <w:sz w:val="24"/>
              </w:rPr>
            </w:pPr>
            <w:r>
              <w:rPr>
                <w:rFonts w:hint="eastAsia" w:ascii="仿宋" w:hAnsi="仿宋" w:eastAsia="仿宋" w:cs="仿宋"/>
                <w:sz w:val="24"/>
              </w:rPr>
              <w:t>国外主要客户有：美国佩特来电器、博世集团台湾扬弘实业有限公司、印度COMSTAR等OEM企业。</w:t>
            </w:r>
            <w:r>
              <w:rPr>
                <w:rFonts w:hint="eastAsia"/>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15"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企业技术难题和需求情况</w:t>
            </w:r>
          </w:p>
        </w:tc>
        <w:tc>
          <w:tcPr>
            <w:tcW w:w="8522" w:type="dxa"/>
            <w:gridSpan w:val="6"/>
          </w:tcPr>
          <w:p>
            <w:pPr>
              <w:rPr>
                <w:rFonts w:ascii="仿宋" w:hAnsi="仿宋" w:eastAsia="仿宋"/>
                <w:sz w:val="24"/>
              </w:rPr>
            </w:pPr>
            <w:r>
              <w:rPr>
                <w:rFonts w:hint="eastAsia" w:ascii="仿宋" w:hAnsi="仿宋" w:eastAsia="仿宋"/>
                <w:sz w:val="24"/>
              </w:rPr>
              <w:t>（包括技术难题和需求名称、类别、主要内容及拟达到的技术指标等简况）：</w:t>
            </w:r>
          </w:p>
          <w:p>
            <w:pPr>
              <w:numPr>
                <w:ilvl w:val="0"/>
                <w:numId w:val="7"/>
              </w:numPr>
              <w:spacing w:line="360" w:lineRule="auto"/>
              <w:rPr>
                <w:rFonts w:ascii="仿宋" w:hAnsi="仿宋" w:eastAsia="仿宋"/>
                <w:sz w:val="24"/>
              </w:rPr>
            </w:pPr>
            <w:r>
              <w:rPr>
                <w:rFonts w:hint="eastAsia" w:ascii="仿宋" w:hAnsi="仿宋" w:eastAsia="仿宋"/>
                <w:sz w:val="24"/>
              </w:rPr>
              <w:t>降低汽车铝合金压铸件内部气孔、缩孔，提高压铸件合格率</w:t>
            </w:r>
          </w:p>
          <w:p>
            <w:pPr>
              <w:numPr>
                <w:ilvl w:val="0"/>
                <w:numId w:val="7"/>
              </w:numPr>
              <w:spacing w:line="360" w:lineRule="auto"/>
              <w:rPr>
                <w:rFonts w:ascii="仿宋" w:hAnsi="仿宋" w:eastAsia="仿宋"/>
                <w:sz w:val="24"/>
              </w:rPr>
            </w:pPr>
            <w:r>
              <w:rPr>
                <w:rFonts w:hint="eastAsia" w:ascii="仿宋" w:hAnsi="仿宋" w:eastAsia="仿宋"/>
                <w:sz w:val="24"/>
              </w:rPr>
              <w:t>数控加工中心、数控车床用工装夹具模块化设计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1"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成果所有权要求</w:t>
            </w:r>
          </w:p>
        </w:tc>
        <w:tc>
          <w:tcPr>
            <w:tcW w:w="8522" w:type="dxa"/>
            <w:gridSpan w:val="6"/>
            <w:vAlign w:val="center"/>
          </w:tcPr>
          <w:p>
            <w:pPr>
              <w:spacing w:line="280" w:lineRule="exact"/>
              <w:rPr>
                <w:rFonts w:ascii="仿宋" w:hAnsi="仿宋" w:eastAsia="仿宋"/>
                <w:sz w:val="24"/>
              </w:rPr>
            </w:pPr>
            <w:r>
              <w:rPr>
                <w:rFonts w:hint="eastAsia" w:ascii="仿宋" w:hAnsi="仿宋" w:eastAsia="仿宋"/>
                <w:sz w:val="24"/>
              </w:rPr>
              <w:t>　公司拥有成果所有权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81"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对技术服务方要求</w:t>
            </w:r>
          </w:p>
        </w:tc>
        <w:tc>
          <w:tcPr>
            <w:tcW w:w="8522" w:type="dxa"/>
            <w:gridSpan w:val="6"/>
            <w:vAlign w:val="center"/>
          </w:tcPr>
          <w:p>
            <w:pPr>
              <w:spacing w:line="280" w:lineRule="exact"/>
              <w:rPr>
                <w:rFonts w:ascii="仿宋" w:hAnsi="仿宋" w:eastAsia="仿宋"/>
                <w:sz w:val="24"/>
              </w:rPr>
            </w:pPr>
            <w:r>
              <w:rPr>
                <w:rFonts w:hint="eastAsia" w:ascii="仿宋" w:hAnsi="仿宋" w:eastAsia="仿宋"/>
                <w:sz w:val="24"/>
              </w:rPr>
              <w:t>　针对指定产品进行攻关和改善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2"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拟提供资金及合作方式</w:t>
            </w:r>
          </w:p>
        </w:tc>
        <w:tc>
          <w:tcPr>
            <w:tcW w:w="8522" w:type="dxa"/>
            <w:gridSpan w:val="6"/>
            <w:vAlign w:val="center"/>
          </w:tcPr>
          <w:p>
            <w:pPr>
              <w:spacing w:line="280" w:lineRule="exact"/>
              <w:rPr>
                <w:rFonts w:ascii="仿宋" w:hAnsi="仿宋" w:eastAsia="仿宋"/>
                <w:sz w:val="24"/>
              </w:rPr>
            </w:pPr>
            <w:r>
              <w:rPr>
                <w:rFonts w:hint="eastAsia" w:ascii="仿宋" w:hAnsi="仿宋" w:eastAsia="仿宋"/>
                <w:sz w:val="24"/>
              </w:rPr>
              <w:t>　公司为项目提供资金或直接购买成果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1"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有效时间</w:t>
            </w:r>
          </w:p>
        </w:tc>
        <w:tc>
          <w:tcPr>
            <w:tcW w:w="8522" w:type="dxa"/>
            <w:gridSpan w:val="6"/>
            <w:vAlign w:val="center"/>
          </w:tcPr>
          <w:p>
            <w:pPr>
              <w:spacing w:line="280" w:lineRule="exact"/>
              <w:rPr>
                <w:rFonts w:ascii="仿宋" w:hAnsi="仿宋" w:eastAsia="仿宋"/>
                <w:sz w:val="24"/>
              </w:rPr>
            </w:pPr>
            <w:r>
              <w:rPr>
                <w:rFonts w:hint="eastAsia" w:ascii="仿宋" w:hAnsi="仿宋" w:eastAsia="仿宋"/>
                <w:sz w:val="24"/>
              </w:rPr>
              <w:t>　一年</w:t>
            </w:r>
          </w:p>
        </w:tc>
      </w:tr>
    </w:tbl>
    <w:p>
      <w:pPr>
        <w:spacing w:line="480" w:lineRule="exact"/>
        <w:jc w:val="center"/>
        <w:rPr>
          <w:rFonts w:ascii="楷体_GB2312" w:hAnsi="宋体" w:eastAsia="楷体_GB2312"/>
          <w:b/>
          <w:color w:val="000000"/>
          <w:sz w:val="36"/>
          <w:szCs w:val="36"/>
        </w:rPr>
      </w:pPr>
      <w:r>
        <w:rPr>
          <w:rFonts w:hint="eastAsia" w:ascii="楷体_GB2312" w:hAnsi="宋体" w:eastAsia="楷体_GB2312"/>
          <w:b/>
          <w:color w:val="000000"/>
          <w:sz w:val="36"/>
          <w:szCs w:val="36"/>
        </w:rPr>
        <w:t>2018年企业技术需求征集表</w:t>
      </w:r>
    </w:p>
    <w:tbl>
      <w:tblPr>
        <w:tblStyle w:val="17"/>
        <w:tblW w:w="988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1860"/>
        <w:gridCol w:w="1276"/>
        <w:gridCol w:w="861"/>
        <w:gridCol w:w="981"/>
        <w:gridCol w:w="375"/>
        <w:gridCol w:w="618"/>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企业名称</w:t>
            </w:r>
          </w:p>
        </w:tc>
        <w:tc>
          <w:tcPr>
            <w:tcW w:w="8522" w:type="dxa"/>
            <w:gridSpan w:val="7"/>
            <w:vAlign w:val="center"/>
          </w:tcPr>
          <w:p>
            <w:pPr>
              <w:spacing w:line="280" w:lineRule="exact"/>
              <w:jc w:val="center"/>
              <w:rPr>
                <w:rFonts w:ascii="仿宋" w:hAnsi="仿宋" w:eastAsia="仿宋"/>
                <w:sz w:val="24"/>
              </w:rPr>
            </w:pPr>
            <w:r>
              <w:rPr>
                <w:rFonts w:hint="eastAsia" w:ascii="仿宋" w:hAnsi="仿宋" w:eastAsia="仿宋"/>
                <w:sz w:val="24"/>
              </w:rPr>
              <w:t>浙江华丰电动工具有限公司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企业地址</w:t>
            </w:r>
          </w:p>
        </w:tc>
        <w:tc>
          <w:tcPr>
            <w:tcW w:w="3997" w:type="dxa"/>
            <w:gridSpan w:val="3"/>
            <w:vAlign w:val="center"/>
          </w:tcPr>
          <w:p>
            <w:pPr>
              <w:spacing w:line="280" w:lineRule="exact"/>
              <w:jc w:val="center"/>
              <w:rPr>
                <w:rFonts w:ascii="仿宋" w:hAnsi="仿宋" w:eastAsia="仿宋"/>
                <w:sz w:val="24"/>
              </w:rPr>
            </w:pPr>
            <w:r>
              <w:rPr>
                <w:rFonts w:hint="eastAsia" w:ascii="仿宋" w:hAnsi="仿宋" w:eastAsia="仿宋"/>
                <w:sz w:val="24"/>
              </w:rPr>
              <w:t>浙江金东经济开发区华丰路2111号</w:t>
            </w:r>
          </w:p>
        </w:tc>
        <w:tc>
          <w:tcPr>
            <w:tcW w:w="1356" w:type="dxa"/>
            <w:gridSpan w:val="2"/>
            <w:vAlign w:val="center"/>
          </w:tcPr>
          <w:p>
            <w:pPr>
              <w:spacing w:line="280" w:lineRule="exact"/>
              <w:jc w:val="center"/>
              <w:rPr>
                <w:rFonts w:ascii="仿宋" w:hAnsi="仿宋" w:eastAsia="仿宋"/>
                <w:sz w:val="24"/>
              </w:rPr>
            </w:pPr>
            <w:r>
              <w:rPr>
                <w:rFonts w:hint="eastAsia" w:ascii="仿宋" w:hAnsi="仿宋" w:eastAsia="仿宋"/>
                <w:sz w:val="24"/>
              </w:rPr>
              <w:t>邮编</w:t>
            </w:r>
          </w:p>
        </w:tc>
        <w:tc>
          <w:tcPr>
            <w:tcW w:w="3169" w:type="dxa"/>
            <w:gridSpan w:val="2"/>
            <w:vAlign w:val="center"/>
          </w:tcPr>
          <w:p>
            <w:pPr>
              <w:spacing w:line="280" w:lineRule="exact"/>
              <w:jc w:val="center"/>
              <w:rPr>
                <w:rFonts w:ascii="仿宋" w:hAnsi="仿宋" w:eastAsia="仿宋"/>
                <w:sz w:val="24"/>
              </w:rPr>
            </w:pPr>
            <w:r>
              <w:rPr>
                <w:rFonts w:hint="eastAsia" w:ascii="仿宋" w:hAnsi="仿宋" w:eastAsia="仿宋"/>
                <w:sz w:val="24"/>
              </w:rPr>
              <w:t>321037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联系人</w:t>
            </w:r>
          </w:p>
        </w:tc>
        <w:tc>
          <w:tcPr>
            <w:tcW w:w="1860" w:type="dxa"/>
            <w:vAlign w:val="center"/>
          </w:tcPr>
          <w:p>
            <w:pPr>
              <w:spacing w:line="280" w:lineRule="exact"/>
              <w:jc w:val="center"/>
              <w:rPr>
                <w:rFonts w:ascii="仿宋" w:hAnsi="仿宋" w:eastAsia="仿宋"/>
                <w:sz w:val="24"/>
              </w:rPr>
            </w:pPr>
            <w:r>
              <w:rPr>
                <w:rFonts w:hint="eastAsia" w:ascii="仿宋" w:hAnsi="仿宋" w:eastAsia="仿宋"/>
                <w:sz w:val="24"/>
              </w:rPr>
              <w:t>王黎</w:t>
            </w:r>
          </w:p>
        </w:tc>
        <w:tc>
          <w:tcPr>
            <w:tcW w:w="1276" w:type="dxa"/>
            <w:vAlign w:val="center"/>
          </w:tcPr>
          <w:p>
            <w:pPr>
              <w:spacing w:line="280" w:lineRule="exact"/>
              <w:jc w:val="center"/>
              <w:rPr>
                <w:rFonts w:ascii="仿宋" w:hAnsi="仿宋" w:eastAsia="仿宋"/>
                <w:sz w:val="24"/>
              </w:rPr>
            </w:pPr>
            <w:r>
              <w:rPr>
                <w:rFonts w:hint="eastAsia" w:ascii="仿宋" w:hAnsi="仿宋" w:eastAsia="仿宋"/>
                <w:sz w:val="24"/>
              </w:rPr>
              <w:t>办公电话</w:t>
            </w:r>
          </w:p>
        </w:tc>
        <w:tc>
          <w:tcPr>
            <w:tcW w:w="1842" w:type="dxa"/>
            <w:gridSpan w:val="2"/>
            <w:vAlign w:val="center"/>
          </w:tcPr>
          <w:p>
            <w:pPr>
              <w:spacing w:line="280" w:lineRule="exact"/>
              <w:jc w:val="center"/>
              <w:rPr>
                <w:rFonts w:ascii="仿宋" w:hAnsi="仿宋" w:eastAsia="仿宋"/>
                <w:sz w:val="24"/>
              </w:rPr>
            </w:pPr>
            <w:r>
              <w:rPr>
                <w:rFonts w:hint="eastAsia" w:ascii="仿宋" w:hAnsi="仿宋" w:eastAsia="仿宋"/>
                <w:sz w:val="24"/>
              </w:rPr>
              <w:t>057983913320</w:t>
            </w:r>
          </w:p>
        </w:tc>
        <w:tc>
          <w:tcPr>
            <w:tcW w:w="993" w:type="dxa"/>
            <w:gridSpan w:val="2"/>
            <w:vAlign w:val="center"/>
          </w:tcPr>
          <w:p>
            <w:pPr>
              <w:spacing w:line="280" w:lineRule="exact"/>
              <w:jc w:val="center"/>
              <w:rPr>
                <w:rFonts w:ascii="仿宋" w:hAnsi="仿宋" w:eastAsia="仿宋"/>
                <w:sz w:val="24"/>
              </w:rPr>
            </w:pPr>
            <w:r>
              <w:rPr>
                <w:rFonts w:hint="eastAsia" w:ascii="仿宋" w:hAnsi="仿宋" w:eastAsia="仿宋"/>
                <w:sz w:val="24"/>
              </w:rPr>
              <w:t>手机</w:t>
            </w:r>
          </w:p>
        </w:tc>
        <w:tc>
          <w:tcPr>
            <w:tcW w:w="2551" w:type="dxa"/>
            <w:vAlign w:val="center"/>
          </w:tcPr>
          <w:p>
            <w:pPr>
              <w:spacing w:line="280" w:lineRule="exact"/>
              <w:jc w:val="center"/>
              <w:rPr>
                <w:rFonts w:ascii="仿宋" w:hAnsi="仿宋" w:eastAsia="仿宋"/>
                <w:sz w:val="24"/>
              </w:rPr>
            </w:pPr>
            <w:r>
              <w:rPr>
                <w:rFonts w:hint="eastAsia" w:ascii="仿宋" w:hAnsi="仿宋" w:eastAsia="仿宋"/>
                <w:sz w:val="24"/>
              </w:rPr>
              <w:t>13757968480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E-mail</w:t>
            </w:r>
          </w:p>
        </w:tc>
        <w:tc>
          <w:tcPr>
            <w:tcW w:w="1860" w:type="dxa"/>
            <w:vAlign w:val="center"/>
          </w:tcPr>
          <w:p>
            <w:pPr>
              <w:spacing w:line="280" w:lineRule="exact"/>
              <w:rPr>
                <w:rFonts w:ascii="仿宋" w:hAnsi="仿宋" w:eastAsia="仿宋"/>
                <w:sz w:val="24"/>
              </w:rPr>
            </w:pPr>
            <w:r>
              <w:rPr>
                <w:rFonts w:ascii="仿宋" w:hAnsi="仿宋" w:eastAsia="仿宋"/>
                <w:sz w:val="24"/>
              </w:rPr>
              <w:t>Wangly@huafengtools.com</w:t>
            </w:r>
          </w:p>
        </w:tc>
        <w:tc>
          <w:tcPr>
            <w:tcW w:w="1276" w:type="dxa"/>
            <w:vAlign w:val="center"/>
          </w:tcPr>
          <w:p>
            <w:pPr>
              <w:spacing w:line="280" w:lineRule="exact"/>
              <w:jc w:val="center"/>
              <w:rPr>
                <w:rFonts w:ascii="仿宋" w:hAnsi="仿宋" w:eastAsia="仿宋"/>
                <w:sz w:val="24"/>
              </w:rPr>
            </w:pPr>
            <w:r>
              <w:rPr>
                <w:rFonts w:hint="eastAsia" w:ascii="仿宋" w:hAnsi="仿宋" w:eastAsia="仿宋"/>
                <w:sz w:val="24"/>
              </w:rPr>
              <w:t>QQ</w:t>
            </w:r>
          </w:p>
        </w:tc>
        <w:tc>
          <w:tcPr>
            <w:tcW w:w="1842" w:type="dxa"/>
            <w:gridSpan w:val="2"/>
            <w:vAlign w:val="center"/>
          </w:tcPr>
          <w:p>
            <w:pPr>
              <w:spacing w:line="280" w:lineRule="exact"/>
              <w:jc w:val="center"/>
              <w:rPr>
                <w:rFonts w:ascii="仿宋" w:hAnsi="仿宋" w:eastAsia="仿宋"/>
                <w:sz w:val="24"/>
              </w:rPr>
            </w:pPr>
          </w:p>
        </w:tc>
        <w:tc>
          <w:tcPr>
            <w:tcW w:w="993" w:type="dxa"/>
            <w:gridSpan w:val="2"/>
            <w:vAlign w:val="center"/>
          </w:tcPr>
          <w:p>
            <w:pPr>
              <w:spacing w:line="280" w:lineRule="exact"/>
              <w:jc w:val="center"/>
              <w:rPr>
                <w:rFonts w:ascii="仿宋" w:hAnsi="仿宋" w:eastAsia="仿宋"/>
                <w:sz w:val="24"/>
              </w:rPr>
            </w:pPr>
            <w:r>
              <w:rPr>
                <w:rFonts w:hint="eastAsia" w:ascii="仿宋" w:hAnsi="仿宋" w:eastAsia="仿宋"/>
                <w:sz w:val="24"/>
              </w:rPr>
              <w:t>微信号</w:t>
            </w:r>
          </w:p>
        </w:tc>
        <w:tc>
          <w:tcPr>
            <w:tcW w:w="2551" w:type="dxa"/>
            <w:vAlign w:val="center"/>
          </w:tcPr>
          <w:p>
            <w:pPr>
              <w:spacing w:line="280" w:lineRule="exact"/>
              <w:jc w:val="center"/>
              <w:rPr>
                <w:rFonts w:ascii="仿宋" w:hAnsi="仿宋" w:eastAsia="仿宋"/>
                <w:sz w:val="24"/>
              </w:rPr>
            </w:pPr>
            <w:r>
              <w:rPr>
                <w:rFonts w:hint="eastAsia" w:ascii="仿宋" w:hAnsi="仿宋" w:eastAsia="仿宋"/>
                <w:sz w:val="24"/>
              </w:rPr>
              <w:t>leonswang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34"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企业概况</w:t>
            </w:r>
          </w:p>
        </w:tc>
        <w:tc>
          <w:tcPr>
            <w:tcW w:w="8522" w:type="dxa"/>
            <w:gridSpan w:val="7"/>
          </w:tcPr>
          <w:p>
            <w:pPr>
              <w:spacing w:line="280" w:lineRule="exact"/>
              <w:rPr>
                <w:rFonts w:ascii="仿宋" w:hAnsi="仿宋" w:eastAsia="仿宋"/>
                <w:sz w:val="24"/>
              </w:rPr>
            </w:pPr>
            <w:r>
              <w:rPr>
                <w:rFonts w:hint="eastAsia" w:ascii="仿宋" w:hAnsi="仿宋" w:eastAsia="仿宋"/>
                <w:sz w:val="24"/>
              </w:rPr>
              <w:t>（包括成立时间、企业规模、主导产品、行业水平、研发方向等简况）：</w:t>
            </w:r>
          </w:p>
          <w:p>
            <w:pPr>
              <w:autoSpaceDE w:val="0"/>
              <w:autoSpaceDN w:val="0"/>
              <w:adjustRightInd w:val="0"/>
              <w:ind w:firstLine="480" w:firstLineChars="200"/>
              <w:jc w:val="left"/>
              <w:rPr>
                <w:rFonts w:ascii="仿宋" w:hAnsi="仿宋" w:eastAsia="仿宋"/>
                <w:sz w:val="24"/>
              </w:rPr>
            </w:pPr>
            <w:r>
              <w:rPr>
                <w:rFonts w:hint="eastAsia" w:ascii="仿宋" w:hAnsi="仿宋" w:eastAsia="仿宋"/>
                <w:sz w:val="24"/>
              </w:rPr>
              <w:t>浙江华丰电动工具有限公司成立于</w:t>
            </w:r>
            <w:r>
              <w:rPr>
                <w:rFonts w:ascii="仿宋" w:hAnsi="仿宋" w:eastAsia="仿宋"/>
                <w:sz w:val="24"/>
              </w:rPr>
              <w:t xml:space="preserve">1983 </w:t>
            </w:r>
            <w:r>
              <w:rPr>
                <w:rFonts w:hint="eastAsia" w:ascii="仿宋" w:hAnsi="仿宋" w:eastAsia="仿宋"/>
                <w:sz w:val="24"/>
              </w:rPr>
              <w:t>年，位于浙江金东经济开发区华丰路</w:t>
            </w:r>
            <w:r>
              <w:rPr>
                <w:rFonts w:ascii="仿宋" w:hAnsi="仿宋" w:eastAsia="仿宋"/>
                <w:sz w:val="24"/>
              </w:rPr>
              <w:t xml:space="preserve">2111 </w:t>
            </w:r>
            <w:r>
              <w:rPr>
                <w:rFonts w:hint="eastAsia" w:ascii="仿宋" w:hAnsi="仿宋" w:eastAsia="仿宋"/>
                <w:sz w:val="24"/>
              </w:rPr>
              <w:t>号，占地</w:t>
            </w:r>
            <w:r>
              <w:rPr>
                <w:rFonts w:ascii="仿宋" w:hAnsi="仿宋" w:eastAsia="仿宋"/>
                <w:sz w:val="24"/>
              </w:rPr>
              <w:t xml:space="preserve">15 </w:t>
            </w:r>
            <w:r>
              <w:rPr>
                <w:rFonts w:hint="eastAsia" w:ascii="仿宋" w:hAnsi="仿宋" w:eastAsia="仿宋"/>
                <w:sz w:val="24"/>
              </w:rPr>
              <w:t>万平方米，建筑面积</w:t>
            </w:r>
            <w:r>
              <w:rPr>
                <w:rFonts w:ascii="仿宋" w:hAnsi="仿宋" w:eastAsia="仿宋"/>
                <w:sz w:val="24"/>
              </w:rPr>
              <w:t xml:space="preserve">10.5 </w:t>
            </w:r>
            <w:r>
              <w:rPr>
                <w:rFonts w:hint="eastAsia" w:ascii="仿宋" w:hAnsi="仿宋" w:eastAsia="仿宋"/>
                <w:sz w:val="24"/>
              </w:rPr>
              <w:t>万平方米，总资产</w:t>
            </w:r>
            <w:r>
              <w:rPr>
                <w:rFonts w:ascii="仿宋" w:hAnsi="仿宋" w:eastAsia="仿宋"/>
                <w:sz w:val="24"/>
              </w:rPr>
              <w:t xml:space="preserve">8.6 </w:t>
            </w:r>
            <w:r>
              <w:rPr>
                <w:rFonts w:hint="eastAsia" w:ascii="仿宋" w:hAnsi="仿宋" w:eastAsia="仿宋"/>
                <w:sz w:val="24"/>
              </w:rPr>
              <w:t>亿元，现有员工</w:t>
            </w:r>
            <w:r>
              <w:rPr>
                <w:rFonts w:ascii="仿宋" w:hAnsi="仿宋" w:eastAsia="仿宋"/>
                <w:sz w:val="24"/>
              </w:rPr>
              <w:t xml:space="preserve">1213 </w:t>
            </w:r>
            <w:r>
              <w:rPr>
                <w:rFonts w:hint="eastAsia" w:ascii="仿宋" w:hAnsi="仿宋" w:eastAsia="仿宋"/>
                <w:sz w:val="24"/>
              </w:rPr>
              <w:t>人。公司主要生产各类电动工具产品，产品主要销往欧洲、美国、南美及东南亚等国家和地区。是国家高新技术企业、浙江省专利示范企业，浙江省</w:t>
            </w:r>
            <w:r>
              <w:rPr>
                <w:rFonts w:ascii="仿宋" w:hAnsi="仿宋" w:eastAsia="仿宋"/>
                <w:sz w:val="24"/>
              </w:rPr>
              <w:t xml:space="preserve">AAA </w:t>
            </w:r>
            <w:r>
              <w:rPr>
                <w:rFonts w:hint="eastAsia" w:ascii="仿宋" w:hAnsi="仿宋" w:eastAsia="仿宋"/>
                <w:sz w:val="24"/>
              </w:rPr>
              <w:t>重合同守信用企业，拥有省级企业技术中心，公司集研发、生产、销售为一体，产品拥有核心自主知识产权。</w:t>
            </w:r>
          </w:p>
          <w:p>
            <w:pPr>
              <w:autoSpaceDE w:val="0"/>
              <w:autoSpaceDN w:val="0"/>
              <w:adjustRightInd w:val="0"/>
              <w:ind w:firstLine="480" w:firstLineChars="200"/>
              <w:jc w:val="left"/>
              <w:rPr>
                <w:rFonts w:ascii="仿宋" w:hAnsi="仿宋" w:eastAsia="仿宋"/>
                <w:sz w:val="24"/>
              </w:rPr>
            </w:pPr>
            <w:r>
              <w:rPr>
                <w:rFonts w:hint="eastAsia" w:ascii="仿宋" w:hAnsi="仿宋" w:eastAsia="仿宋"/>
                <w:sz w:val="24"/>
              </w:rPr>
              <w:t>公司自创建以来，面对日趋激烈的市场竞争，始终坚持走“以人为本、科技带动、促进发展”的路子，增强企业的竞争力和自身实力，取得了良好的经营业绩，得到了快速发展。</w:t>
            </w:r>
            <w:r>
              <w:rPr>
                <w:rFonts w:ascii="仿宋" w:hAnsi="仿宋" w:eastAsia="仿宋"/>
                <w:sz w:val="24"/>
              </w:rPr>
              <w:t xml:space="preserve">2016 </w:t>
            </w:r>
            <w:r>
              <w:rPr>
                <w:rFonts w:hint="eastAsia" w:ascii="仿宋" w:hAnsi="仿宋" w:eastAsia="仿宋"/>
                <w:sz w:val="24"/>
              </w:rPr>
              <w:t>年完成销售收入</w:t>
            </w:r>
            <w:r>
              <w:rPr>
                <w:rFonts w:ascii="仿宋" w:hAnsi="仿宋" w:eastAsia="仿宋"/>
                <w:sz w:val="24"/>
              </w:rPr>
              <w:t xml:space="preserve">4.64 </w:t>
            </w:r>
            <w:r>
              <w:rPr>
                <w:rFonts w:hint="eastAsia" w:ascii="仿宋" w:hAnsi="仿宋" w:eastAsia="仿宋"/>
                <w:sz w:val="24"/>
              </w:rPr>
              <w:t>亿元、利税</w:t>
            </w:r>
            <w:r>
              <w:rPr>
                <w:rFonts w:ascii="仿宋" w:hAnsi="仿宋" w:eastAsia="仿宋"/>
                <w:sz w:val="24"/>
              </w:rPr>
              <w:t xml:space="preserve">6735.75 </w:t>
            </w:r>
            <w:r>
              <w:rPr>
                <w:rFonts w:hint="eastAsia" w:ascii="仿宋" w:hAnsi="仿宋" w:eastAsia="仿宋"/>
                <w:sz w:val="24"/>
              </w:rPr>
              <w:t>万元，是金华市电动工具行业的排头兵企业。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57"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企业技术难题和需求情况</w:t>
            </w:r>
          </w:p>
        </w:tc>
        <w:tc>
          <w:tcPr>
            <w:tcW w:w="8522" w:type="dxa"/>
            <w:gridSpan w:val="7"/>
          </w:tcPr>
          <w:p>
            <w:pPr>
              <w:spacing w:line="300" w:lineRule="exact"/>
              <w:rPr>
                <w:rFonts w:ascii="仿宋" w:hAnsi="仿宋" w:eastAsia="仿宋"/>
                <w:sz w:val="24"/>
              </w:rPr>
            </w:pPr>
            <w:r>
              <w:rPr>
                <w:rFonts w:hint="eastAsia" w:ascii="仿宋" w:hAnsi="仿宋" w:eastAsia="仿宋"/>
                <w:sz w:val="24"/>
              </w:rPr>
              <w:t>（包括技术难题和需求名称、类别、主要内容及拟达到的技术指标等简况）：</w:t>
            </w:r>
          </w:p>
          <w:p>
            <w:pPr>
              <w:spacing w:line="300" w:lineRule="exact"/>
              <w:ind w:firstLine="480" w:firstLineChars="200"/>
              <w:rPr>
                <w:rFonts w:ascii="仿宋" w:hAnsi="仿宋" w:eastAsia="仿宋"/>
                <w:sz w:val="24"/>
              </w:rPr>
            </w:pPr>
            <w:r>
              <w:rPr>
                <w:rFonts w:hint="eastAsia" w:ascii="仿宋" w:hAnsi="仿宋" w:eastAsia="仿宋"/>
                <w:sz w:val="24"/>
              </w:rPr>
              <w:t>国产电动工具的单相串励电动机寿命受电刷寿命限制基本不高于150h，国外的要高一倍。对于便携的台式工具，感应式异步电动机重量太重，而单相串励电动机则寿命太短。而开关磁阻电机作为一种新型电机，具有电机结构简单、坚固，制造工艺简单，成本低，可工作于极高转速，能适用于各种恶劣、高温甚至强振动环境。具有调速范围宽，低速性能稳定，效率高等特点，非常适合于电动工具的使用。</w:t>
            </w:r>
          </w:p>
          <w:p>
            <w:pPr>
              <w:spacing w:line="300" w:lineRule="exact"/>
              <w:ind w:firstLine="480" w:firstLineChars="200"/>
              <w:rPr>
                <w:rFonts w:ascii="仿宋" w:hAnsi="仿宋" w:eastAsia="仿宋"/>
                <w:sz w:val="24"/>
              </w:rPr>
            </w:pPr>
            <w:r>
              <w:rPr>
                <w:rFonts w:hint="eastAsia" w:ascii="仿宋" w:hAnsi="仿宋" w:eastAsia="仿宋"/>
                <w:sz w:val="24"/>
              </w:rPr>
              <w:t>公司对磁阻电机配套技术需求：</w:t>
            </w:r>
          </w:p>
          <w:p>
            <w:pPr>
              <w:spacing w:line="300" w:lineRule="exact"/>
              <w:ind w:firstLine="480" w:firstLineChars="200"/>
              <w:rPr>
                <w:rFonts w:ascii="仿宋" w:hAnsi="仿宋" w:eastAsia="仿宋"/>
                <w:sz w:val="24"/>
              </w:rPr>
            </w:pPr>
            <w:r>
              <w:rPr>
                <w:rFonts w:hint="eastAsia" w:ascii="仿宋" w:hAnsi="仿宋" w:eastAsia="仿宋"/>
                <w:sz w:val="24"/>
              </w:rPr>
              <w:t>1. 适用于台式工具电机，交直流输入，功率范围在200W-2000W左右，工作电压120V-240V；</w:t>
            </w:r>
          </w:p>
          <w:p>
            <w:pPr>
              <w:spacing w:line="300" w:lineRule="exact"/>
              <w:ind w:firstLine="480" w:firstLineChars="200"/>
              <w:rPr>
                <w:rFonts w:ascii="仿宋" w:hAnsi="仿宋" w:eastAsia="仿宋"/>
                <w:sz w:val="24"/>
              </w:rPr>
            </w:pPr>
            <w:r>
              <w:rPr>
                <w:rFonts w:hint="eastAsia" w:ascii="仿宋" w:hAnsi="仿宋" w:eastAsia="仿宋"/>
                <w:sz w:val="24"/>
              </w:rPr>
              <w:t>2. 对震动和噪音要求不高；但要求电机系统和控制系统的低成本，成本要求与现有串激电机接近或更低；</w:t>
            </w:r>
          </w:p>
          <w:p>
            <w:pPr>
              <w:spacing w:line="300" w:lineRule="exact"/>
              <w:ind w:firstLine="480" w:firstLineChars="200"/>
              <w:rPr>
                <w:rFonts w:ascii="仿宋" w:hAnsi="仿宋" w:eastAsia="仿宋"/>
                <w:sz w:val="24"/>
              </w:rPr>
            </w:pPr>
            <w:r>
              <w:rPr>
                <w:rFonts w:hint="eastAsia" w:ascii="仿宋" w:hAnsi="仿宋" w:eastAsia="仿宋"/>
                <w:sz w:val="24"/>
              </w:rPr>
              <w:t>电机负载寿命达600小时以上。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2"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成果所有权要求</w:t>
            </w:r>
          </w:p>
        </w:tc>
        <w:tc>
          <w:tcPr>
            <w:tcW w:w="8522" w:type="dxa"/>
            <w:gridSpan w:val="7"/>
            <w:vAlign w:val="center"/>
          </w:tcPr>
          <w:p>
            <w:pPr>
              <w:spacing w:line="280" w:lineRule="exact"/>
              <w:rPr>
                <w:rFonts w:ascii="仿宋" w:hAnsi="仿宋" w:eastAsia="仿宋"/>
                <w:sz w:val="24"/>
              </w:rPr>
            </w:pPr>
            <w:r>
              <w:rPr>
                <w:rFonts w:hint="eastAsia" w:ascii="仿宋" w:hAnsi="仿宋" w:eastAsia="仿宋"/>
                <w:sz w:val="24"/>
              </w:rPr>
              <w:t>属于浙江华丰所有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6"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对技术服务方要求</w:t>
            </w:r>
          </w:p>
        </w:tc>
        <w:tc>
          <w:tcPr>
            <w:tcW w:w="8522" w:type="dxa"/>
            <w:gridSpan w:val="7"/>
            <w:vAlign w:val="center"/>
          </w:tcPr>
          <w:p>
            <w:pPr>
              <w:spacing w:line="280" w:lineRule="exact"/>
              <w:rPr>
                <w:rFonts w:ascii="仿宋" w:hAnsi="仿宋" w:eastAsia="仿宋"/>
                <w:sz w:val="24"/>
              </w:rPr>
            </w:pPr>
            <w:r>
              <w:rPr>
                <w:rFonts w:hint="eastAsia" w:ascii="仿宋" w:hAnsi="仿宋" w:eastAsia="仿宋"/>
                <w:sz w:val="24"/>
              </w:rPr>
              <w:t>面谈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76"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拟提供资金及合作方式</w:t>
            </w:r>
          </w:p>
        </w:tc>
        <w:tc>
          <w:tcPr>
            <w:tcW w:w="8522" w:type="dxa"/>
            <w:gridSpan w:val="7"/>
            <w:vAlign w:val="center"/>
          </w:tcPr>
          <w:p>
            <w:pPr>
              <w:spacing w:line="280" w:lineRule="exact"/>
              <w:rPr>
                <w:rFonts w:ascii="仿宋" w:hAnsi="仿宋" w:eastAsia="仿宋"/>
                <w:sz w:val="24"/>
              </w:rPr>
            </w:pPr>
            <w:r>
              <w:rPr>
                <w:rFonts w:hint="eastAsia" w:ascii="仿宋" w:hAnsi="仿宋" w:eastAsia="仿宋"/>
                <w:sz w:val="24"/>
              </w:rPr>
              <w:t>面谈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1"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有效时间</w:t>
            </w:r>
          </w:p>
        </w:tc>
        <w:tc>
          <w:tcPr>
            <w:tcW w:w="8522" w:type="dxa"/>
            <w:gridSpan w:val="7"/>
            <w:vAlign w:val="center"/>
          </w:tcPr>
          <w:p>
            <w:pPr>
              <w:spacing w:line="280" w:lineRule="exact"/>
              <w:rPr>
                <w:rFonts w:ascii="仿宋" w:hAnsi="仿宋" w:eastAsia="仿宋"/>
                <w:sz w:val="24"/>
              </w:rPr>
            </w:pPr>
            <w:r>
              <w:rPr>
                <w:rFonts w:ascii="仿宋" w:hAnsi="仿宋" w:eastAsia="仿宋"/>
                <w:sz w:val="24"/>
              </w:rPr>
              <w:t xml:space="preserve"> </w:t>
            </w:r>
          </w:p>
        </w:tc>
      </w:tr>
    </w:tbl>
    <w:p>
      <w:pPr>
        <w:autoSpaceDE w:val="0"/>
        <w:autoSpaceDN w:val="0"/>
        <w:adjustRightInd w:val="0"/>
        <w:spacing w:before="30" w:after="20"/>
      </w:pPr>
    </w:p>
    <w:p>
      <w:pPr>
        <w:spacing w:line="480" w:lineRule="exact"/>
        <w:jc w:val="center"/>
        <w:rPr>
          <w:rFonts w:ascii="楷体_GB2312" w:hAnsi="宋体" w:eastAsia="楷体_GB2312"/>
          <w:b/>
          <w:color w:val="000000"/>
          <w:sz w:val="36"/>
          <w:szCs w:val="36"/>
        </w:rPr>
      </w:pPr>
      <w:r>
        <w:rPr>
          <w:rFonts w:hint="eastAsia" w:ascii="楷体_GB2312" w:hAnsi="宋体" w:eastAsia="楷体_GB2312"/>
          <w:b/>
          <w:color w:val="000000"/>
          <w:sz w:val="36"/>
          <w:szCs w:val="36"/>
        </w:rPr>
        <w:t>2018年企业技术需求征集表</w:t>
      </w:r>
    </w:p>
    <w:tbl>
      <w:tblPr>
        <w:tblStyle w:val="17"/>
        <w:tblW w:w="93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1860"/>
        <w:gridCol w:w="1276"/>
        <w:gridCol w:w="861"/>
        <w:gridCol w:w="698"/>
        <w:gridCol w:w="658"/>
        <w:gridCol w:w="476"/>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企业名称</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eastAsia="仿宋_GB2312"/>
                <w:sz w:val="24"/>
              </w:rPr>
              <w:t>浙江森宇药业有限公司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企业地址</w:t>
            </w:r>
          </w:p>
        </w:tc>
        <w:tc>
          <w:tcPr>
            <w:tcW w:w="3997"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eastAsia="仿宋_GB2312"/>
                <w:sz w:val="24"/>
              </w:rPr>
              <w:t>浙江省金华市金东经济开发区东升路</w:t>
            </w:r>
            <w:r>
              <w:rPr>
                <w:rFonts w:eastAsia="仿宋_GB2312"/>
                <w:sz w:val="24"/>
              </w:rPr>
              <w:t>297</w:t>
            </w:r>
            <w:r>
              <w:rPr>
                <w:rFonts w:hint="eastAsia" w:eastAsia="仿宋_GB2312"/>
                <w:sz w:val="24"/>
              </w:rPr>
              <w:t>号</w:t>
            </w:r>
          </w:p>
        </w:tc>
        <w:tc>
          <w:tcPr>
            <w:tcW w:w="1356"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邮编</w:t>
            </w:r>
          </w:p>
        </w:tc>
        <w:tc>
          <w:tcPr>
            <w:tcW w:w="260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ascii="仿宋" w:hAnsi="仿宋" w:eastAsia="仿宋"/>
                <w:sz w:val="24"/>
              </w:rPr>
              <w:t>321037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联系人</w:t>
            </w:r>
          </w:p>
        </w:tc>
        <w:tc>
          <w:tcPr>
            <w:tcW w:w="186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史小娟</w:t>
            </w:r>
          </w:p>
        </w:tc>
        <w:tc>
          <w:tcPr>
            <w:tcW w:w="127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办公电话</w:t>
            </w:r>
          </w:p>
        </w:tc>
        <w:tc>
          <w:tcPr>
            <w:tcW w:w="155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ascii="仿宋" w:hAnsi="仿宋" w:eastAsia="仿宋"/>
                <w:sz w:val="24"/>
              </w:rPr>
              <w:t>057989897109</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手机</w:t>
            </w:r>
          </w:p>
        </w:tc>
        <w:tc>
          <w:tcPr>
            <w:tcW w:w="212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ascii="仿宋" w:hAnsi="仿宋" w:eastAsia="仿宋"/>
                <w:sz w:val="24"/>
              </w:rPr>
              <w:t>18657909556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ascii="仿宋" w:hAnsi="仿宋" w:eastAsia="仿宋"/>
                <w:sz w:val="24"/>
              </w:rPr>
              <w:t>E-mail</w:t>
            </w:r>
          </w:p>
        </w:tc>
        <w:tc>
          <w:tcPr>
            <w:tcW w:w="186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fldChar w:fldCharType="begin"/>
            </w:r>
            <w:r>
              <w:instrText xml:space="preserve"> HYPERLINK "mailto:331720297@qq.com" </w:instrText>
            </w:r>
            <w:r>
              <w:fldChar w:fldCharType="separate"/>
            </w:r>
            <w:r>
              <w:rPr>
                <w:rStyle w:val="16"/>
                <w:rFonts w:ascii="仿宋" w:hAnsi="仿宋" w:eastAsia="仿宋"/>
                <w:sz w:val="24"/>
              </w:rPr>
              <w:t>331720297@qq.com</w:t>
            </w:r>
            <w:r>
              <w:rPr>
                <w:rStyle w:val="16"/>
                <w:rFonts w:ascii="仿宋" w:hAnsi="仿宋" w:eastAsia="仿宋"/>
                <w:sz w:val="24"/>
              </w:rPr>
              <w:fldChar w:fldCharType="end"/>
            </w:r>
          </w:p>
        </w:tc>
        <w:tc>
          <w:tcPr>
            <w:tcW w:w="127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ascii="仿宋" w:hAnsi="仿宋" w:eastAsia="仿宋"/>
                <w:sz w:val="24"/>
              </w:rPr>
              <w:t>QQ</w:t>
            </w:r>
          </w:p>
        </w:tc>
        <w:tc>
          <w:tcPr>
            <w:tcW w:w="155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ascii="仿宋" w:hAnsi="仿宋" w:eastAsia="仿宋"/>
                <w:sz w:val="24"/>
              </w:rPr>
              <w:t>331720297</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微信号</w:t>
            </w:r>
          </w:p>
        </w:tc>
        <w:tc>
          <w:tcPr>
            <w:tcW w:w="212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ascii="仿宋" w:hAnsi="仿宋" w:eastAsia="仿宋"/>
                <w:sz w:val="24"/>
              </w:rPr>
              <w:t>Hei331720297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34"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企业概况</w:t>
            </w:r>
          </w:p>
        </w:tc>
        <w:tc>
          <w:tcPr>
            <w:tcW w:w="7955" w:type="dxa"/>
            <w:gridSpan w:val="7"/>
            <w:tcBorders>
              <w:top w:val="single" w:color="auto" w:sz="4" w:space="0"/>
              <w:left w:val="single" w:color="auto" w:sz="4" w:space="0"/>
              <w:bottom w:val="single" w:color="auto" w:sz="4" w:space="0"/>
              <w:right w:val="single" w:color="auto" w:sz="4" w:space="0"/>
            </w:tcBorders>
          </w:tcPr>
          <w:p>
            <w:pPr>
              <w:spacing w:line="280" w:lineRule="exact"/>
              <w:rPr>
                <w:rFonts w:ascii="仿宋" w:hAnsi="仿宋" w:eastAsia="仿宋"/>
                <w:sz w:val="24"/>
              </w:rPr>
            </w:pPr>
            <w:r>
              <w:rPr>
                <w:rFonts w:hint="eastAsia" w:ascii="仿宋" w:hAnsi="仿宋" w:eastAsia="仿宋"/>
                <w:sz w:val="24"/>
              </w:rPr>
              <w:t>（包括成立时间、企业规模、主导产品、行业水平、研发方向等简况）：</w:t>
            </w:r>
          </w:p>
          <w:p>
            <w:pPr>
              <w:spacing w:line="280" w:lineRule="exact"/>
              <w:rPr>
                <w:rFonts w:ascii="仿宋" w:hAnsi="仿宋" w:eastAsia="仿宋"/>
                <w:sz w:val="24"/>
              </w:rPr>
            </w:pPr>
            <w:r>
              <w:rPr>
                <w:rFonts w:hint="eastAsia" w:ascii="仿宋" w:hAnsi="仿宋" w:eastAsia="仿宋"/>
                <w:sz w:val="24"/>
              </w:rPr>
              <w:t>公司成立于</w:t>
            </w:r>
            <w:r>
              <w:rPr>
                <w:rFonts w:ascii="仿宋" w:hAnsi="仿宋" w:eastAsia="仿宋"/>
                <w:sz w:val="24"/>
              </w:rPr>
              <w:t>2005</w:t>
            </w:r>
            <w:r>
              <w:rPr>
                <w:rFonts w:hint="eastAsia" w:ascii="仿宋" w:hAnsi="仿宋" w:eastAsia="仿宋"/>
                <w:sz w:val="24"/>
              </w:rPr>
              <w:t>年</w:t>
            </w:r>
            <w:r>
              <w:rPr>
                <w:rFonts w:ascii="仿宋" w:hAnsi="仿宋" w:eastAsia="仿宋"/>
                <w:sz w:val="24"/>
              </w:rPr>
              <w:t>9</w:t>
            </w:r>
            <w:r>
              <w:rPr>
                <w:rFonts w:hint="eastAsia" w:ascii="仿宋" w:hAnsi="仿宋" w:eastAsia="仿宋"/>
                <w:sz w:val="24"/>
              </w:rPr>
              <w:t>月，拥有雄厚的产品设计及开发能力。</w:t>
            </w:r>
            <w:r>
              <w:rPr>
                <w:rFonts w:ascii="仿宋" w:hAnsi="仿宋" w:eastAsia="仿宋"/>
                <w:sz w:val="24"/>
              </w:rPr>
              <w:t xml:space="preserve"> </w:t>
            </w:r>
            <w:r>
              <w:rPr>
                <w:rFonts w:hint="eastAsia" w:ascii="仿宋" w:hAnsi="仿宋" w:eastAsia="仿宋"/>
                <w:sz w:val="24"/>
              </w:rPr>
              <w:t>主要从事中医药制品的研发和销售，拥有雄厚的生产能力，公司产品核心技术拥有自主知识产权，包括：</w:t>
            </w:r>
            <w:r>
              <w:rPr>
                <w:rFonts w:ascii="仿宋" w:hAnsi="仿宋" w:eastAsia="仿宋"/>
                <w:sz w:val="24"/>
              </w:rPr>
              <w:t>2</w:t>
            </w:r>
            <w:r>
              <w:rPr>
                <w:rFonts w:hint="eastAsia" w:ascii="仿宋" w:hAnsi="仿宋" w:eastAsia="仿宋"/>
                <w:sz w:val="24"/>
              </w:rPr>
              <w:t>项发明专利。公司主要生产森山牌铁皮枫斗系列保健食品、普通食品及中药饮片。专业设计的标准厂房，已通过保健食品</w:t>
            </w:r>
            <w:r>
              <w:rPr>
                <w:rFonts w:ascii="仿宋" w:hAnsi="仿宋" w:eastAsia="仿宋"/>
                <w:sz w:val="24"/>
              </w:rPr>
              <w:t>GMP</w:t>
            </w:r>
            <w:r>
              <w:rPr>
                <w:rFonts w:hint="eastAsia" w:ascii="仿宋" w:hAnsi="仿宋" w:eastAsia="仿宋"/>
                <w:sz w:val="24"/>
              </w:rPr>
              <w:t>审查认可和中药饮片</w:t>
            </w:r>
            <w:r>
              <w:rPr>
                <w:rFonts w:ascii="仿宋" w:hAnsi="仿宋" w:eastAsia="仿宋"/>
                <w:sz w:val="24"/>
              </w:rPr>
              <w:t>GMP</w:t>
            </w:r>
            <w:r>
              <w:rPr>
                <w:rFonts w:hint="eastAsia" w:ascii="仿宋" w:hAnsi="仿宋" w:eastAsia="仿宋"/>
                <w:sz w:val="24"/>
              </w:rPr>
              <w:t>认证。一期投资保健食品生产线，占地</w:t>
            </w:r>
            <w:r>
              <w:rPr>
                <w:rFonts w:ascii="仿宋" w:hAnsi="仿宋" w:eastAsia="仿宋"/>
                <w:sz w:val="24"/>
              </w:rPr>
              <w:t>30</w:t>
            </w:r>
            <w:r>
              <w:rPr>
                <w:rFonts w:hint="eastAsia" w:ascii="仿宋" w:hAnsi="仿宋" w:eastAsia="仿宋"/>
                <w:sz w:val="24"/>
              </w:rPr>
              <w:t>亩。设口服固体制剂、液体制剂、中药饮片三个生产车间，内含六个剂型：片剂、颗粒剂、胶囊、膏剂、饮料、口服液类保健食品（含原料前处理和提取）。现有职工总数为</w:t>
            </w:r>
            <w:r>
              <w:rPr>
                <w:rFonts w:ascii="仿宋" w:hAnsi="仿宋" w:eastAsia="仿宋"/>
                <w:sz w:val="24"/>
              </w:rPr>
              <w:t>273</w:t>
            </w:r>
            <w:r>
              <w:rPr>
                <w:rFonts w:hint="eastAsia" w:ascii="仿宋" w:hAnsi="仿宋" w:eastAsia="仿宋"/>
                <w:sz w:val="24"/>
              </w:rPr>
              <w:t>人，大专以上科技人员</w:t>
            </w:r>
            <w:r>
              <w:rPr>
                <w:rFonts w:ascii="仿宋" w:hAnsi="仿宋" w:eastAsia="仿宋"/>
                <w:sz w:val="24"/>
              </w:rPr>
              <w:t>92</w:t>
            </w:r>
            <w:r>
              <w:rPr>
                <w:rFonts w:hint="eastAsia" w:ascii="仿宋" w:hAnsi="仿宋" w:eastAsia="仿宋"/>
                <w:sz w:val="24"/>
              </w:rPr>
              <w:t>人，企业研发人员</w:t>
            </w:r>
            <w:r>
              <w:rPr>
                <w:rFonts w:ascii="仿宋" w:hAnsi="仿宋" w:eastAsia="仿宋"/>
                <w:sz w:val="24"/>
              </w:rPr>
              <w:t>33</w:t>
            </w:r>
            <w:r>
              <w:rPr>
                <w:rFonts w:hint="eastAsia" w:ascii="仿宋" w:hAnsi="仿宋" w:eastAsia="仿宋"/>
                <w:sz w:val="24"/>
              </w:rPr>
              <w:t>人。大专以上学历的科技人员占企业职工总数的</w:t>
            </w:r>
            <w:r>
              <w:rPr>
                <w:rFonts w:ascii="仿宋" w:hAnsi="仿宋" w:eastAsia="仿宋"/>
                <w:sz w:val="24"/>
              </w:rPr>
              <w:t>33.70%</w:t>
            </w:r>
            <w:r>
              <w:rPr>
                <w:rFonts w:hint="eastAsia" w:ascii="仿宋" w:hAnsi="仿宋" w:eastAsia="仿宋"/>
                <w:sz w:val="24"/>
              </w:rPr>
              <w:t>，其中研发人员占企业职工总数的</w:t>
            </w:r>
            <w:r>
              <w:rPr>
                <w:rFonts w:ascii="仿宋" w:hAnsi="仿宋" w:eastAsia="仿宋"/>
                <w:sz w:val="24"/>
              </w:rPr>
              <w:t>12.09%</w:t>
            </w:r>
            <w:r>
              <w:rPr>
                <w:rFonts w:hint="eastAsia" w:ascii="仿宋" w:hAnsi="仿宋" w:eastAsia="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64"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企业技术难题和需求情况</w:t>
            </w:r>
          </w:p>
        </w:tc>
        <w:tc>
          <w:tcPr>
            <w:tcW w:w="7955" w:type="dxa"/>
            <w:gridSpan w:val="7"/>
            <w:tcBorders>
              <w:top w:val="single" w:color="auto" w:sz="4" w:space="0"/>
              <w:left w:val="single" w:color="auto" w:sz="4" w:space="0"/>
              <w:bottom w:val="single" w:color="auto" w:sz="4" w:space="0"/>
              <w:right w:val="single" w:color="auto" w:sz="4" w:space="0"/>
            </w:tcBorders>
          </w:tcPr>
          <w:p>
            <w:pPr>
              <w:spacing w:line="280" w:lineRule="exact"/>
              <w:rPr>
                <w:rFonts w:ascii="仿宋" w:hAnsi="仿宋" w:eastAsia="仿宋"/>
                <w:sz w:val="24"/>
              </w:rPr>
            </w:pPr>
            <w:r>
              <w:rPr>
                <w:rFonts w:hint="eastAsia" w:ascii="仿宋" w:hAnsi="仿宋" w:eastAsia="仿宋"/>
                <w:sz w:val="24"/>
              </w:rPr>
              <w:t>（包括技术难题和需求名称、类别、主要内容及拟达到的技术指标等简况）：</w:t>
            </w:r>
          </w:p>
          <w:p>
            <w:pPr>
              <w:spacing w:line="280" w:lineRule="exact"/>
              <w:rPr>
                <w:rFonts w:ascii="仿宋" w:hAnsi="仿宋" w:eastAsia="仿宋"/>
                <w:sz w:val="24"/>
              </w:rPr>
            </w:pPr>
            <w:r>
              <w:rPr>
                <w:rFonts w:hint="eastAsia" w:ascii="仿宋" w:hAnsi="仿宋" w:eastAsia="仿宋"/>
                <w:sz w:val="24"/>
              </w:rPr>
              <w:t>主要是功能性保健食品新产品开发，结合现代高科技技术，带领传统中医药产业发展。同时对目前现有研究开发工艺的改进，节约能耗及成本，提高生产效率和质量。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19"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成果所有权要求</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sz w:val="24"/>
              </w:rPr>
            </w:pPr>
            <w:r>
              <w:rPr>
                <w:rFonts w:hint="eastAsia" w:ascii="仿宋" w:hAnsi="仿宋" w:eastAsia="仿宋"/>
                <w:sz w:val="24"/>
              </w:rPr>
              <w:t>成果版权归森宇公司所有，共同使用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对技术服务方要求</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sz w:val="24"/>
              </w:rPr>
            </w:pPr>
            <w:r>
              <w:rPr>
                <w:rFonts w:hint="eastAsia" w:ascii="仿宋" w:hAnsi="仿宋" w:eastAsia="仿宋"/>
                <w:sz w:val="24"/>
              </w:rPr>
              <w:t>具有中药材技术研究经历，能对铁皮石斛功能因子开发方面有所研究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拟提供资金及合作方式</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sz w:val="24"/>
              </w:rPr>
            </w:pPr>
            <w:r>
              <w:rPr>
                <w:rFonts w:hint="eastAsia" w:ascii="仿宋" w:hAnsi="仿宋" w:eastAsia="仿宋"/>
                <w:sz w:val="24"/>
              </w:rPr>
              <w:t>百博入企或产学研合作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1"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有效时间</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sz w:val="24"/>
              </w:rPr>
            </w:pPr>
            <w:r>
              <w:rPr>
                <w:rFonts w:hint="eastAsia" w:ascii="仿宋" w:hAnsi="仿宋" w:eastAsia="仿宋"/>
                <w:sz w:val="24"/>
              </w:rPr>
              <w:t>有效期至</w:t>
            </w:r>
            <w:r>
              <w:rPr>
                <w:rFonts w:ascii="仿宋" w:hAnsi="仿宋" w:eastAsia="仿宋"/>
                <w:sz w:val="24"/>
              </w:rPr>
              <w:t>2019</w:t>
            </w:r>
            <w:r>
              <w:rPr>
                <w:rFonts w:hint="eastAsia" w:ascii="仿宋" w:hAnsi="仿宋" w:eastAsia="仿宋"/>
                <w:sz w:val="24"/>
              </w:rPr>
              <w:t>年</w:t>
            </w:r>
            <w:r>
              <w:rPr>
                <w:rFonts w:ascii="仿宋" w:hAnsi="仿宋" w:eastAsia="仿宋"/>
                <w:sz w:val="24"/>
              </w:rPr>
              <w:t>12</w:t>
            </w:r>
            <w:r>
              <w:rPr>
                <w:rFonts w:hint="eastAsia" w:ascii="仿宋" w:hAnsi="仿宋" w:eastAsia="仿宋"/>
                <w:sz w:val="24"/>
              </w:rPr>
              <w:t>月</w:t>
            </w:r>
            <w:r>
              <w:rPr>
                <w:rFonts w:ascii="仿宋" w:hAnsi="仿宋" w:eastAsia="仿宋"/>
                <w:sz w:val="24"/>
              </w:rPr>
              <w:t>31</w:t>
            </w:r>
            <w:r>
              <w:rPr>
                <w:rFonts w:hint="eastAsia" w:ascii="仿宋" w:hAnsi="仿宋" w:eastAsia="仿宋"/>
                <w:sz w:val="24"/>
              </w:rPr>
              <w:t>日</w:t>
            </w:r>
          </w:p>
        </w:tc>
      </w:tr>
    </w:tbl>
    <w:p>
      <w:pPr>
        <w:rPr>
          <w:rFonts w:hint="eastAsia"/>
        </w:rPr>
      </w:pPr>
    </w:p>
    <w:p>
      <w:pPr>
        <w:rPr>
          <w:rFonts w:hint="eastAsia"/>
        </w:rPr>
      </w:pPr>
    </w:p>
    <w:p>
      <w:pPr>
        <w:rPr>
          <w:rFonts w:hint="eastAsia"/>
        </w:rPr>
      </w:pPr>
    </w:p>
    <w:p>
      <w:pPr>
        <w:spacing w:line="480" w:lineRule="exact"/>
        <w:jc w:val="center"/>
        <w:rPr>
          <w:rFonts w:ascii="楷体_GB2312" w:hAnsi="宋体" w:eastAsia="楷体_GB2312"/>
          <w:b/>
          <w:color w:val="000000"/>
          <w:sz w:val="36"/>
          <w:szCs w:val="36"/>
        </w:rPr>
      </w:pPr>
      <w:r>
        <w:rPr>
          <w:rFonts w:hint="eastAsia" w:ascii="楷体_GB2312" w:hAnsi="宋体" w:eastAsia="楷体_GB2312"/>
          <w:b/>
          <w:color w:val="000000"/>
          <w:sz w:val="36"/>
          <w:szCs w:val="36"/>
        </w:rPr>
        <w:t>2018年企业技术需求征集表</w:t>
      </w:r>
    </w:p>
    <w:tbl>
      <w:tblPr>
        <w:tblStyle w:val="17"/>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1860"/>
        <w:gridCol w:w="1276"/>
        <w:gridCol w:w="861"/>
        <w:gridCol w:w="981"/>
        <w:gridCol w:w="375"/>
        <w:gridCol w:w="618"/>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企业名称</w:t>
            </w:r>
          </w:p>
        </w:tc>
        <w:tc>
          <w:tcPr>
            <w:tcW w:w="7955" w:type="dxa"/>
            <w:gridSpan w:val="7"/>
            <w:vAlign w:val="center"/>
          </w:tcPr>
          <w:p>
            <w:pPr>
              <w:spacing w:line="280" w:lineRule="exact"/>
              <w:jc w:val="center"/>
              <w:rPr>
                <w:rFonts w:hint="eastAsia" w:ascii="仿宋" w:hAnsi="仿宋" w:eastAsia="仿宋"/>
                <w:sz w:val="24"/>
              </w:rPr>
            </w:pPr>
            <w:r>
              <w:rPr>
                <w:rFonts w:ascii="Arial" w:hAnsi="Arial" w:cs="Arial"/>
                <w:color w:val="333333"/>
                <w:szCs w:val="21"/>
                <w:shd w:val="clear" w:color="auto" w:fill="FFFFFF"/>
              </w:rPr>
              <w:t>浙江皇冠电动工具制造有限公司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企业地址</w:t>
            </w:r>
          </w:p>
        </w:tc>
        <w:tc>
          <w:tcPr>
            <w:tcW w:w="3997" w:type="dxa"/>
            <w:gridSpan w:val="3"/>
            <w:vAlign w:val="center"/>
          </w:tcPr>
          <w:p>
            <w:pPr>
              <w:spacing w:line="280" w:lineRule="exact"/>
              <w:jc w:val="center"/>
              <w:rPr>
                <w:rFonts w:hint="eastAsia" w:ascii="仿宋" w:hAnsi="仿宋" w:eastAsia="仿宋"/>
                <w:sz w:val="24"/>
              </w:rPr>
            </w:pPr>
            <w:r>
              <w:rPr>
                <w:rFonts w:ascii="微软雅黑" w:hAnsi="微软雅黑" w:eastAsia="微软雅黑" w:cs="微软雅黑"/>
                <w:color w:val="333333"/>
                <w:sz w:val="18"/>
                <w:szCs w:val="18"/>
              </w:rPr>
              <w:t>浙江省金华市工业园区</w:t>
            </w:r>
          </w:p>
        </w:tc>
        <w:tc>
          <w:tcPr>
            <w:tcW w:w="1356" w:type="dxa"/>
            <w:gridSpan w:val="2"/>
            <w:vAlign w:val="center"/>
          </w:tcPr>
          <w:p>
            <w:pPr>
              <w:spacing w:line="280" w:lineRule="exact"/>
              <w:jc w:val="center"/>
              <w:rPr>
                <w:rFonts w:ascii="仿宋" w:hAnsi="仿宋" w:eastAsia="仿宋"/>
                <w:sz w:val="24"/>
              </w:rPr>
            </w:pPr>
            <w:r>
              <w:rPr>
                <w:rFonts w:hint="eastAsia" w:ascii="仿宋" w:hAnsi="仿宋" w:eastAsia="仿宋"/>
                <w:sz w:val="24"/>
              </w:rPr>
              <w:t>邮编</w:t>
            </w:r>
          </w:p>
        </w:tc>
        <w:tc>
          <w:tcPr>
            <w:tcW w:w="2602" w:type="dxa"/>
            <w:gridSpan w:val="2"/>
            <w:vAlign w:val="center"/>
          </w:tcPr>
          <w:p>
            <w:pPr>
              <w:spacing w:line="280" w:lineRule="exact"/>
              <w:jc w:val="center"/>
              <w:rPr>
                <w:rFonts w:ascii="仿宋" w:hAnsi="仿宋" w:eastAsia="仿宋"/>
                <w:sz w:val="24"/>
              </w:rPr>
            </w:pPr>
            <w:r>
              <w:rPr>
                <w:rFonts w:hint="eastAsia" w:ascii="仿宋" w:hAnsi="仿宋" w:eastAsia="仿宋"/>
                <w:sz w:val="24"/>
              </w:rPr>
              <w:t>321000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联系人</w:t>
            </w:r>
          </w:p>
        </w:tc>
        <w:tc>
          <w:tcPr>
            <w:tcW w:w="1860" w:type="dxa"/>
            <w:vAlign w:val="center"/>
          </w:tcPr>
          <w:p>
            <w:pPr>
              <w:spacing w:line="280" w:lineRule="exact"/>
              <w:jc w:val="center"/>
              <w:rPr>
                <w:rFonts w:hint="eastAsia" w:ascii="仿宋" w:hAnsi="仿宋" w:eastAsia="仿宋"/>
                <w:sz w:val="24"/>
              </w:rPr>
            </w:pPr>
            <w:r>
              <w:rPr>
                <w:rFonts w:hint="eastAsia" w:ascii="仿宋" w:hAnsi="仿宋" w:eastAsia="仿宋"/>
                <w:sz w:val="24"/>
              </w:rPr>
              <w:t>胡家辉</w:t>
            </w:r>
          </w:p>
        </w:tc>
        <w:tc>
          <w:tcPr>
            <w:tcW w:w="1276" w:type="dxa"/>
            <w:vAlign w:val="center"/>
          </w:tcPr>
          <w:p>
            <w:pPr>
              <w:spacing w:line="280" w:lineRule="exact"/>
              <w:jc w:val="center"/>
              <w:rPr>
                <w:rFonts w:ascii="仿宋" w:hAnsi="仿宋" w:eastAsia="仿宋"/>
                <w:sz w:val="24"/>
              </w:rPr>
            </w:pPr>
            <w:r>
              <w:rPr>
                <w:rFonts w:hint="eastAsia" w:ascii="仿宋" w:hAnsi="仿宋" w:eastAsia="仿宋"/>
                <w:sz w:val="24"/>
              </w:rPr>
              <w:t>办公电话</w:t>
            </w:r>
          </w:p>
        </w:tc>
        <w:tc>
          <w:tcPr>
            <w:tcW w:w="1842" w:type="dxa"/>
            <w:gridSpan w:val="2"/>
            <w:vAlign w:val="center"/>
          </w:tcPr>
          <w:p>
            <w:pPr>
              <w:spacing w:line="280" w:lineRule="exact"/>
              <w:jc w:val="center"/>
              <w:rPr>
                <w:rFonts w:hint="eastAsia" w:ascii="仿宋" w:hAnsi="仿宋" w:eastAsia="仿宋"/>
                <w:sz w:val="24"/>
              </w:rPr>
            </w:pPr>
            <w:r>
              <w:rPr>
                <w:rFonts w:hint="eastAsia" w:ascii="仿宋" w:hAnsi="仿宋" w:eastAsia="仿宋"/>
                <w:sz w:val="24"/>
              </w:rPr>
              <w:t>057989584562</w:t>
            </w:r>
          </w:p>
        </w:tc>
        <w:tc>
          <w:tcPr>
            <w:tcW w:w="993" w:type="dxa"/>
            <w:gridSpan w:val="2"/>
            <w:vAlign w:val="center"/>
          </w:tcPr>
          <w:p>
            <w:pPr>
              <w:spacing w:line="280" w:lineRule="exact"/>
              <w:jc w:val="center"/>
              <w:rPr>
                <w:rFonts w:ascii="仿宋" w:hAnsi="仿宋" w:eastAsia="仿宋"/>
                <w:sz w:val="24"/>
              </w:rPr>
            </w:pPr>
            <w:r>
              <w:rPr>
                <w:rFonts w:hint="eastAsia" w:ascii="仿宋" w:hAnsi="仿宋" w:eastAsia="仿宋"/>
                <w:sz w:val="24"/>
              </w:rPr>
              <w:t>手机</w:t>
            </w:r>
          </w:p>
        </w:tc>
        <w:tc>
          <w:tcPr>
            <w:tcW w:w="1984" w:type="dxa"/>
            <w:vAlign w:val="center"/>
          </w:tcPr>
          <w:p>
            <w:pPr>
              <w:spacing w:line="28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E-mail</w:t>
            </w:r>
          </w:p>
        </w:tc>
        <w:tc>
          <w:tcPr>
            <w:tcW w:w="1860" w:type="dxa"/>
            <w:vAlign w:val="center"/>
          </w:tcPr>
          <w:p>
            <w:pPr>
              <w:spacing w:line="280" w:lineRule="exact"/>
              <w:jc w:val="center"/>
              <w:rPr>
                <w:rFonts w:ascii="仿宋" w:hAnsi="仿宋" w:eastAsia="仿宋"/>
                <w:sz w:val="24"/>
              </w:rPr>
            </w:pPr>
          </w:p>
        </w:tc>
        <w:tc>
          <w:tcPr>
            <w:tcW w:w="1276" w:type="dxa"/>
            <w:vAlign w:val="center"/>
          </w:tcPr>
          <w:p>
            <w:pPr>
              <w:spacing w:line="280" w:lineRule="exact"/>
              <w:jc w:val="center"/>
              <w:rPr>
                <w:rFonts w:ascii="仿宋" w:hAnsi="仿宋" w:eastAsia="仿宋"/>
                <w:sz w:val="24"/>
              </w:rPr>
            </w:pPr>
            <w:r>
              <w:rPr>
                <w:rFonts w:hint="eastAsia" w:ascii="仿宋" w:hAnsi="仿宋" w:eastAsia="仿宋"/>
                <w:sz w:val="24"/>
              </w:rPr>
              <w:t>QQ</w:t>
            </w:r>
          </w:p>
        </w:tc>
        <w:tc>
          <w:tcPr>
            <w:tcW w:w="1842" w:type="dxa"/>
            <w:gridSpan w:val="2"/>
            <w:vAlign w:val="center"/>
          </w:tcPr>
          <w:p>
            <w:pPr>
              <w:spacing w:line="280" w:lineRule="exact"/>
              <w:jc w:val="center"/>
              <w:rPr>
                <w:rFonts w:ascii="仿宋" w:hAnsi="仿宋" w:eastAsia="仿宋"/>
                <w:sz w:val="24"/>
              </w:rPr>
            </w:pPr>
          </w:p>
        </w:tc>
        <w:tc>
          <w:tcPr>
            <w:tcW w:w="993" w:type="dxa"/>
            <w:gridSpan w:val="2"/>
            <w:vAlign w:val="center"/>
          </w:tcPr>
          <w:p>
            <w:pPr>
              <w:spacing w:line="280" w:lineRule="exact"/>
              <w:jc w:val="center"/>
              <w:rPr>
                <w:rFonts w:ascii="仿宋" w:hAnsi="仿宋" w:eastAsia="仿宋"/>
                <w:sz w:val="24"/>
              </w:rPr>
            </w:pPr>
            <w:r>
              <w:rPr>
                <w:rFonts w:hint="eastAsia" w:ascii="仿宋" w:hAnsi="仿宋" w:eastAsia="仿宋"/>
                <w:sz w:val="24"/>
              </w:rPr>
              <w:t>微信号</w:t>
            </w:r>
          </w:p>
        </w:tc>
        <w:tc>
          <w:tcPr>
            <w:tcW w:w="1984" w:type="dxa"/>
            <w:vAlign w:val="center"/>
          </w:tcPr>
          <w:p>
            <w:pPr>
              <w:spacing w:line="28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34"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企业概况</w:t>
            </w:r>
          </w:p>
        </w:tc>
        <w:tc>
          <w:tcPr>
            <w:tcW w:w="7955" w:type="dxa"/>
            <w:gridSpan w:val="7"/>
          </w:tcPr>
          <w:p>
            <w:pPr>
              <w:shd w:val="clear" w:color="auto" w:fill="FFFFFF"/>
              <w:spacing w:after="225" w:line="360" w:lineRule="atLeast"/>
              <w:ind w:firstLine="420"/>
              <w:rPr>
                <w:rFonts w:hint="eastAsia" w:ascii="Arial" w:hAnsi="Arial" w:cs="Arial"/>
                <w:color w:val="333333"/>
                <w:szCs w:val="21"/>
              </w:rPr>
            </w:pPr>
            <w:r>
              <w:rPr>
                <w:rFonts w:ascii="Arial" w:hAnsi="Arial" w:cs="Arial"/>
                <w:color w:val="333333"/>
                <w:szCs w:val="21"/>
                <w:shd w:val="clear" w:color="auto" w:fill="FFFFFF"/>
              </w:rPr>
              <w:t>浙江皇冠电动工具制造有限公司于2001年08月06日在金华市工商行政管理局登记成立。法定代表人林国军，公司经营范围包括电动工具、五金工具、园林机械、电机及配件生产销售等。</w:t>
            </w:r>
          </w:p>
          <w:p>
            <w:pPr>
              <w:shd w:val="clear" w:color="auto" w:fill="FFFFFF"/>
              <w:spacing w:before="300" w:after="525"/>
              <w:rPr>
                <w:rFonts w:ascii="Arial" w:hAnsi="Arial" w:cs="Arial"/>
                <w:color w:val="333333"/>
                <w:sz w:val="18"/>
                <w:szCs w:val="18"/>
              </w:rPr>
            </w:pPr>
          </w:p>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57"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企业技术难题和需求情况</w:t>
            </w:r>
          </w:p>
        </w:tc>
        <w:tc>
          <w:tcPr>
            <w:tcW w:w="7955" w:type="dxa"/>
            <w:gridSpan w:val="7"/>
          </w:tcPr>
          <w:p>
            <w:pPr>
              <w:spacing w:line="360" w:lineRule="auto"/>
              <w:rPr>
                <w:rFonts w:hint="eastAsia" w:ascii="仿宋" w:hAnsi="仿宋" w:eastAsia="仿宋"/>
                <w:sz w:val="24"/>
              </w:rPr>
            </w:pPr>
            <w:r>
              <w:rPr>
                <w:rFonts w:ascii="PingFang SC" w:hAnsi="PingFang SC" w:eastAsia="PingFang SC" w:cs="PingFang SC"/>
                <w:color w:val="444444"/>
                <w:sz w:val="27"/>
                <w:szCs w:val="27"/>
              </w:rPr>
              <w:t>随着“互联网+”的提出，更多传统行业将目光聚焦到电商领域，从近两年的趋势来看，尽管传统行业的渠道大多还是在线下，但是不得不说随着互联网思维的普及，渠道多元化发展将是主流，传统渠道将会遭受到前所未有的冲击。渠道需要整合，需要精耕细作，如果企业在这方面下的功夫少，在终端方面表现力不够足，那么，就会被更多渠道多元化的企业所代替。</w:t>
            </w:r>
            <w:r>
              <w:rPr>
                <w:rFonts w:hint="eastAsia" w:ascii="PingFang SC" w:hAnsi="PingFang SC" w:cs="PingFang SC"/>
                <w:color w:val="444444"/>
                <w:sz w:val="27"/>
                <w:szCs w:val="27"/>
              </w:rPr>
              <w:t>渠道不够多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8"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成果所有权要求</w:t>
            </w:r>
          </w:p>
        </w:tc>
        <w:tc>
          <w:tcPr>
            <w:tcW w:w="7955" w:type="dxa"/>
            <w:gridSpan w:val="7"/>
            <w:vAlign w:val="center"/>
          </w:tcPr>
          <w:p>
            <w:pPr>
              <w:spacing w:line="280" w:lineRule="exact"/>
              <w:rPr>
                <w:rFonts w:hint="eastAsia" w:ascii="仿宋" w:hAnsi="仿宋" w:eastAsia="仿宋"/>
                <w:sz w:val="24"/>
              </w:rPr>
            </w:pPr>
            <w:r>
              <w:rPr>
                <w:rFonts w:hint="eastAsia" w:ascii="仿宋" w:hAnsi="仿宋" w:eastAsia="仿宋"/>
                <w:sz w:val="24"/>
              </w:rPr>
              <w:t>企业所有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对技术服务方要求</w:t>
            </w:r>
          </w:p>
        </w:tc>
        <w:tc>
          <w:tcPr>
            <w:tcW w:w="7955" w:type="dxa"/>
            <w:gridSpan w:val="7"/>
            <w:vAlign w:val="center"/>
          </w:tcPr>
          <w:p>
            <w:pPr>
              <w:spacing w:line="280" w:lineRule="exact"/>
              <w:rPr>
                <w:rFonts w:hint="eastAsia" w:ascii="仿宋" w:hAnsi="仿宋" w:eastAsia="仿宋"/>
                <w:sz w:val="24"/>
              </w:rPr>
            </w:pPr>
            <w:r>
              <w:rPr>
                <w:rFonts w:hint="eastAsia" w:ascii="仿宋" w:hAnsi="仿宋" w:eastAsia="仿宋"/>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拟提供资金及合作方式</w:t>
            </w:r>
          </w:p>
        </w:tc>
        <w:tc>
          <w:tcPr>
            <w:tcW w:w="7955" w:type="dxa"/>
            <w:gridSpan w:val="7"/>
            <w:vAlign w:val="center"/>
          </w:tcPr>
          <w:p>
            <w:pPr>
              <w:spacing w:line="28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1"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有效时间</w:t>
            </w:r>
          </w:p>
        </w:tc>
        <w:tc>
          <w:tcPr>
            <w:tcW w:w="7955" w:type="dxa"/>
            <w:gridSpan w:val="7"/>
            <w:vAlign w:val="center"/>
          </w:tcPr>
          <w:p>
            <w:pPr>
              <w:spacing w:line="280" w:lineRule="exact"/>
              <w:rPr>
                <w:rFonts w:hint="eastAsia" w:ascii="仿宋" w:hAnsi="仿宋" w:eastAsia="仿宋"/>
                <w:sz w:val="24"/>
              </w:rPr>
            </w:pPr>
          </w:p>
        </w:tc>
      </w:tr>
    </w:tbl>
    <w:p>
      <w:pPr>
        <w:jc w:val="center"/>
        <w:rPr>
          <w:rFonts w:hint="eastAsia" w:ascii="方正小标宋简体" w:hAnsi="宋体" w:eastAsia="方正小标宋简体"/>
          <w:color w:val="000000"/>
          <w:sz w:val="44"/>
          <w:szCs w:val="44"/>
        </w:rPr>
      </w:pPr>
      <w:r>
        <w:rPr>
          <w:rFonts w:hint="eastAsia" w:ascii="方正小标宋简体" w:hAnsi="宋体" w:eastAsia="方正小标宋简体"/>
          <w:color w:val="000000"/>
          <w:sz w:val="44"/>
          <w:szCs w:val="44"/>
        </w:rPr>
        <w:t>2018年企业技术需求征集表</w:t>
      </w:r>
    </w:p>
    <w:tbl>
      <w:tblPr>
        <w:tblStyle w:val="17"/>
        <w:tblW w:w="93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1860"/>
        <w:gridCol w:w="1276"/>
        <w:gridCol w:w="861"/>
        <w:gridCol w:w="698"/>
        <w:gridCol w:w="658"/>
        <w:gridCol w:w="476"/>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企业名称</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r>
              <w:rPr>
                <w:rFonts w:hint="eastAsia" w:eastAsia="仿宋_GB2312"/>
                <w:sz w:val="24"/>
              </w:rPr>
              <w:t>浙江红牌智能电器制造有限公司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企业地址</w:t>
            </w:r>
          </w:p>
        </w:tc>
        <w:tc>
          <w:tcPr>
            <w:tcW w:w="3997"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r>
              <w:rPr>
                <w:rFonts w:hint="eastAsia" w:eastAsia="仿宋_GB2312"/>
                <w:sz w:val="24"/>
              </w:rPr>
              <w:t>金华市金沙街788号</w:t>
            </w:r>
          </w:p>
        </w:tc>
        <w:tc>
          <w:tcPr>
            <w:tcW w:w="1356"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邮编</w:t>
            </w:r>
          </w:p>
        </w:tc>
        <w:tc>
          <w:tcPr>
            <w:tcW w:w="260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r>
              <w:rPr>
                <w:rFonts w:hint="eastAsia" w:eastAsia="仿宋_GB2312"/>
                <w:sz w:val="24"/>
              </w:rPr>
              <w:t>321025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联系人</w:t>
            </w:r>
          </w:p>
        </w:tc>
        <w:tc>
          <w:tcPr>
            <w:tcW w:w="186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r>
              <w:rPr>
                <w:rFonts w:hint="eastAsia" w:eastAsia="仿宋_GB2312"/>
                <w:sz w:val="24"/>
              </w:rPr>
              <w:t>胡向荣</w:t>
            </w:r>
          </w:p>
        </w:tc>
        <w:tc>
          <w:tcPr>
            <w:tcW w:w="127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办公电话</w:t>
            </w:r>
          </w:p>
        </w:tc>
        <w:tc>
          <w:tcPr>
            <w:tcW w:w="155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r>
              <w:rPr>
                <w:rFonts w:hint="eastAsia" w:eastAsia="仿宋_GB2312"/>
                <w:sz w:val="24"/>
              </w:rPr>
              <w:t>82076103</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手机</w:t>
            </w:r>
          </w:p>
        </w:tc>
        <w:tc>
          <w:tcPr>
            <w:tcW w:w="212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r>
              <w:rPr>
                <w:rFonts w:hint="eastAsia" w:eastAsia="仿宋_GB2312"/>
                <w:sz w:val="24"/>
              </w:rPr>
              <w:t>13357053633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eastAsia="仿宋_GB2312"/>
                <w:sz w:val="24"/>
              </w:rPr>
              <w:t>E-mail</w:t>
            </w:r>
          </w:p>
        </w:tc>
        <w:tc>
          <w:tcPr>
            <w:tcW w:w="186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eastAsia="仿宋_GB2312"/>
                <w:sz w:val="24"/>
              </w:rPr>
              <w:t>QQ</w:t>
            </w:r>
          </w:p>
        </w:tc>
        <w:tc>
          <w:tcPr>
            <w:tcW w:w="155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r>
              <w:rPr>
                <w:rFonts w:hint="eastAsia" w:eastAsia="仿宋_GB2312"/>
                <w:sz w:val="24"/>
              </w:rPr>
              <w:t>1830298531</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微信号</w:t>
            </w:r>
          </w:p>
        </w:tc>
        <w:tc>
          <w:tcPr>
            <w:tcW w:w="212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r>
              <w:rPr>
                <w:rFonts w:eastAsia="仿宋_GB2312"/>
                <w:sz w:val="24"/>
              </w:rPr>
              <w:t>H</w:t>
            </w:r>
            <w:r>
              <w:rPr>
                <w:rFonts w:hint="eastAsia" w:eastAsia="仿宋_GB2312"/>
                <w:sz w:val="24"/>
              </w:rPr>
              <w:t>xr3633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46"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企业概况</w:t>
            </w:r>
          </w:p>
        </w:tc>
        <w:tc>
          <w:tcPr>
            <w:tcW w:w="7955" w:type="dxa"/>
            <w:gridSpan w:val="7"/>
            <w:tcBorders>
              <w:top w:val="single" w:color="auto" w:sz="4" w:space="0"/>
              <w:left w:val="single" w:color="auto" w:sz="4" w:space="0"/>
              <w:bottom w:val="single" w:color="auto" w:sz="4" w:space="0"/>
              <w:right w:val="single" w:color="auto" w:sz="4" w:space="0"/>
            </w:tcBorders>
          </w:tcPr>
          <w:p>
            <w:pPr>
              <w:spacing w:beforeLines="50" w:line="280" w:lineRule="exact"/>
              <w:rPr>
                <w:rFonts w:hint="eastAsia" w:ascii="仿宋_GB2312" w:eastAsia="仿宋_GB2312"/>
                <w:sz w:val="24"/>
              </w:rPr>
            </w:pPr>
            <w:r>
              <w:rPr>
                <w:rFonts w:hint="eastAsia" w:ascii="仿宋_GB2312" w:eastAsia="仿宋_GB2312"/>
                <w:sz w:val="24"/>
              </w:rPr>
              <w:t>（包括成立时间、企业规模、主导产品、行业水平、研发方向等简况）：</w:t>
            </w:r>
          </w:p>
          <w:p>
            <w:pPr>
              <w:spacing w:line="280" w:lineRule="exact"/>
              <w:ind w:firstLine="360" w:firstLineChars="150"/>
              <w:rPr>
                <w:rFonts w:hint="eastAsia" w:ascii="仿宋_GB2312" w:eastAsia="仿宋_GB2312"/>
                <w:sz w:val="24"/>
              </w:rPr>
            </w:pPr>
            <w:r>
              <w:rPr>
                <w:rFonts w:hint="eastAsia" w:ascii="仿宋_GB2312" w:eastAsia="仿宋_GB2312"/>
                <w:sz w:val="24"/>
              </w:rPr>
              <w:t>浙江红牌智能电器制造有限公司，创立于2008年1月，中国红牌企业集团投资3.2亿，设置华东区域金华基地，致力于智能生活电器研发生产销售。目前，主要研发产品有智能IH微压电饭煲、直饮净水机、微纳米气泡机、空气净化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57"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企业技术难题和需求情况</w:t>
            </w:r>
          </w:p>
        </w:tc>
        <w:tc>
          <w:tcPr>
            <w:tcW w:w="7955" w:type="dxa"/>
            <w:gridSpan w:val="7"/>
            <w:tcBorders>
              <w:top w:val="single" w:color="auto" w:sz="4" w:space="0"/>
              <w:left w:val="single" w:color="auto" w:sz="4" w:space="0"/>
              <w:bottom w:val="single" w:color="auto" w:sz="4" w:space="0"/>
              <w:right w:val="single" w:color="auto" w:sz="4" w:space="0"/>
            </w:tcBorders>
          </w:tcPr>
          <w:p>
            <w:pPr>
              <w:spacing w:beforeLines="50" w:line="280" w:lineRule="exact"/>
              <w:rPr>
                <w:rFonts w:hint="eastAsia" w:ascii="仿宋_GB2312" w:eastAsia="仿宋_GB2312"/>
                <w:sz w:val="24"/>
              </w:rPr>
            </w:pPr>
            <w:r>
              <w:rPr>
                <w:rFonts w:hint="eastAsia" w:ascii="仿宋_GB2312" w:eastAsia="仿宋_GB2312"/>
                <w:sz w:val="24"/>
              </w:rPr>
              <w:t>（包括技术难题和需求名称、类别、主要内容及拟达到的技术指标等简况）：应用于直饮净水机、空气净化器的</w:t>
            </w:r>
            <w:r>
              <w:rPr>
                <w:rFonts w:hint="eastAsia" w:ascii="仿宋_GB2312" w:hAnsi="Arial" w:eastAsia="仿宋_GB2312" w:cs="Arial"/>
                <w:b/>
                <w:sz w:val="24"/>
                <w:shd w:val="clear" w:color="auto" w:fill="FFFFFF"/>
              </w:rPr>
              <w:t>光触媒技术</w:t>
            </w:r>
            <w:r>
              <w:rPr>
                <w:rFonts w:hint="eastAsia" w:ascii="仿宋_GB2312" w:hAnsi="Arial" w:eastAsia="仿宋_GB2312" w:cs="Arial"/>
                <w:color w:val="333333"/>
                <w:sz w:val="24"/>
                <w:shd w:val="clear" w:color="auto" w:fill="FFFFFF"/>
              </w:rPr>
              <w:t>，能产生类似光合作用的光催化反应，产生出氧化能力极强的自由氢氧基和</w:t>
            </w:r>
            <w:r>
              <w:fldChar w:fldCharType="begin"/>
            </w:r>
            <w:r>
              <w:instrText xml:space="preserve"> HYPERLINK "http://baike.so.com/doc/5670626.html" \t "_blank" </w:instrText>
            </w:r>
            <w:r>
              <w:fldChar w:fldCharType="separate"/>
            </w:r>
            <w:r>
              <w:rPr>
                <w:rStyle w:val="16"/>
                <w:rFonts w:hint="eastAsia" w:ascii="仿宋_GB2312" w:eastAsia="仿宋_GB2312" w:cs="Arial"/>
                <w:sz w:val="24"/>
                <w:shd w:val="clear" w:color="auto" w:fill="FFFFFF"/>
              </w:rPr>
              <w:t>活性氧</w:t>
            </w:r>
            <w:r>
              <w:rPr>
                <w:rStyle w:val="16"/>
                <w:rFonts w:hint="eastAsia" w:ascii="仿宋_GB2312" w:eastAsia="仿宋_GB2312" w:cs="Arial"/>
                <w:sz w:val="24"/>
                <w:shd w:val="clear" w:color="auto" w:fill="FFFFFF"/>
              </w:rPr>
              <w:fldChar w:fldCharType="end"/>
            </w:r>
            <w:r>
              <w:rPr>
                <w:rFonts w:hint="eastAsia" w:ascii="仿宋_GB2312" w:hAnsi="Arial" w:eastAsia="仿宋_GB2312" w:cs="Arial"/>
                <w:sz w:val="24"/>
                <w:shd w:val="clear" w:color="auto" w:fill="FFFFFF"/>
              </w:rPr>
              <w:t>，</w:t>
            </w:r>
            <w:r>
              <w:rPr>
                <w:rFonts w:hint="eastAsia" w:ascii="仿宋_GB2312" w:hAnsi="Arial" w:eastAsia="仿宋_GB2312" w:cs="Arial"/>
                <w:color w:val="333333"/>
                <w:sz w:val="24"/>
                <w:shd w:val="clear" w:color="auto" w:fill="FFFFFF"/>
              </w:rPr>
              <w:t>具有很强的光氧化还原功能，可氧化分解各种有机化合物和部分</w:t>
            </w:r>
            <w:r>
              <w:fldChar w:fldCharType="begin"/>
            </w:r>
            <w:r>
              <w:instrText xml:space="preserve"> HYPERLINK "http://baike.so.com/doc/4688054.html" \t "_blank" </w:instrText>
            </w:r>
            <w:r>
              <w:fldChar w:fldCharType="separate"/>
            </w:r>
            <w:r>
              <w:rPr>
                <w:rStyle w:val="16"/>
                <w:rFonts w:hint="eastAsia" w:ascii="仿宋_GB2312" w:eastAsia="仿宋_GB2312" w:cs="Arial"/>
                <w:sz w:val="24"/>
                <w:shd w:val="clear" w:color="auto" w:fill="FFFFFF"/>
              </w:rPr>
              <w:t>无机物</w:t>
            </w:r>
            <w:r>
              <w:rPr>
                <w:rStyle w:val="16"/>
                <w:rFonts w:hint="eastAsia" w:ascii="仿宋_GB2312" w:eastAsia="仿宋_GB2312" w:cs="Arial"/>
                <w:sz w:val="24"/>
                <w:shd w:val="clear" w:color="auto" w:fill="FFFFFF"/>
              </w:rPr>
              <w:fldChar w:fldCharType="end"/>
            </w:r>
            <w:r>
              <w:rPr>
                <w:rFonts w:hint="eastAsia" w:ascii="仿宋_GB2312" w:hAnsi="Arial" w:eastAsia="仿宋_GB2312" w:cs="Arial"/>
                <w:color w:val="333333"/>
                <w:sz w:val="24"/>
                <w:shd w:val="clear" w:color="auto" w:fill="FFFFFF"/>
              </w:rPr>
              <w:t>，能破坏细菌的细胞膜和固化病毒的蛋白质，可杀灭细菌和分解有机污染物，把有机污染物分解成无污染的水（H2O）和二氧化碳（CO2），达到极强的杀菌、除臭、防霉、防污自洁、净化空气功能。直饮净水机水质达到优于国家相关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8"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成果所有权要求</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r>
              <w:rPr>
                <w:rFonts w:hint="eastAsia" w:eastAsia="仿宋_GB2312"/>
                <w:sz w:val="24"/>
              </w:rPr>
              <w:t>无知识产权纠纷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对技术服务方要求</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r>
              <w:rPr>
                <w:rFonts w:hint="eastAsia" w:eastAsia="仿宋_GB2312"/>
                <w:sz w:val="24"/>
              </w:rPr>
              <w:t>具有光触媒领先技术及应用经验，技术性能稳定，效果明显。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拟提供资金及合作方式</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r>
              <w:rPr>
                <w:rFonts w:hint="eastAsia" w:eastAsia="仿宋_GB2312"/>
                <w:sz w:val="24"/>
              </w:rPr>
              <w:t>面谈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9"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有效时间</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r>
              <w:rPr>
                <w:rFonts w:hint="eastAsia" w:eastAsia="仿宋_GB2312"/>
                <w:sz w:val="24"/>
              </w:rPr>
              <w:t>一年</w:t>
            </w:r>
          </w:p>
        </w:tc>
      </w:tr>
    </w:tbl>
    <w:p>
      <w:pPr>
        <w:jc w:val="center"/>
        <w:rPr>
          <w:rFonts w:ascii="方正小标宋简体" w:hAnsi="宋体" w:eastAsia="方正小标宋简体"/>
          <w:color w:val="000000"/>
          <w:sz w:val="44"/>
          <w:szCs w:val="44"/>
        </w:rPr>
      </w:pPr>
      <w:r>
        <w:rPr>
          <w:rFonts w:hint="eastAsia" w:ascii="方正小标宋简体" w:hAnsi="宋体" w:eastAsia="方正小标宋简体"/>
          <w:color w:val="000000"/>
          <w:sz w:val="44"/>
          <w:szCs w:val="44"/>
        </w:rPr>
        <w:t>2018年企业技术需求征集表</w:t>
      </w:r>
    </w:p>
    <w:tbl>
      <w:tblPr>
        <w:tblStyle w:val="17"/>
        <w:tblW w:w="911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1860"/>
        <w:gridCol w:w="1276"/>
        <w:gridCol w:w="861"/>
        <w:gridCol w:w="1113"/>
        <w:gridCol w:w="658"/>
        <w:gridCol w:w="291"/>
        <w:gridCol w:w="1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sz w:val="24"/>
              </w:rPr>
            </w:pPr>
            <w:r>
              <w:rPr>
                <w:rFonts w:hint="eastAsia" w:eastAsia="仿宋_GB2312"/>
                <w:color w:val="000000"/>
                <w:sz w:val="24"/>
              </w:rPr>
              <w:t>企业名称</w:t>
            </w:r>
          </w:p>
        </w:tc>
        <w:tc>
          <w:tcPr>
            <w:tcW w:w="7749" w:type="dxa"/>
            <w:gridSpan w:val="7"/>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sz w:val="24"/>
              </w:rPr>
            </w:pPr>
            <w:r>
              <w:rPr>
                <w:rFonts w:hint="eastAsia" w:eastAsia="仿宋_GB2312"/>
                <w:color w:val="000000"/>
                <w:sz w:val="24"/>
              </w:rPr>
              <w:t>浙江汉润能源科技有限公司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sz w:val="24"/>
              </w:rPr>
            </w:pPr>
            <w:r>
              <w:rPr>
                <w:rFonts w:hint="eastAsia" w:eastAsia="仿宋_GB2312"/>
                <w:color w:val="000000"/>
                <w:sz w:val="24"/>
              </w:rPr>
              <w:t>企业地址</w:t>
            </w:r>
          </w:p>
        </w:tc>
        <w:tc>
          <w:tcPr>
            <w:tcW w:w="3997" w:type="dxa"/>
            <w:gridSpan w:val="3"/>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sz w:val="24"/>
              </w:rPr>
            </w:pPr>
            <w:r>
              <w:rPr>
                <w:rFonts w:hint="eastAsia" w:eastAsia="仿宋_GB2312"/>
                <w:color w:val="000000"/>
                <w:sz w:val="24"/>
              </w:rPr>
              <w:t>浙江省金华市婺城区龙潭路</w:t>
            </w:r>
            <w:r>
              <w:rPr>
                <w:rFonts w:eastAsia="仿宋_GB2312"/>
                <w:color w:val="000000"/>
                <w:sz w:val="24"/>
              </w:rPr>
              <w:t>589</w:t>
            </w:r>
            <w:r>
              <w:rPr>
                <w:rFonts w:hint="eastAsia" w:eastAsia="仿宋_GB2312"/>
                <w:color w:val="000000"/>
                <w:sz w:val="24"/>
              </w:rPr>
              <w:t>号</w:t>
            </w:r>
          </w:p>
        </w:tc>
        <w:tc>
          <w:tcPr>
            <w:tcW w:w="1771"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sz w:val="24"/>
              </w:rPr>
            </w:pPr>
            <w:r>
              <w:rPr>
                <w:rFonts w:hint="eastAsia" w:eastAsia="仿宋_GB2312"/>
                <w:color w:val="000000"/>
                <w:sz w:val="24"/>
              </w:rPr>
              <w:t>邮编</w:t>
            </w:r>
          </w:p>
        </w:tc>
        <w:tc>
          <w:tcPr>
            <w:tcW w:w="1981"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sz w:val="24"/>
              </w:rPr>
            </w:pPr>
            <w:r>
              <w:rPr>
                <w:rFonts w:hint="eastAsia" w:eastAsia="仿宋_GB2312"/>
                <w:color w:val="000000"/>
                <w:sz w:val="24"/>
              </w:rPr>
              <w:t>联系人</w:t>
            </w:r>
          </w:p>
        </w:tc>
        <w:tc>
          <w:tcPr>
            <w:tcW w:w="18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sz w:val="24"/>
              </w:rPr>
            </w:pPr>
            <w:r>
              <w:rPr>
                <w:rFonts w:hint="eastAsia" w:eastAsia="仿宋_GB2312"/>
                <w:color w:val="000000"/>
                <w:sz w:val="24"/>
              </w:rPr>
              <w:t>方金虎</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sz w:val="24"/>
              </w:rPr>
            </w:pPr>
            <w:r>
              <w:rPr>
                <w:rFonts w:hint="eastAsia" w:eastAsia="仿宋_GB2312"/>
                <w:color w:val="000000"/>
                <w:sz w:val="24"/>
              </w:rPr>
              <w:t>办公电话</w:t>
            </w:r>
          </w:p>
        </w:tc>
        <w:tc>
          <w:tcPr>
            <w:tcW w:w="1974"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sz w:val="24"/>
              </w:rPr>
            </w:pPr>
            <w:r>
              <w:rPr>
                <w:rFonts w:eastAsia="仿宋_GB2312"/>
                <w:color w:val="000000"/>
                <w:sz w:val="24"/>
              </w:rPr>
              <w:t>0579-82621515</w:t>
            </w:r>
          </w:p>
        </w:tc>
        <w:tc>
          <w:tcPr>
            <w:tcW w:w="949"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sz w:val="24"/>
              </w:rPr>
            </w:pPr>
            <w:r>
              <w:rPr>
                <w:rFonts w:hint="eastAsia" w:eastAsia="仿宋_GB2312"/>
                <w:color w:val="000000"/>
                <w:sz w:val="24"/>
              </w:rPr>
              <w:t>手机</w:t>
            </w:r>
          </w:p>
        </w:tc>
        <w:tc>
          <w:tcPr>
            <w:tcW w:w="169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sz w:val="24"/>
              </w:rPr>
            </w:pPr>
            <w:r>
              <w:rPr>
                <w:rFonts w:eastAsia="仿宋_GB2312"/>
                <w:color w:val="000000"/>
                <w:sz w:val="24"/>
              </w:rPr>
              <w:t>13706896600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sz w:val="24"/>
              </w:rPr>
            </w:pPr>
            <w:r>
              <w:rPr>
                <w:rFonts w:eastAsia="仿宋_GB2312"/>
                <w:color w:val="000000"/>
                <w:sz w:val="24"/>
              </w:rPr>
              <w:t>E-mail</w:t>
            </w:r>
          </w:p>
        </w:tc>
        <w:tc>
          <w:tcPr>
            <w:tcW w:w="186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sz w:val="24"/>
              </w:rPr>
            </w:pPr>
            <w:r>
              <w:rPr>
                <w:rFonts w:ascii="Verdana" w:hAnsi="Verdana"/>
                <w:color w:val="555555"/>
                <w:sz w:val="18"/>
                <w:szCs w:val="18"/>
                <w:shd w:val="clear" w:color="auto" w:fill="FFFFFF"/>
              </w:rPr>
              <w:t>1078388649@qq.com</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sz w:val="24"/>
              </w:rPr>
            </w:pPr>
            <w:r>
              <w:rPr>
                <w:rFonts w:eastAsia="仿宋_GB2312"/>
                <w:color w:val="000000"/>
                <w:sz w:val="24"/>
              </w:rPr>
              <w:t>QQ</w:t>
            </w:r>
          </w:p>
        </w:tc>
        <w:tc>
          <w:tcPr>
            <w:tcW w:w="1974"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sz w:val="24"/>
              </w:rPr>
            </w:pPr>
            <w:r>
              <w:rPr>
                <w:rFonts w:ascii="Verdana" w:hAnsi="Verdana"/>
                <w:color w:val="555555"/>
                <w:sz w:val="18"/>
                <w:szCs w:val="18"/>
                <w:shd w:val="clear" w:color="auto" w:fill="FFFFFF"/>
              </w:rPr>
              <w:t>1078388649</w:t>
            </w:r>
          </w:p>
        </w:tc>
        <w:tc>
          <w:tcPr>
            <w:tcW w:w="949"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sz w:val="24"/>
              </w:rPr>
            </w:pPr>
            <w:r>
              <w:rPr>
                <w:rFonts w:hint="eastAsia" w:eastAsia="仿宋_GB2312"/>
                <w:color w:val="000000"/>
                <w:sz w:val="24"/>
              </w:rPr>
              <w:t>微信号</w:t>
            </w:r>
          </w:p>
        </w:tc>
        <w:tc>
          <w:tcPr>
            <w:tcW w:w="169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sz w:val="24"/>
              </w:rPr>
            </w:pPr>
            <w:r>
              <w:rPr>
                <w:rFonts w:eastAsia="仿宋_GB2312"/>
                <w:color w:val="000000"/>
                <w:sz w:val="24"/>
              </w:rPr>
              <w:t>JHGSFJH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82"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sz w:val="24"/>
              </w:rPr>
            </w:pPr>
            <w:r>
              <w:rPr>
                <w:rFonts w:hint="eastAsia" w:eastAsia="仿宋_GB2312"/>
                <w:color w:val="000000"/>
                <w:sz w:val="24"/>
              </w:rPr>
              <w:t>企业概况</w:t>
            </w:r>
          </w:p>
        </w:tc>
        <w:tc>
          <w:tcPr>
            <w:tcW w:w="7749" w:type="dxa"/>
            <w:gridSpan w:val="7"/>
            <w:tcBorders>
              <w:top w:val="single" w:color="auto" w:sz="4" w:space="0"/>
              <w:left w:val="single" w:color="auto" w:sz="4" w:space="0"/>
              <w:bottom w:val="single" w:color="auto" w:sz="4" w:space="0"/>
              <w:right w:val="single" w:color="auto" w:sz="4" w:space="0"/>
            </w:tcBorders>
            <w:vAlign w:val="center"/>
          </w:tcPr>
          <w:p>
            <w:pPr>
              <w:ind w:firstLine="480" w:firstLineChars="200"/>
              <w:rPr>
                <w:rFonts w:eastAsia="仿宋_GB2312"/>
                <w:color w:val="000000"/>
                <w:sz w:val="24"/>
              </w:rPr>
            </w:pPr>
            <w:r>
              <w:rPr>
                <w:rFonts w:hint="eastAsia" w:eastAsia="仿宋_GB2312"/>
                <w:color w:val="000000"/>
                <w:sz w:val="24"/>
              </w:rPr>
              <w:t>浙江汉润能源科技有限公司成立于</w:t>
            </w:r>
            <w:r>
              <w:rPr>
                <w:rFonts w:eastAsia="仿宋_GB2312"/>
                <w:color w:val="000000"/>
                <w:sz w:val="24"/>
              </w:rPr>
              <w:t>2015</w:t>
            </w:r>
            <w:r>
              <w:rPr>
                <w:rFonts w:hint="eastAsia" w:eastAsia="仿宋_GB2312"/>
                <w:color w:val="000000"/>
                <w:sz w:val="24"/>
              </w:rPr>
              <w:t>年</w:t>
            </w:r>
            <w:r>
              <w:rPr>
                <w:rFonts w:eastAsia="仿宋_GB2312"/>
                <w:color w:val="000000"/>
                <w:sz w:val="24"/>
              </w:rPr>
              <w:t>10</w:t>
            </w:r>
            <w:r>
              <w:rPr>
                <w:rFonts w:hint="eastAsia" w:eastAsia="仿宋_GB2312"/>
                <w:color w:val="000000"/>
                <w:sz w:val="24"/>
              </w:rPr>
              <w:t>月，和上海交通大学合作转化热泵热能回收技术和热泵耦合太阳能海水淡化技术，经过两年时间，已经试制了两代产品，目前能够实现产水量为</w:t>
            </w:r>
            <w:r>
              <w:rPr>
                <w:rFonts w:eastAsia="仿宋_GB2312"/>
                <w:color w:val="000000"/>
                <w:sz w:val="24"/>
              </w:rPr>
              <w:t>12kg/H</w:t>
            </w:r>
            <w:r>
              <w:rPr>
                <w:rFonts w:hint="eastAsia" w:eastAsia="仿宋_GB2312"/>
                <w:color w:val="000000"/>
                <w:sz w:val="24"/>
              </w:rPr>
              <w:t>，公司入座在中科院金华科技园里孵化。目前已经申报发明专利一项，准备申报专利两项。我们的目标是能够在边疆、海岛等无电无淡水的地方生产每小时</w:t>
            </w:r>
            <w:r>
              <w:rPr>
                <w:rFonts w:eastAsia="仿宋_GB2312"/>
                <w:color w:val="000000"/>
                <w:sz w:val="24"/>
              </w:rPr>
              <w:t>15</w:t>
            </w:r>
            <w:r>
              <w:rPr>
                <w:rFonts w:hint="eastAsia" w:eastAsia="仿宋_GB2312"/>
                <w:color w:val="000000"/>
                <w:sz w:val="24"/>
              </w:rPr>
              <w:t>公斤以上的淡水，以对驻守官兵及相关居民提供日常饮用水的补给。设备的动力来源于太阳能和风能，同时利用热泵充分回收系统散发的热能，设备小型化，造价平民化。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74"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sz w:val="24"/>
              </w:rPr>
            </w:pPr>
            <w:r>
              <w:rPr>
                <w:rFonts w:hint="eastAsia" w:eastAsia="仿宋_GB2312"/>
                <w:color w:val="000000"/>
                <w:sz w:val="24"/>
              </w:rPr>
              <w:t>企业技术难题和需求情况</w:t>
            </w:r>
          </w:p>
        </w:tc>
        <w:tc>
          <w:tcPr>
            <w:tcW w:w="7749" w:type="dxa"/>
            <w:gridSpan w:val="7"/>
            <w:tcBorders>
              <w:top w:val="single" w:color="auto" w:sz="4" w:space="0"/>
              <w:left w:val="single" w:color="auto" w:sz="4" w:space="0"/>
              <w:bottom w:val="single" w:color="auto" w:sz="4" w:space="0"/>
              <w:right w:val="single" w:color="auto" w:sz="4" w:space="0"/>
            </w:tcBorders>
          </w:tcPr>
          <w:p>
            <w:pPr>
              <w:ind w:left="360"/>
              <w:rPr>
                <w:rFonts w:eastAsia="仿宋_GB2312"/>
                <w:color w:val="000000"/>
                <w:sz w:val="24"/>
              </w:rPr>
            </w:pPr>
            <w:r>
              <w:rPr>
                <w:rFonts w:hint="eastAsia" w:eastAsia="仿宋_GB2312"/>
                <w:color w:val="000000"/>
                <w:sz w:val="24"/>
              </w:rPr>
              <w:t>技术难题：</w:t>
            </w:r>
          </w:p>
          <w:p>
            <w:pPr>
              <w:numPr>
                <w:ilvl w:val="0"/>
                <w:numId w:val="8"/>
              </w:numPr>
              <w:rPr>
                <w:rFonts w:eastAsia="仿宋_GB2312"/>
                <w:color w:val="000000"/>
                <w:sz w:val="24"/>
              </w:rPr>
            </w:pPr>
            <w:r>
              <w:rPr>
                <w:rFonts w:hint="eastAsia" w:eastAsia="仿宋_GB2312"/>
                <w:color w:val="000000"/>
                <w:sz w:val="24"/>
              </w:rPr>
              <w:t>防腐材料昂贵，需求价廉防腐换热材料</w:t>
            </w:r>
          </w:p>
          <w:p>
            <w:pPr>
              <w:ind w:left="360"/>
              <w:rPr>
                <w:rFonts w:eastAsia="仿宋_GB2312"/>
                <w:color w:val="000000"/>
                <w:sz w:val="24"/>
              </w:rPr>
            </w:pPr>
            <w:r>
              <w:rPr>
                <w:rFonts w:hint="eastAsia" w:eastAsia="仿宋_GB2312"/>
                <w:color w:val="000000"/>
                <w:sz w:val="24"/>
              </w:rPr>
              <w:t>需求情况：</w:t>
            </w:r>
          </w:p>
          <w:p>
            <w:pPr>
              <w:pStyle w:val="26"/>
              <w:numPr>
                <w:ilvl w:val="0"/>
                <w:numId w:val="9"/>
              </w:numPr>
              <w:ind w:firstLineChars="0"/>
              <w:rPr>
                <w:rFonts w:eastAsia="仿宋_GB2312"/>
                <w:color w:val="000000"/>
                <w:sz w:val="24"/>
                <w:szCs w:val="24"/>
              </w:rPr>
            </w:pPr>
            <w:r>
              <w:rPr>
                <w:rFonts w:hint="eastAsia" w:eastAsia="仿宋_GB2312"/>
                <w:color w:val="000000"/>
                <w:sz w:val="24"/>
                <w:szCs w:val="24"/>
              </w:rPr>
              <w:t>产品应用场所，比如边防海岛部队</w:t>
            </w:r>
          </w:p>
          <w:p>
            <w:pPr>
              <w:pStyle w:val="26"/>
              <w:numPr>
                <w:ilvl w:val="0"/>
                <w:numId w:val="9"/>
              </w:numPr>
              <w:ind w:firstLineChars="0"/>
              <w:rPr>
                <w:rFonts w:eastAsia="仿宋_GB2312"/>
                <w:color w:val="000000"/>
                <w:sz w:val="24"/>
                <w:szCs w:val="24"/>
              </w:rPr>
            </w:pPr>
            <w:r>
              <w:rPr>
                <w:rFonts w:hint="eastAsia" w:eastAsia="仿宋_GB2312"/>
                <w:color w:val="000000"/>
                <w:sz w:val="24"/>
                <w:szCs w:val="24"/>
              </w:rPr>
              <w:t>资金需求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8"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sz w:val="24"/>
              </w:rPr>
            </w:pPr>
            <w:r>
              <w:rPr>
                <w:rFonts w:hint="eastAsia" w:eastAsia="仿宋_GB2312"/>
                <w:color w:val="000000"/>
                <w:sz w:val="24"/>
              </w:rPr>
              <w:t>成果所有权要求</w:t>
            </w:r>
          </w:p>
        </w:tc>
        <w:tc>
          <w:tcPr>
            <w:tcW w:w="7749" w:type="dxa"/>
            <w:gridSpan w:val="7"/>
            <w:tcBorders>
              <w:top w:val="single" w:color="auto" w:sz="4" w:space="0"/>
              <w:left w:val="single" w:color="auto" w:sz="4" w:space="0"/>
              <w:bottom w:val="single" w:color="auto" w:sz="4" w:space="0"/>
              <w:right w:val="single" w:color="auto" w:sz="4" w:space="0"/>
            </w:tcBorders>
            <w:vAlign w:val="center"/>
          </w:tcPr>
          <w:p>
            <w:pPr>
              <w:rPr>
                <w:rFonts w:eastAsia="仿宋_GB2312"/>
                <w:color w:val="000000"/>
                <w:sz w:val="24"/>
              </w:rPr>
            </w:pPr>
            <w:r>
              <w:rPr>
                <w:rFonts w:hint="eastAsia" w:eastAsia="仿宋_GB2312"/>
                <w:color w:val="000000"/>
                <w:sz w:val="24"/>
              </w:rPr>
              <w:t>浙江汉润能源科技有限公司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sz w:val="24"/>
              </w:rPr>
            </w:pPr>
            <w:r>
              <w:rPr>
                <w:rFonts w:hint="eastAsia" w:eastAsia="仿宋_GB2312"/>
                <w:color w:val="000000"/>
                <w:sz w:val="24"/>
              </w:rPr>
              <w:t>对技术服务方要求</w:t>
            </w:r>
          </w:p>
        </w:tc>
        <w:tc>
          <w:tcPr>
            <w:tcW w:w="7749" w:type="dxa"/>
            <w:gridSpan w:val="7"/>
            <w:tcBorders>
              <w:top w:val="single" w:color="auto" w:sz="4" w:space="0"/>
              <w:left w:val="single" w:color="auto" w:sz="4" w:space="0"/>
              <w:bottom w:val="single" w:color="auto" w:sz="4" w:space="0"/>
              <w:right w:val="single" w:color="auto" w:sz="4" w:space="0"/>
            </w:tcBorders>
            <w:vAlign w:val="center"/>
          </w:tcPr>
          <w:p>
            <w:pPr>
              <w:rPr>
                <w:rFonts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sz w:val="24"/>
              </w:rPr>
            </w:pPr>
            <w:r>
              <w:rPr>
                <w:rFonts w:hint="eastAsia" w:eastAsia="仿宋_GB2312"/>
                <w:color w:val="000000"/>
                <w:sz w:val="24"/>
              </w:rPr>
              <w:t>拟提供资金及合作方式</w:t>
            </w:r>
          </w:p>
        </w:tc>
        <w:tc>
          <w:tcPr>
            <w:tcW w:w="7749" w:type="dxa"/>
            <w:gridSpan w:val="7"/>
            <w:tcBorders>
              <w:top w:val="single" w:color="auto" w:sz="4" w:space="0"/>
              <w:left w:val="single" w:color="auto" w:sz="4" w:space="0"/>
              <w:bottom w:val="single" w:color="auto" w:sz="4" w:space="0"/>
              <w:right w:val="single" w:color="auto" w:sz="4" w:space="0"/>
            </w:tcBorders>
            <w:vAlign w:val="center"/>
          </w:tcPr>
          <w:p>
            <w:pPr>
              <w:rPr>
                <w:rFonts w:eastAsia="仿宋_GB2312"/>
                <w:color w:val="000000"/>
                <w:sz w:val="24"/>
              </w:rPr>
            </w:pPr>
            <w:r>
              <w:rPr>
                <w:rFonts w:eastAsia="仿宋_GB2312"/>
                <w:color w:val="000000"/>
                <w:sz w:val="24"/>
              </w:rPr>
              <w:t>500</w:t>
            </w:r>
            <w:r>
              <w:rPr>
                <w:rFonts w:hint="eastAsia" w:eastAsia="仿宋_GB2312"/>
                <w:color w:val="000000"/>
                <w:sz w:val="24"/>
              </w:rPr>
              <w:t>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1"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olor w:val="000000"/>
                <w:sz w:val="24"/>
              </w:rPr>
            </w:pPr>
            <w:r>
              <w:rPr>
                <w:rFonts w:hint="eastAsia" w:eastAsia="仿宋_GB2312"/>
                <w:color w:val="000000"/>
                <w:sz w:val="24"/>
              </w:rPr>
              <w:t>有效时间</w:t>
            </w:r>
          </w:p>
        </w:tc>
        <w:tc>
          <w:tcPr>
            <w:tcW w:w="7749" w:type="dxa"/>
            <w:gridSpan w:val="7"/>
            <w:tcBorders>
              <w:top w:val="single" w:color="auto" w:sz="4" w:space="0"/>
              <w:left w:val="single" w:color="auto" w:sz="4" w:space="0"/>
              <w:bottom w:val="single" w:color="auto" w:sz="4" w:space="0"/>
              <w:right w:val="single" w:color="auto" w:sz="4" w:space="0"/>
            </w:tcBorders>
            <w:vAlign w:val="center"/>
          </w:tcPr>
          <w:p>
            <w:pPr>
              <w:rPr>
                <w:rFonts w:eastAsia="仿宋_GB2312"/>
                <w:color w:val="000000"/>
                <w:sz w:val="24"/>
              </w:rPr>
            </w:pPr>
          </w:p>
        </w:tc>
      </w:tr>
    </w:tbl>
    <w:p/>
    <w:p>
      <w:pPr>
        <w:spacing w:line="480" w:lineRule="exact"/>
        <w:jc w:val="center"/>
        <w:rPr>
          <w:rFonts w:ascii="楷体_GB2312" w:hAnsi="宋体" w:eastAsia="楷体_GB2312"/>
          <w:b/>
          <w:color w:val="000000"/>
          <w:sz w:val="36"/>
        </w:rPr>
      </w:pPr>
      <w:r>
        <w:rPr>
          <w:rFonts w:hint="eastAsia" w:ascii="楷体_GB2312" w:hAnsi="宋体" w:eastAsia="楷体_GB2312"/>
          <w:b/>
          <w:color w:val="000000"/>
          <w:sz w:val="36"/>
        </w:rPr>
        <w:t>2018年企业技术需求征集表</w:t>
      </w:r>
    </w:p>
    <w:tbl>
      <w:tblPr>
        <w:tblStyle w:val="17"/>
        <w:tblW w:w="9322" w:type="dxa"/>
        <w:tblInd w:w="0" w:type="dxa"/>
        <w:tblLayout w:type="fixed"/>
        <w:tblCellMar>
          <w:top w:w="0" w:type="dxa"/>
          <w:left w:w="0" w:type="dxa"/>
          <w:bottom w:w="0" w:type="dxa"/>
          <w:right w:w="0" w:type="dxa"/>
        </w:tblCellMar>
      </w:tblPr>
      <w:tblGrid>
        <w:gridCol w:w="1367"/>
        <w:gridCol w:w="1860"/>
        <w:gridCol w:w="1276"/>
        <w:gridCol w:w="861"/>
        <w:gridCol w:w="981"/>
        <w:gridCol w:w="375"/>
        <w:gridCol w:w="618"/>
        <w:gridCol w:w="1984"/>
      </w:tblGrid>
      <w:tr>
        <w:tblPrEx>
          <w:tblLayout w:type="fixed"/>
          <w:tblCellMar>
            <w:top w:w="0" w:type="dxa"/>
            <w:left w:w="0" w:type="dxa"/>
            <w:bottom w:w="0" w:type="dxa"/>
            <w:right w:w="0" w:type="dxa"/>
          </w:tblCellMar>
        </w:tblPrEx>
        <w:trPr>
          <w:trHeight w:val="595" w:hRule="atLeast"/>
        </w:trPr>
        <w:tc>
          <w:tcPr>
            <w:tcW w:w="136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280" w:lineRule="exact"/>
              <w:jc w:val="center"/>
              <w:rPr>
                <w:rFonts w:ascii="仿宋" w:hAnsi="仿宋" w:eastAsia="仿宋"/>
                <w:sz w:val="24"/>
              </w:rPr>
            </w:pPr>
            <w:r>
              <w:rPr>
                <w:rFonts w:hint="eastAsia" w:ascii="仿宋" w:hAnsi="仿宋" w:eastAsia="仿宋"/>
                <w:sz w:val="24"/>
              </w:rPr>
              <w:t>企业名称</w:t>
            </w:r>
          </w:p>
        </w:tc>
        <w:tc>
          <w:tcPr>
            <w:tcW w:w="7955" w:type="dxa"/>
            <w:gridSpan w:val="7"/>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280" w:lineRule="exact"/>
              <w:jc w:val="center"/>
              <w:rPr>
                <w:rFonts w:hint="eastAsia" w:ascii="仿宋" w:hAnsi="仿宋" w:eastAsia="仿宋"/>
                <w:sz w:val="24"/>
              </w:rPr>
            </w:pPr>
            <w:r>
              <w:rPr>
                <w:rFonts w:hint="eastAsia" w:ascii="仿宋" w:hAnsi="仿宋" w:eastAsia="仿宋"/>
                <w:sz w:val="24"/>
              </w:rPr>
              <w:t>金华市</w:t>
            </w:r>
            <w:r>
              <w:rPr>
                <w:rFonts w:ascii="仿宋" w:hAnsi="仿宋" w:eastAsia="仿宋"/>
                <w:color w:val="000000"/>
                <w:sz w:val="24"/>
              </w:rPr>
              <w:t>依蓉皮具有限公司</w:t>
            </w:r>
          </w:p>
        </w:tc>
      </w:tr>
      <w:tr>
        <w:tblPrEx>
          <w:tblLayout w:type="fixed"/>
          <w:tblCellMar>
            <w:top w:w="0" w:type="dxa"/>
            <w:left w:w="0" w:type="dxa"/>
            <w:bottom w:w="0" w:type="dxa"/>
            <w:right w:w="0" w:type="dxa"/>
          </w:tblCellMar>
        </w:tblPrEx>
        <w:trPr>
          <w:trHeight w:val="595" w:hRule="atLeast"/>
        </w:trPr>
        <w:tc>
          <w:tcPr>
            <w:tcW w:w="136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280" w:lineRule="exact"/>
              <w:jc w:val="center"/>
              <w:rPr>
                <w:rFonts w:ascii="仿宋" w:hAnsi="仿宋" w:eastAsia="仿宋"/>
                <w:sz w:val="24"/>
              </w:rPr>
            </w:pPr>
            <w:r>
              <w:rPr>
                <w:rFonts w:hint="eastAsia" w:ascii="仿宋" w:hAnsi="仿宋" w:eastAsia="仿宋"/>
                <w:sz w:val="24"/>
              </w:rPr>
              <w:t>企业地址</w:t>
            </w:r>
          </w:p>
        </w:tc>
        <w:tc>
          <w:tcPr>
            <w:tcW w:w="3997"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280" w:lineRule="exact"/>
              <w:jc w:val="center"/>
              <w:rPr>
                <w:rFonts w:hint="eastAsia" w:ascii="仿宋" w:hAnsi="仿宋" w:eastAsia="仿宋"/>
                <w:sz w:val="24"/>
              </w:rPr>
            </w:pPr>
            <w:r>
              <w:rPr>
                <w:rFonts w:hint="eastAsia" w:ascii="仿宋" w:hAnsi="仿宋" w:eastAsia="仿宋"/>
                <w:sz w:val="24"/>
              </w:rPr>
              <w:t>金华市开发区</w:t>
            </w: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280" w:lineRule="exact"/>
              <w:jc w:val="center"/>
              <w:rPr>
                <w:rFonts w:ascii="仿宋" w:hAnsi="仿宋" w:eastAsia="仿宋"/>
                <w:sz w:val="24"/>
              </w:rPr>
            </w:pPr>
            <w:r>
              <w:rPr>
                <w:rFonts w:hint="eastAsia" w:ascii="仿宋" w:hAnsi="仿宋" w:eastAsia="仿宋"/>
                <w:sz w:val="24"/>
              </w:rPr>
              <w:t>邮编</w:t>
            </w:r>
          </w:p>
        </w:tc>
        <w:tc>
          <w:tcPr>
            <w:tcW w:w="2602"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280" w:lineRule="exact"/>
              <w:jc w:val="center"/>
              <w:rPr>
                <w:rFonts w:ascii="仿宋" w:hAnsi="仿宋" w:eastAsia="仿宋"/>
                <w:sz w:val="24"/>
              </w:rPr>
            </w:pPr>
            <w:r>
              <w:rPr>
                <w:rFonts w:hint="eastAsia" w:ascii="仿宋" w:hAnsi="仿宋" w:eastAsia="仿宋"/>
                <w:sz w:val="24"/>
              </w:rPr>
              <w:t>321000</w:t>
            </w:r>
          </w:p>
        </w:tc>
      </w:tr>
      <w:tr>
        <w:tblPrEx>
          <w:tblLayout w:type="fixed"/>
          <w:tblCellMar>
            <w:top w:w="0" w:type="dxa"/>
            <w:left w:w="0" w:type="dxa"/>
            <w:bottom w:w="0" w:type="dxa"/>
            <w:right w:w="0" w:type="dxa"/>
          </w:tblCellMar>
        </w:tblPrEx>
        <w:trPr>
          <w:trHeight w:val="602" w:hRule="atLeast"/>
        </w:trPr>
        <w:tc>
          <w:tcPr>
            <w:tcW w:w="136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280" w:lineRule="exact"/>
              <w:jc w:val="center"/>
              <w:rPr>
                <w:rFonts w:ascii="仿宋" w:hAnsi="仿宋" w:eastAsia="仿宋"/>
                <w:sz w:val="24"/>
              </w:rPr>
            </w:pPr>
            <w:r>
              <w:rPr>
                <w:rFonts w:hint="eastAsia" w:ascii="仿宋" w:hAnsi="仿宋" w:eastAsia="仿宋"/>
                <w:sz w:val="24"/>
              </w:rPr>
              <w:t>联系人</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280" w:lineRule="exact"/>
              <w:jc w:val="center"/>
              <w:rPr>
                <w:rFonts w:hint="eastAsia" w:ascii="仿宋" w:hAnsi="仿宋" w:eastAsia="仿宋"/>
                <w:sz w:val="24"/>
              </w:rPr>
            </w:pPr>
            <w:r>
              <w:rPr>
                <w:rFonts w:ascii="微软雅黑" w:hAnsi="微软雅黑" w:eastAsia="微软雅黑"/>
                <w:color w:val="444444"/>
              </w:rPr>
              <w:t>王叶稚</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280" w:lineRule="exact"/>
              <w:jc w:val="center"/>
              <w:rPr>
                <w:rFonts w:ascii="仿宋" w:hAnsi="仿宋" w:eastAsia="仿宋"/>
                <w:sz w:val="24"/>
              </w:rPr>
            </w:pPr>
            <w:r>
              <w:rPr>
                <w:rFonts w:hint="eastAsia" w:ascii="仿宋" w:hAnsi="仿宋" w:eastAsia="仿宋"/>
                <w:sz w:val="24"/>
              </w:rPr>
              <w:t>办公电话</w:t>
            </w:r>
          </w:p>
        </w:tc>
        <w:tc>
          <w:tcPr>
            <w:tcW w:w="1842"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280" w:lineRule="exact"/>
              <w:jc w:val="center"/>
              <w:rPr>
                <w:rFonts w:hint="eastAsia" w:ascii="仿宋" w:hAnsi="仿宋" w:eastAsia="仿宋"/>
                <w:sz w:val="24"/>
              </w:rPr>
            </w:pPr>
            <w:r>
              <w:rPr>
                <w:rFonts w:hint="eastAsia" w:ascii="仿宋" w:hAnsi="仿宋" w:eastAsia="仿宋"/>
                <w:sz w:val="24"/>
              </w:rPr>
              <w:t>057932322493</w:t>
            </w:r>
          </w:p>
        </w:tc>
        <w:tc>
          <w:tcPr>
            <w:tcW w:w="993"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280" w:lineRule="exact"/>
              <w:jc w:val="center"/>
              <w:rPr>
                <w:rFonts w:ascii="仿宋" w:hAnsi="仿宋" w:eastAsia="仿宋"/>
                <w:sz w:val="24"/>
              </w:rPr>
            </w:pPr>
            <w:r>
              <w:rPr>
                <w:rFonts w:hint="eastAsia" w:ascii="仿宋" w:hAnsi="仿宋" w:eastAsia="仿宋"/>
                <w:sz w:val="24"/>
              </w:rPr>
              <w:t>手机</w:t>
            </w:r>
          </w:p>
        </w:tc>
        <w:tc>
          <w:tcPr>
            <w:tcW w:w="198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280" w:lineRule="exact"/>
              <w:jc w:val="center"/>
              <w:rPr>
                <w:rFonts w:ascii="仿宋" w:hAnsi="仿宋" w:eastAsia="仿宋"/>
                <w:sz w:val="24"/>
              </w:rPr>
            </w:pPr>
          </w:p>
        </w:tc>
      </w:tr>
      <w:tr>
        <w:tblPrEx>
          <w:tblLayout w:type="fixed"/>
          <w:tblCellMar>
            <w:top w:w="0" w:type="dxa"/>
            <w:left w:w="0" w:type="dxa"/>
            <w:bottom w:w="0" w:type="dxa"/>
            <w:right w:w="0" w:type="dxa"/>
          </w:tblCellMar>
        </w:tblPrEx>
        <w:trPr>
          <w:trHeight w:val="602" w:hRule="atLeast"/>
        </w:trPr>
        <w:tc>
          <w:tcPr>
            <w:tcW w:w="136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280" w:lineRule="exact"/>
              <w:jc w:val="center"/>
              <w:rPr>
                <w:rFonts w:ascii="仿宋" w:hAnsi="仿宋" w:eastAsia="仿宋"/>
                <w:sz w:val="24"/>
              </w:rPr>
            </w:pPr>
            <w:r>
              <w:rPr>
                <w:rFonts w:hint="eastAsia" w:ascii="仿宋" w:hAnsi="仿宋" w:eastAsia="仿宋"/>
                <w:sz w:val="24"/>
              </w:rPr>
              <w:t>E-mail</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280" w:lineRule="exact"/>
              <w:jc w:val="center"/>
              <w:rPr>
                <w:rFonts w:ascii="仿宋" w:hAnsi="仿宋" w:eastAsia="仿宋"/>
                <w:sz w:val="24"/>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280" w:lineRule="exact"/>
              <w:jc w:val="center"/>
              <w:rPr>
                <w:rFonts w:ascii="仿宋" w:hAnsi="仿宋" w:eastAsia="仿宋"/>
                <w:sz w:val="24"/>
              </w:rPr>
            </w:pPr>
            <w:r>
              <w:rPr>
                <w:rFonts w:hint="eastAsia" w:ascii="仿宋" w:hAnsi="仿宋" w:eastAsia="仿宋"/>
                <w:sz w:val="24"/>
              </w:rPr>
              <w:t>QQ</w:t>
            </w:r>
          </w:p>
        </w:tc>
        <w:tc>
          <w:tcPr>
            <w:tcW w:w="1842"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280" w:lineRule="exact"/>
              <w:jc w:val="center"/>
              <w:rPr>
                <w:rFonts w:ascii="仿宋" w:hAnsi="仿宋" w:eastAsia="仿宋"/>
                <w:sz w:val="24"/>
              </w:rPr>
            </w:pPr>
          </w:p>
        </w:tc>
        <w:tc>
          <w:tcPr>
            <w:tcW w:w="993"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280" w:lineRule="exact"/>
              <w:jc w:val="center"/>
              <w:rPr>
                <w:rFonts w:ascii="仿宋" w:hAnsi="仿宋" w:eastAsia="仿宋"/>
                <w:sz w:val="24"/>
              </w:rPr>
            </w:pPr>
            <w:r>
              <w:rPr>
                <w:rFonts w:hint="eastAsia" w:ascii="仿宋" w:hAnsi="仿宋" w:eastAsia="仿宋"/>
                <w:sz w:val="24"/>
              </w:rPr>
              <w:t>微信号</w:t>
            </w:r>
          </w:p>
        </w:tc>
        <w:tc>
          <w:tcPr>
            <w:tcW w:w="198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280" w:lineRule="exact"/>
              <w:jc w:val="center"/>
              <w:rPr>
                <w:rFonts w:ascii="仿宋" w:hAnsi="仿宋" w:eastAsia="仿宋"/>
                <w:sz w:val="24"/>
              </w:rPr>
            </w:pPr>
          </w:p>
        </w:tc>
      </w:tr>
      <w:tr>
        <w:tblPrEx>
          <w:tblLayout w:type="fixed"/>
          <w:tblCellMar>
            <w:top w:w="0" w:type="dxa"/>
            <w:left w:w="0" w:type="dxa"/>
            <w:bottom w:w="0" w:type="dxa"/>
            <w:right w:w="0" w:type="dxa"/>
          </w:tblCellMar>
        </w:tblPrEx>
        <w:trPr>
          <w:trHeight w:val="2234" w:hRule="atLeast"/>
        </w:trPr>
        <w:tc>
          <w:tcPr>
            <w:tcW w:w="136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280" w:lineRule="exact"/>
              <w:jc w:val="center"/>
              <w:rPr>
                <w:rFonts w:ascii="仿宋" w:hAnsi="仿宋" w:eastAsia="仿宋"/>
                <w:sz w:val="24"/>
              </w:rPr>
            </w:pPr>
            <w:r>
              <w:rPr>
                <w:rFonts w:hint="eastAsia" w:ascii="仿宋" w:hAnsi="仿宋" w:eastAsia="仿宋"/>
                <w:sz w:val="24"/>
              </w:rPr>
              <w:t>企业概况</w:t>
            </w:r>
          </w:p>
        </w:tc>
        <w:tc>
          <w:tcPr>
            <w:tcW w:w="7955" w:type="dxa"/>
            <w:gridSpan w:val="7"/>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pacing w:line="280" w:lineRule="exact"/>
              <w:rPr>
                <w:rFonts w:ascii="仿宋" w:hAnsi="仿宋" w:eastAsia="仿宋"/>
                <w:sz w:val="24"/>
              </w:rPr>
            </w:pPr>
            <w:r>
              <w:rPr>
                <w:rFonts w:hint="eastAsia" w:ascii="仿宋" w:hAnsi="仿宋" w:eastAsia="仿宋"/>
                <w:sz w:val="24"/>
              </w:rPr>
              <w:t>（包括成立时间、企业规模、主导产品、行业水平、研发方向等简况）：</w:t>
            </w:r>
          </w:p>
          <w:p>
            <w:pPr>
              <w:rPr>
                <w:rFonts w:ascii="仿宋" w:hAnsi="仿宋" w:eastAsia="仿宋"/>
                <w:sz w:val="24"/>
              </w:rPr>
            </w:pPr>
            <w:r>
              <w:rPr>
                <w:rFonts w:ascii="Arial" w:hAnsi="Arial" w:eastAsia="Arial"/>
                <w:color w:val="000000"/>
                <w:sz w:val="18"/>
              </w:rPr>
              <w:t xml:space="preserve"> </w:t>
            </w:r>
            <w:r>
              <w:rPr>
                <w:rFonts w:ascii="宋体" w:hAnsi="宋体"/>
                <w:color w:val="666666"/>
                <w:sz w:val="18"/>
              </w:rPr>
              <w:t>依蓉皮具有限公司是一家以皮革箱包生产为主体，集设计、生产、经营、贸易 于一体的皮具企业。“完善是依蓉不变的追求，创新是依蓉永远的活力”是公司奉行的信念</w:t>
            </w:r>
          </w:p>
        </w:tc>
      </w:tr>
      <w:tr>
        <w:tblPrEx>
          <w:tblLayout w:type="fixed"/>
          <w:tblCellMar>
            <w:top w:w="0" w:type="dxa"/>
            <w:left w:w="0" w:type="dxa"/>
            <w:bottom w:w="0" w:type="dxa"/>
            <w:right w:w="0" w:type="dxa"/>
          </w:tblCellMar>
        </w:tblPrEx>
        <w:trPr>
          <w:trHeight w:val="3257" w:hRule="atLeast"/>
        </w:trPr>
        <w:tc>
          <w:tcPr>
            <w:tcW w:w="136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280" w:lineRule="exact"/>
              <w:jc w:val="center"/>
              <w:rPr>
                <w:rFonts w:ascii="仿宋" w:hAnsi="仿宋" w:eastAsia="仿宋"/>
                <w:sz w:val="24"/>
              </w:rPr>
            </w:pPr>
            <w:r>
              <w:rPr>
                <w:rFonts w:hint="eastAsia" w:ascii="仿宋" w:hAnsi="仿宋" w:eastAsia="仿宋"/>
                <w:sz w:val="24"/>
              </w:rPr>
              <w:t>企业技术难题和需求情况</w:t>
            </w:r>
          </w:p>
        </w:tc>
        <w:tc>
          <w:tcPr>
            <w:tcW w:w="7955" w:type="dxa"/>
            <w:gridSpan w:val="7"/>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pacing w:line="280" w:lineRule="exact"/>
              <w:rPr>
                <w:rFonts w:hint="eastAsia" w:ascii="仿宋" w:hAnsi="仿宋" w:eastAsia="仿宋"/>
                <w:sz w:val="24"/>
              </w:rPr>
            </w:pPr>
            <w:r>
              <w:rPr>
                <w:rFonts w:hint="eastAsia" w:ascii="仿宋" w:hAnsi="仿宋" w:eastAsia="仿宋"/>
                <w:sz w:val="24"/>
              </w:rPr>
              <w:t>（包括技术难题和需求名称、类别、主要内容及拟达到的技术指标等简况）：</w:t>
            </w:r>
          </w:p>
          <w:p>
            <w:pPr>
              <w:spacing w:line="360" w:lineRule="auto"/>
              <w:rPr>
                <w:rFonts w:hint="eastAsia" w:ascii="仿宋" w:hAnsi="仿宋" w:eastAsia="仿宋"/>
                <w:sz w:val="24"/>
              </w:rPr>
            </w:pPr>
            <w:r>
              <w:rPr>
                <w:rFonts w:ascii="Tahoma" w:hAnsi="Tahoma" w:eastAsia="Tahoma"/>
                <w:color w:val="444444"/>
              </w:rPr>
              <w:t>我公司一直在怎么提高产品质量上努力，铝圈的硬度，耐磨性，图案等，现较难解决的是生产中怎样按照客户不同要求来生产，公司设备都为自己研发，想要能研发出更好的生产设备。</w:t>
            </w:r>
          </w:p>
        </w:tc>
      </w:tr>
      <w:tr>
        <w:tblPrEx>
          <w:tblLayout w:type="fixed"/>
          <w:tblCellMar>
            <w:top w:w="0" w:type="dxa"/>
            <w:left w:w="0" w:type="dxa"/>
            <w:bottom w:w="0" w:type="dxa"/>
            <w:right w:w="0" w:type="dxa"/>
          </w:tblCellMar>
        </w:tblPrEx>
        <w:trPr>
          <w:trHeight w:val="1258" w:hRule="atLeast"/>
        </w:trPr>
        <w:tc>
          <w:tcPr>
            <w:tcW w:w="136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280" w:lineRule="exact"/>
              <w:jc w:val="center"/>
              <w:rPr>
                <w:rFonts w:ascii="仿宋" w:hAnsi="仿宋" w:eastAsia="仿宋"/>
                <w:sz w:val="24"/>
              </w:rPr>
            </w:pPr>
            <w:r>
              <w:rPr>
                <w:rFonts w:hint="eastAsia" w:ascii="仿宋" w:hAnsi="仿宋" w:eastAsia="仿宋"/>
                <w:sz w:val="24"/>
              </w:rPr>
              <w:t>成果所有权要求</w:t>
            </w:r>
          </w:p>
        </w:tc>
        <w:tc>
          <w:tcPr>
            <w:tcW w:w="7955" w:type="dxa"/>
            <w:gridSpan w:val="7"/>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280" w:lineRule="exact"/>
              <w:rPr>
                <w:rFonts w:hint="eastAsia" w:ascii="仿宋" w:hAnsi="仿宋" w:eastAsia="仿宋"/>
                <w:sz w:val="24"/>
              </w:rPr>
            </w:pPr>
            <w:r>
              <w:rPr>
                <w:rFonts w:hint="eastAsia" w:ascii="仿宋" w:hAnsi="仿宋" w:eastAsia="仿宋"/>
                <w:sz w:val="24"/>
              </w:rPr>
              <w:t>企业所有</w:t>
            </w:r>
          </w:p>
        </w:tc>
      </w:tr>
      <w:tr>
        <w:tblPrEx>
          <w:tblLayout w:type="fixed"/>
          <w:tblCellMar>
            <w:top w:w="0" w:type="dxa"/>
            <w:left w:w="0" w:type="dxa"/>
            <w:bottom w:w="0" w:type="dxa"/>
            <w:right w:w="0" w:type="dxa"/>
          </w:tblCellMar>
        </w:tblPrEx>
        <w:trPr>
          <w:trHeight w:val="1131" w:hRule="atLeast"/>
        </w:trPr>
        <w:tc>
          <w:tcPr>
            <w:tcW w:w="136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280" w:lineRule="exact"/>
              <w:jc w:val="center"/>
              <w:rPr>
                <w:rFonts w:ascii="仿宋" w:hAnsi="仿宋" w:eastAsia="仿宋"/>
                <w:sz w:val="24"/>
              </w:rPr>
            </w:pPr>
            <w:r>
              <w:rPr>
                <w:rFonts w:hint="eastAsia" w:ascii="仿宋" w:hAnsi="仿宋" w:eastAsia="仿宋"/>
                <w:sz w:val="24"/>
              </w:rPr>
              <w:t>对技术服务方要求</w:t>
            </w:r>
          </w:p>
        </w:tc>
        <w:tc>
          <w:tcPr>
            <w:tcW w:w="7955" w:type="dxa"/>
            <w:gridSpan w:val="7"/>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280" w:lineRule="exact"/>
              <w:rPr>
                <w:rFonts w:hint="eastAsia" w:ascii="仿宋" w:hAnsi="仿宋" w:eastAsia="仿宋"/>
                <w:sz w:val="24"/>
              </w:rPr>
            </w:pPr>
            <w:r>
              <w:rPr>
                <w:rFonts w:hint="eastAsia" w:ascii="仿宋" w:hAnsi="仿宋" w:eastAsia="仿宋"/>
                <w:sz w:val="24"/>
              </w:rPr>
              <w:t>无</w:t>
            </w:r>
          </w:p>
        </w:tc>
      </w:tr>
      <w:tr>
        <w:tblPrEx>
          <w:tblLayout w:type="fixed"/>
          <w:tblCellMar>
            <w:top w:w="0" w:type="dxa"/>
            <w:left w:w="0" w:type="dxa"/>
            <w:bottom w:w="0" w:type="dxa"/>
            <w:right w:w="0" w:type="dxa"/>
          </w:tblCellMar>
        </w:tblPrEx>
        <w:trPr>
          <w:trHeight w:val="1131" w:hRule="atLeast"/>
        </w:trPr>
        <w:tc>
          <w:tcPr>
            <w:tcW w:w="136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280" w:lineRule="exact"/>
              <w:jc w:val="center"/>
              <w:rPr>
                <w:rFonts w:ascii="仿宋" w:hAnsi="仿宋" w:eastAsia="仿宋"/>
                <w:sz w:val="24"/>
              </w:rPr>
            </w:pPr>
            <w:r>
              <w:rPr>
                <w:rFonts w:hint="eastAsia" w:ascii="仿宋" w:hAnsi="仿宋" w:eastAsia="仿宋"/>
                <w:sz w:val="24"/>
              </w:rPr>
              <w:t>拟提供资金及合作方式</w:t>
            </w:r>
          </w:p>
        </w:tc>
        <w:tc>
          <w:tcPr>
            <w:tcW w:w="7955" w:type="dxa"/>
            <w:gridSpan w:val="7"/>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280" w:lineRule="exact"/>
              <w:rPr>
                <w:rFonts w:ascii="仿宋" w:hAnsi="仿宋" w:eastAsia="仿宋"/>
                <w:sz w:val="24"/>
              </w:rPr>
            </w:pPr>
          </w:p>
        </w:tc>
      </w:tr>
      <w:tr>
        <w:tblPrEx>
          <w:tblLayout w:type="fixed"/>
          <w:tblCellMar>
            <w:top w:w="0" w:type="dxa"/>
            <w:left w:w="0" w:type="dxa"/>
            <w:bottom w:w="0" w:type="dxa"/>
            <w:right w:w="0" w:type="dxa"/>
          </w:tblCellMar>
        </w:tblPrEx>
        <w:trPr>
          <w:trHeight w:val="691" w:hRule="atLeast"/>
        </w:trPr>
        <w:tc>
          <w:tcPr>
            <w:tcW w:w="136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280" w:lineRule="exact"/>
              <w:jc w:val="center"/>
              <w:rPr>
                <w:rFonts w:ascii="仿宋" w:hAnsi="仿宋" w:eastAsia="仿宋"/>
                <w:sz w:val="24"/>
              </w:rPr>
            </w:pPr>
            <w:r>
              <w:rPr>
                <w:rFonts w:hint="eastAsia" w:ascii="仿宋" w:hAnsi="仿宋" w:eastAsia="仿宋"/>
                <w:sz w:val="24"/>
              </w:rPr>
              <w:t>有效时间</w:t>
            </w:r>
          </w:p>
        </w:tc>
        <w:tc>
          <w:tcPr>
            <w:tcW w:w="7955" w:type="dxa"/>
            <w:gridSpan w:val="7"/>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280" w:lineRule="exact"/>
              <w:rPr>
                <w:rFonts w:hint="eastAsia" w:ascii="仿宋" w:hAnsi="仿宋" w:eastAsia="仿宋"/>
                <w:sz w:val="24"/>
              </w:rPr>
            </w:pPr>
          </w:p>
        </w:tc>
      </w:tr>
    </w:tbl>
    <w:p>
      <w:pPr>
        <w:autoSpaceDE w:val="0"/>
        <w:autoSpaceDN w:val="0"/>
        <w:spacing w:before="30" w:after="20"/>
      </w:pPr>
    </w:p>
    <w:p>
      <w:pPr>
        <w:spacing w:line="480" w:lineRule="exact"/>
        <w:jc w:val="center"/>
        <w:rPr>
          <w:rFonts w:ascii="楷体_GB2312" w:hAnsi="宋体" w:eastAsia="楷体_GB2312"/>
          <w:b/>
          <w:color w:val="000000"/>
          <w:sz w:val="36"/>
        </w:rPr>
      </w:pPr>
      <w:r>
        <w:rPr>
          <w:rFonts w:hint="eastAsia" w:ascii="楷体_GB2312" w:hAnsi="宋体" w:eastAsia="楷体_GB2312"/>
          <w:b/>
          <w:color w:val="000000"/>
          <w:sz w:val="36"/>
        </w:rPr>
        <w:t>2018年企业技术需求征集表</w:t>
      </w:r>
    </w:p>
    <w:tbl>
      <w:tblPr>
        <w:tblStyle w:val="17"/>
        <w:tblW w:w="9322" w:type="dxa"/>
        <w:tblInd w:w="0" w:type="dxa"/>
        <w:tblLayout w:type="fixed"/>
        <w:tblCellMar>
          <w:top w:w="0" w:type="dxa"/>
          <w:left w:w="0" w:type="dxa"/>
          <w:bottom w:w="0" w:type="dxa"/>
          <w:right w:w="0" w:type="dxa"/>
        </w:tblCellMar>
      </w:tblPr>
      <w:tblGrid>
        <w:gridCol w:w="1367"/>
        <w:gridCol w:w="1860"/>
        <w:gridCol w:w="1276"/>
        <w:gridCol w:w="861"/>
        <w:gridCol w:w="981"/>
        <w:gridCol w:w="375"/>
        <w:gridCol w:w="618"/>
        <w:gridCol w:w="1984"/>
      </w:tblGrid>
      <w:tr>
        <w:tblPrEx>
          <w:tblLayout w:type="fixed"/>
          <w:tblCellMar>
            <w:top w:w="0" w:type="dxa"/>
            <w:left w:w="0" w:type="dxa"/>
            <w:bottom w:w="0" w:type="dxa"/>
            <w:right w:w="0" w:type="dxa"/>
          </w:tblCellMar>
        </w:tblPrEx>
        <w:trPr>
          <w:trHeight w:val="595" w:hRule="atLeast"/>
        </w:trPr>
        <w:tc>
          <w:tcPr>
            <w:tcW w:w="136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280" w:lineRule="exact"/>
              <w:jc w:val="center"/>
              <w:rPr>
                <w:rFonts w:ascii="仿宋" w:hAnsi="仿宋" w:eastAsia="仿宋"/>
                <w:sz w:val="24"/>
              </w:rPr>
            </w:pPr>
            <w:r>
              <w:rPr>
                <w:rFonts w:hint="eastAsia" w:ascii="仿宋" w:hAnsi="仿宋" w:eastAsia="仿宋"/>
                <w:sz w:val="24"/>
              </w:rPr>
              <w:t>企业名称</w:t>
            </w:r>
          </w:p>
        </w:tc>
        <w:tc>
          <w:tcPr>
            <w:tcW w:w="7955" w:type="dxa"/>
            <w:gridSpan w:val="7"/>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280" w:lineRule="exact"/>
              <w:rPr>
                <w:rFonts w:hint="eastAsia" w:ascii="仿宋" w:hAnsi="仿宋" w:eastAsia="仿宋"/>
                <w:sz w:val="24"/>
              </w:rPr>
            </w:pPr>
            <w:r>
              <w:rPr>
                <w:rFonts w:hint="eastAsia" w:ascii="仿宋" w:hAnsi="仿宋" w:eastAsia="仿宋"/>
                <w:sz w:val="24"/>
              </w:rPr>
              <w:t xml:space="preserve">                 金华市兴远塑胶有限公司</w:t>
            </w:r>
          </w:p>
        </w:tc>
      </w:tr>
      <w:tr>
        <w:tblPrEx>
          <w:tblLayout w:type="fixed"/>
          <w:tblCellMar>
            <w:top w:w="0" w:type="dxa"/>
            <w:left w:w="0" w:type="dxa"/>
            <w:bottom w:w="0" w:type="dxa"/>
            <w:right w:w="0" w:type="dxa"/>
          </w:tblCellMar>
        </w:tblPrEx>
        <w:trPr>
          <w:trHeight w:val="595" w:hRule="atLeast"/>
        </w:trPr>
        <w:tc>
          <w:tcPr>
            <w:tcW w:w="136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280" w:lineRule="exact"/>
              <w:jc w:val="center"/>
              <w:rPr>
                <w:rFonts w:ascii="仿宋" w:hAnsi="仿宋" w:eastAsia="仿宋"/>
                <w:sz w:val="24"/>
              </w:rPr>
            </w:pPr>
            <w:r>
              <w:rPr>
                <w:rFonts w:hint="eastAsia" w:ascii="仿宋" w:hAnsi="仿宋" w:eastAsia="仿宋"/>
                <w:sz w:val="24"/>
              </w:rPr>
              <w:t>企业地址</w:t>
            </w:r>
          </w:p>
        </w:tc>
        <w:tc>
          <w:tcPr>
            <w:tcW w:w="3997"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280" w:lineRule="exact"/>
              <w:jc w:val="center"/>
              <w:rPr>
                <w:rFonts w:hint="eastAsia" w:ascii="仿宋" w:hAnsi="仿宋" w:eastAsia="仿宋"/>
                <w:sz w:val="24"/>
              </w:rPr>
            </w:pPr>
            <w:r>
              <w:rPr>
                <w:rFonts w:hint="eastAsia" w:ascii="仿宋" w:hAnsi="仿宋" w:eastAsia="仿宋"/>
                <w:sz w:val="24"/>
              </w:rPr>
              <w:t>金华市开发区</w:t>
            </w: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280" w:lineRule="exact"/>
              <w:jc w:val="center"/>
              <w:rPr>
                <w:rFonts w:ascii="仿宋" w:hAnsi="仿宋" w:eastAsia="仿宋"/>
                <w:sz w:val="24"/>
              </w:rPr>
            </w:pPr>
            <w:r>
              <w:rPr>
                <w:rFonts w:hint="eastAsia" w:ascii="仿宋" w:hAnsi="仿宋" w:eastAsia="仿宋"/>
                <w:sz w:val="24"/>
              </w:rPr>
              <w:t>邮编</w:t>
            </w:r>
          </w:p>
        </w:tc>
        <w:tc>
          <w:tcPr>
            <w:tcW w:w="2602"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280" w:lineRule="exact"/>
              <w:jc w:val="center"/>
              <w:rPr>
                <w:rFonts w:ascii="仿宋" w:hAnsi="仿宋" w:eastAsia="仿宋"/>
                <w:sz w:val="24"/>
              </w:rPr>
            </w:pPr>
            <w:r>
              <w:rPr>
                <w:rFonts w:hint="eastAsia" w:ascii="仿宋" w:hAnsi="仿宋" w:eastAsia="仿宋"/>
                <w:sz w:val="24"/>
              </w:rPr>
              <w:t>321000</w:t>
            </w:r>
          </w:p>
        </w:tc>
      </w:tr>
      <w:tr>
        <w:tblPrEx>
          <w:tblLayout w:type="fixed"/>
          <w:tblCellMar>
            <w:top w:w="0" w:type="dxa"/>
            <w:left w:w="0" w:type="dxa"/>
            <w:bottom w:w="0" w:type="dxa"/>
            <w:right w:w="0" w:type="dxa"/>
          </w:tblCellMar>
        </w:tblPrEx>
        <w:trPr>
          <w:trHeight w:val="602" w:hRule="atLeast"/>
        </w:trPr>
        <w:tc>
          <w:tcPr>
            <w:tcW w:w="136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280" w:lineRule="exact"/>
              <w:jc w:val="center"/>
              <w:rPr>
                <w:rFonts w:ascii="仿宋" w:hAnsi="仿宋" w:eastAsia="仿宋"/>
                <w:sz w:val="24"/>
              </w:rPr>
            </w:pPr>
            <w:r>
              <w:rPr>
                <w:rFonts w:hint="eastAsia" w:ascii="仿宋" w:hAnsi="仿宋" w:eastAsia="仿宋"/>
                <w:sz w:val="24"/>
              </w:rPr>
              <w:t>联系人</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280" w:lineRule="exact"/>
              <w:jc w:val="center"/>
              <w:rPr>
                <w:rFonts w:hint="eastAsia" w:ascii="仿宋" w:hAnsi="仿宋" w:eastAsia="仿宋"/>
                <w:sz w:val="24"/>
              </w:rPr>
            </w:pPr>
            <w:r>
              <w:rPr>
                <w:rFonts w:hint="eastAsia" w:ascii="仿宋" w:hAnsi="仿宋" w:eastAsia="仿宋"/>
                <w:sz w:val="24"/>
              </w:rPr>
              <w:t>包保兴</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280" w:lineRule="exact"/>
              <w:jc w:val="center"/>
              <w:rPr>
                <w:rFonts w:ascii="仿宋" w:hAnsi="仿宋" w:eastAsia="仿宋"/>
                <w:sz w:val="24"/>
              </w:rPr>
            </w:pPr>
            <w:r>
              <w:rPr>
                <w:rFonts w:hint="eastAsia" w:ascii="仿宋" w:hAnsi="仿宋" w:eastAsia="仿宋"/>
                <w:sz w:val="24"/>
              </w:rPr>
              <w:t>办公电话</w:t>
            </w:r>
          </w:p>
        </w:tc>
        <w:tc>
          <w:tcPr>
            <w:tcW w:w="1842"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280" w:lineRule="exact"/>
              <w:jc w:val="center"/>
              <w:rPr>
                <w:rFonts w:hint="eastAsia" w:ascii="仿宋" w:hAnsi="仿宋" w:eastAsia="仿宋"/>
                <w:sz w:val="24"/>
              </w:rPr>
            </w:pPr>
            <w:r>
              <w:rPr>
                <w:rFonts w:hint="eastAsia" w:ascii="仿宋" w:hAnsi="仿宋" w:eastAsia="仿宋"/>
                <w:sz w:val="24"/>
              </w:rPr>
              <w:t>057932342453</w:t>
            </w:r>
          </w:p>
        </w:tc>
        <w:tc>
          <w:tcPr>
            <w:tcW w:w="993"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280" w:lineRule="exact"/>
              <w:jc w:val="center"/>
              <w:rPr>
                <w:rFonts w:ascii="仿宋" w:hAnsi="仿宋" w:eastAsia="仿宋"/>
                <w:sz w:val="24"/>
              </w:rPr>
            </w:pPr>
            <w:r>
              <w:rPr>
                <w:rFonts w:hint="eastAsia" w:ascii="仿宋" w:hAnsi="仿宋" w:eastAsia="仿宋"/>
                <w:sz w:val="24"/>
              </w:rPr>
              <w:t>手机</w:t>
            </w:r>
          </w:p>
        </w:tc>
        <w:tc>
          <w:tcPr>
            <w:tcW w:w="198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280" w:lineRule="exact"/>
              <w:jc w:val="center"/>
              <w:rPr>
                <w:rFonts w:ascii="仿宋" w:hAnsi="仿宋" w:eastAsia="仿宋"/>
                <w:sz w:val="24"/>
              </w:rPr>
            </w:pPr>
          </w:p>
        </w:tc>
      </w:tr>
      <w:tr>
        <w:tblPrEx>
          <w:tblLayout w:type="fixed"/>
          <w:tblCellMar>
            <w:top w:w="0" w:type="dxa"/>
            <w:left w:w="0" w:type="dxa"/>
            <w:bottom w:w="0" w:type="dxa"/>
            <w:right w:w="0" w:type="dxa"/>
          </w:tblCellMar>
        </w:tblPrEx>
        <w:trPr>
          <w:trHeight w:val="602" w:hRule="atLeast"/>
        </w:trPr>
        <w:tc>
          <w:tcPr>
            <w:tcW w:w="136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280" w:lineRule="exact"/>
              <w:jc w:val="center"/>
              <w:rPr>
                <w:rFonts w:ascii="仿宋" w:hAnsi="仿宋" w:eastAsia="仿宋"/>
                <w:sz w:val="24"/>
              </w:rPr>
            </w:pPr>
            <w:r>
              <w:rPr>
                <w:rFonts w:hint="eastAsia" w:ascii="仿宋" w:hAnsi="仿宋" w:eastAsia="仿宋"/>
                <w:sz w:val="24"/>
              </w:rPr>
              <w:t>E-mail</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280" w:lineRule="exact"/>
              <w:jc w:val="center"/>
              <w:rPr>
                <w:rFonts w:ascii="仿宋" w:hAnsi="仿宋" w:eastAsia="仿宋"/>
                <w:sz w:val="24"/>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280" w:lineRule="exact"/>
              <w:jc w:val="center"/>
              <w:rPr>
                <w:rFonts w:ascii="仿宋" w:hAnsi="仿宋" w:eastAsia="仿宋"/>
                <w:sz w:val="24"/>
              </w:rPr>
            </w:pPr>
            <w:r>
              <w:rPr>
                <w:rFonts w:hint="eastAsia" w:ascii="仿宋" w:hAnsi="仿宋" w:eastAsia="仿宋"/>
                <w:sz w:val="24"/>
              </w:rPr>
              <w:t>QQ</w:t>
            </w:r>
          </w:p>
        </w:tc>
        <w:tc>
          <w:tcPr>
            <w:tcW w:w="1842"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280" w:lineRule="exact"/>
              <w:jc w:val="center"/>
              <w:rPr>
                <w:rFonts w:ascii="仿宋" w:hAnsi="仿宋" w:eastAsia="仿宋"/>
                <w:sz w:val="24"/>
              </w:rPr>
            </w:pPr>
          </w:p>
        </w:tc>
        <w:tc>
          <w:tcPr>
            <w:tcW w:w="993"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280" w:lineRule="exact"/>
              <w:jc w:val="center"/>
              <w:rPr>
                <w:rFonts w:ascii="仿宋" w:hAnsi="仿宋" w:eastAsia="仿宋"/>
                <w:sz w:val="24"/>
              </w:rPr>
            </w:pPr>
            <w:r>
              <w:rPr>
                <w:rFonts w:hint="eastAsia" w:ascii="仿宋" w:hAnsi="仿宋" w:eastAsia="仿宋"/>
                <w:sz w:val="24"/>
              </w:rPr>
              <w:t>微信号</w:t>
            </w:r>
          </w:p>
        </w:tc>
        <w:tc>
          <w:tcPr>
            <w:tcW w:w="198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280" w:lineRule="exact"/>
              <w:jc w:val="center"/>
              <w:rPr>
                <w:rFonts w:ascii="仿宋" w:hAnsi="仿宋" w:eastAsia="仿宋"/>
                <w:sz w:val="24"/>
              </w:rPr>
            </w:pPr>
          </w:p>
        </w:tc>
      </w:tr>
      <w:tr>
        <w:tblPrEx>
          <w:tblLayout w:type="fixed"/>
          <w:tblCellMar>
            <w:top w:w="0" w:type="dxa"/>
            <w:left w:w="0" w:type="dxa"/>
            <w:bottom w:w="0" w:type="dxa"/>
            <w:right w:w="0" w:type="dxa"/>
          </w:tblCellMar>
        </w:tblPrEx>
        <w:trPr>
          <w:trHeight w:val="2234" w:hRule="atLeast"/>
        </w:trPr>
        <w:tc>
          <w:tcPr>
            <w:tcW w:w="136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280" w:lineRule="exact"/>
              <w:jc w:val="center"/>
              <w:rPr>
                <w:rFonts w:ascii="仿宋" w:hAnsi="仿宋" w:eastAsia="仿宋"/>
                <w:sz w:val="24"/>
              </w:rPr>
            </w:pPr>
            <w:r>
              <w:rPr>
                <w:rFonts w:hint="eastAsia" w:ascii="仿宋" w:hAnsi="仿宋" w:eastAsia="仿宋"/>
                <w:sz w:val="24"/>
              </w:rPr>
              <w:t>企业概况</w:t>
            </w:r>
          </w:p>
        </w:tc>
        <w:tc>
          <w:tcPr>
            <w:tcW w:w="7955" w:type="dxa"/>
            <w:gridSpan w:val="7"/>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pacing w:line="280" w:lineRule="exact"/>
              <w:rPr>
                <w:rFonts w:ascii="仿宋" w:hAnsi="仿宋" w:eastAsia="仿宋"/>
                <w:sz w:val="24"/>
              </w:rPr>
            </w:pPr>
            <w:r>
              <w:rPr>
                <w:rFonts w:hint="eastAsia" w:ascii="仿宋" w:hAnsi="仿宋" w:eastAsia="仿宋"/>
                <w:sz w:val="24"/>
              </w:rPr>
              <w:t>（包括成立时间、企业规模、主导产品、行业水平、研发方向等简况）：</w:t>
            </w:r>
          </w:p>
          <w:p>
            <w:pPr>
              <w:rPr>
                <w:rFonts w:ascii="仿宋" w:hAnsi="仿宋" w:eastAsia="仿宋"/>
                <w:sz w:val="24"/>
              </w:rPr>
            </w:pPr>
            <w:r>
              <w:rPr>
                <w:rFonts w:ascii="Arial" w:hAnsi="Arial" w:eastAsia="Arial"/>
                <w:color w:val="000000"/>
                <w:sz w:val="18"/>
              </w:rPr>
              <w:t xml:space="preserve"> </w:t>
            </w:r>
            <w:r>
              <w:rPr>
                <w:rFonts w:ascii="微软雅黑" w:hAnsi="微软雅黑" w:eastAsia="微软雅黑"/>
                <w:color w:val="333333"/>
              </w:rPr>
              <w:t>金华市兴远塑胶有限公司位于浙江金华开发区，占地面积一万多平方米，现有职工60余人，拥有大规模现代化厂房是一家集生产塑料制品（注塑、吹塑）于一体的综合型企业。公司经过五年的发展，壮大，已掌握了注塑、吹塑的先进技术。</w:t>
            </w:r>
          </w:p>
        </w:tc>
      </w:tr>
      <w:tr>
        <w:tblPrEx>
          <w:tblLayout w:type="fixed"/>
          <w:tblCellMar>
            <w:top w:w="0" w:type="dxa"/>
            <w:left w:w="0" w:type="dxa"/>
            <w:bottom w:w="0" w:type="dxa"/>
            <w:right w:w="0" w:type="dxa"/>
          </w:tblCellMar>
        </w:tblPrEx>
        <w:trPr>
          <w:trHeight w:val="3257" w:hRule="atLeast"/>
        </w:trPr>
        <w:tc>
          <w:tcPr>
            <w:tcW w:w="136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280" w:lineRule="exact"/>
              <w:jc w:val="center"/>
              <w:rPr>
                <w:rFonts w:ascii="仿宋" w:hAnsi="仿宋" w:eastAsia="仿宋"/>
                <w:sz w:val="24"/>
              </w:rPr>
            </w:pPr>
            <w:r>
              <w:rPr>
                <w:rFonts w:hint="eastAsia" w:ascii="仿宋" w:hAnsi="仿宋" w:eastAsia="仿宋"/>
                <w:sz w:val="24"/>
              </w:rPr>
              <w:t>企业技术难题和需求情况</w:t>
            </w:r>
          </w:p>
        </w:tc>
        <w:tc>
          <w:tcPr>
            <w:tcW w:w="7955" w:type="dxa"/>
            <w:gridSpan w:val="7"/>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pacing w:line="280" w:lineRule="exact"/>
              <w:rPr>
                <w:rFonts w:hint="eastAsia" w:ascii="仿宋" w:hAnsi="仿宋" w:eastAsia="仿宋"/>
                <w:sz w:val="24"/>
              </w:rPr>
            </w:pPr>
            <w:r>
              <w:rPr>
                <w:rFonts w:hint="eastAsia" w:ascii="仿宋" w:hAnsi="仿宋" w:eastAsia="仿宋"/>
                <w:sz w:val="24"/>
              </w:rPr>
              <w:t>（包括技术难题和需求名称、类别、主要内容及拟达到的技术指标等简况）：</w:t>
            </w:r>
          </w:p>
          <w:p>
            <w:pPr>
              <w:spacing w:line="360" w:lineRule="auto"/>
              <w:rPr>
                <w:rFonts w:hint="eastAsia" w:ascii="仿宋" w:hAnsi="仿宋" w:eastAsia="仿宋"/>
                <w:sz w:val="24"/>
              </w:rPr>
            </w:pPr>
            <w:r>
              <w:rPr>
                <w:rFonts w:ascii="Tahoma" w:hAnsi="Tahoma" w:eastAsia="Tahoma"/>
                <w:color w:val="444444"/>
              </w:rPr>
              <w:t>我公司</w:t>
            </w:r>
            <w:r>
              <w:rPr>
                <w:rFonts w:ascii="微软雅黑" w:hAnsi="微软雅黑" w:eastAsia="微软雅黑"/>
                <w:color w:val="333333"/>
              </w:rPr>
              <w:t>已掌握了注塑、吹塑的先进技术，因文具类产品本身都比较传统，希望能在产品进行突破，能有政府多支持研发。</w:t>
            </w:r>
          </w:p>
        </w:tc>
      </w:tr>
      <w:tr>
        <w:tblPrEx>
          <w:tblLayout w:type="fixed"/>
          <w:tblCellMar>
            <w:top w:w="0" w:type="dxa"/>
            <w:left w:w="0" w:type="dxa"/>
            <w:bottom w:w="0" w:type="dxa"/>
            <w:right w:w="0" w:type="dxa"/>
          </w:tblCellMar>
        </w:tblPrEx>
        <w:trPr>
          <w:trHeight w:val="1258" w:hRule="atLeast"/>
        </w:trPr>
        <w:tc>
          <w:tcPr>
            <w:tcW w:w="136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280" w:lineRule="exact"/>
              <w:jc w:val="center"/>
              <w:rPr>
                <w:rFonts w:ascii="仿宋" w:hAnsi="仿宋" w:eastAsia="仿宋"/>
                <w:sz w:val="24"/>
              </w:rPr>
            </w:pPr>
            <w:r>
              <w:rPr>
                <w:rFonts w:hint="eastAsia" w:ascii="仿宋" w:hAnsi="仿宋" w:eastAsia="仿宋"/>
                <w:sz w:val="24"/>
              </w:rPr>
              <w:t>成果所有权要求</w:t>
            </w:r>
          </w:p>
        </w:tc>
        <w:tc>
          <w:tcPr>
            <w:tcW w:w="7955" w:type="dxa"/>
            <w:gridSpan w:val="7"/>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280" w:lineRule="exact"/>
              <w:rPr>
                <w:rFonts w:hint="eastAsia" w:ascii="仿宋" w:hAnsi="仿宋" w:eastAsia="仿宋"/>
                <w:sz w:val="24"/>
              </w:rPr>
            </w:pPr>
            <w:r>
              <w:rPr>
                <w:rFonts w:hint="eastAsia" w:ascii="仿宋" w:hAnsi="仿宋" w:eastAsia="仿宋"/>
                <w:sz w:val="24"/>
              </w:rPr>
              <w:t>企业所有</w:t>
            </w:r>
          </w:p>
        </w:tc>
      </w:tr>
      <w:tr>
        <w:tblPrEx>
          <w:tblLayout w:type="fixed"/>
          <w:tblCellMar>
            <w:top w:w="0" w:type="dxa"/>
            <w:left w:w="0" w:type="dxa"/>
            <w:bottom w:w="0" w:type="dxa"/>
            <w:right w:w="0" w:type="dxa"/>
          </w:tblCellMar>
        </w:tblPrEx>
        <w:trPr>
          <w:trHeight w:val="1131" w:hRule="atLeast"/>
        </w:trPr>
        <w:tc>
          <w:tcPr>
            <w:tcW w:w="136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280" w:lineRule="exact"/>
              <w:jc w:val="center"/>
              <w:rPr>
                <w:rFonts w:ascii="仿宋" w:hAnsi="仿宋" w:eastAsia="仿宋"/>
                <w:sz w:val="24"/>
              </w:rPr>
            </w:pPr>
            <w:r>
              <w:rPr>
                <w:rFonts w:hint="eastAsia" w:ascii="仿宋" w:hAnsi="仿宋" w:eastAsia="仿宋"/>
                <w:sz w:val="24"/>
              </w:rPr>
              <w:t>对技术服务方要求</w:t>
            </w:r>
          </w:p>
        </w:tc>
        <w:tc>
          <w:tcPr>
            <w:tcW w:w="7955" w:type="dxa"/>
            <w:gridSpan w:val="7"/>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280" w:lineRule="exact"/>
              <w:rPr>
                <w:rFonts w:hint="eastAsia" w:ascii="仿宋" w:hAnsi="仿宋" w:eastAsia="仿宋"/>
                <w:sz w:val="24"/>
              </w:rPr>
            </w:pPr>
            <w:r>
              <w:rPr>
                <w:rFonts w:hint="eastAsia" w:ascii="仿宋" w:hAnsi="仿宋" w:eastAsia="仿宋"/>
                <w:sz w:val="24"/>
              </w:rPr>
              <w:t>无</w:t>
            </w:r>
          </w:p>
        </w:tc>
      </w:tr>
      <w:tr>
        <w:tblPrEx>
          <w:tblLayout w:type="fixed"/>
          <w:tblCellMar>
            <w:top w:w="0" w:type="dxa"/>
            <w:left w:w="0" w:type="dxa"/>
            <w:bottom w:w="0" w:type="dxa"/>
            <w:right w:w="0" w:type="dxa"/>
          </w:tblCellMar>
        </w:tblPrEx>
        <w:trPr>
          <w:trHeight w:val="1131" w:hRule="atLeast"/>
        </w:trPr>
        <w:tc>
          <w:tcPr>
            <w:tcW w:w="136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280" w:lineRule="exact"/>
              <w:jc w:val="center"/>
              <w:rPr>
                <w:rFonts w:ascii="仿宋" w:hAnsi="仿宋" w:eastAsia="仿宋"/>
                <w:sz w:val="24"/>
              </w:rPr>
            </w:pPr>
            <w:r>
              <w:rPr>
                <w:rFonts w:hint="eastAsia" w:ascii="仿宋" w:hAnsi="仿宋" w:eastAsia="仿宋"/>
                <w:sz w:val="24"/>
              </w:rPr>
              <w:t>拟提供资金及合作方式</w:t>
            </w:r>
          </w:p>
        </w:tc>
        <w:tc>
          <w:tcPr>
            <w:tcW w:w="7955" w:type="dxa"/>
            <w:gridSpan w:val="7"/>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280" w:lineRule="exact"/>
              <w:rPr>
                <w:rFonts w:ascii="仿宋" w:hAnsi="仿宋" w:eastAsia="仿宋"/>
                <w:sz w:val="24"/>
              </w:rPr>
            </w:pPr>
          </w:p>
        </w:tc>
      </w:tr>
      <w:tr>
        <w:tblPrEx>
          <w:tblLayout w:type="fixed"/>
          <w:tblCellMar>
            <w:top w:w="0" w:type="dxa"/>
            <w:left w:w="0" w:type="dxa"/>
            <w:bottom w:w="0" w:type="dxa"/>
            <w:right w:w="0" w:type="dxa"/>
          </w:tblCellMar>
        </w:tblPrEx>
        <w:trPr>
          <w:trHeight w:val="691" w:hRule="atLeast"/>
        </w:trPr>
        <w:tc>
          <w:tcPr>
            <w:tcW w:w="136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280" w:lineRule="exact"/>
              <w:jc w:val="center"/>
              <w:rPr>
                <w:rFonts w:ascii="仿宋" w:hAnsi="仿宋" w:eastAsia="仿宋"/>
                <w:sz w:val="24"/>
              </w:rPr>
            </w:pPr>
            <w:r>
              <w:rPr>
                <w:rFonts w:hint="eastAsia" w:ascii="仿宋" w:hAnsi="仿宋" w:eastAsia="仿宋"/>
                <w:sz w:val="24"/>
              </w:rPr>
              <w:t>有效时间</w:t>
            </w:r>
          </w:p>
        </w:tc>
        <w:tc>
          <w:tcPr>
            <w:tcW w:w="7955" w:type="dxa"/>
            <w:gridSpan w:val="7"/>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280" w:lineRule="exact"/>
              <w:rPr>
                <w:rFonts w:hint="eastAsia" w:ascii="仿宋" w:hAnsi="仿宋" w:eastAsia="仿宋"/>
                <w:sz w:val="24"/>
              </w:rPr>
            </w:pPr>
          </w:p>
        </w:tc>
      </w:tr>
    </w:tbl>
    <w:p>
      <w:pPr>
        <w:autoSpaceDE w:val="0"/>
        <w:autoSpaceDN w:val="0"/>
        <w:spacing w:before="30" w:after="20"/>
      </w:pPr>
    </w:p>
    <w:p>
      <w:pPr>
        <w:spacing w:line="480" w:lineRule="exact"/>
        <w:jc w:val="center"/>
        <w:rPr>
          <w:rFonts w:ascii="楷体_GB2312" w:hAnsi="宋体" w:eastAsia="楷体_GB2312"/>
          <w:b/>
          <w:color w:val="000000"/>
          <w:sz w:val="36"/>
          <w:szCs w:val="36"/>
        </w:rPr>
      </w:pPr>
      <w:r>
        <w:rPr>
          <w:rFonts w:hint="eastAsia" w:ascii="楷体_GB2312" w:hAnsi="宋体" w:eastAsia="楷体_GB2312"/>
          <w:b/>
          <w:color w:val="000000"/>
          <w:sz w:val="36"/>
          <w:szCs w:val="36"/>
        </w:rPr>
        <w:t>2018年企业技术需求征集表</w:t>
      </w:r>
    </w:p>
    <w:tbl>
      <w:tblPr>
        <w:tblStyle w:val="17"/>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1860"/>
        <w:gridCol w:w="1276"/>
        <w:gridCol w:w="861"/>
        <w:gridCol w:w="981"/>
        <w:gridCol w:w="375"/>
        <w:gridCol w:w="618"/>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企业名称</w:t>
            </w:r>
          </w:p>
        </w:tc>
        <w:tc>
          <w:tcPr>
            <w:tcW w:w="7955" w:type="dxa"/>
            <w:gridSpan w:val="7"/>
            <w:vAlign w:val="center"/>
          </w:tcPr>
          <w:p>
            <w:pPr>
              <w:spacing w:line="280" w:lineRule="exact"/>
              <w:jc w:val="center"/>
              <w:rPr>
                <w:rFonts w:hint="eastAsia" w:ascii="仿宋" w:hAnsi="仿宋" w:eastAsia="仿宋"/>
                <w:sz w:val="24"/>
              </w:rPr>
            </w:pPr>
            <w:r>
              <w:rPr>
                <w:rFonts w:hint="eastAsia" w:ascii="仿宋" w:hAnsi="仿宋" w:eastAsia="仿宋"/>
                <w:sz w:val="24"/>
              </w:rPr>
              <w:t>浙江晟达机械有限公司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企业地址</w:t>
            </w:r>
          </w:p>
        </w:tc>
        <w:tc>
          <w:tcPr>
            <w:tcW w:w="3997" w:type="dxa"/>
            <w:gridSpan w:val="3"/>
            <w:vAlign w:val="center"/>
          </w:tcPr>
          <w:p>
            <w:pPr>
              <w:spacing w:line="280" w:lineRule="exact"/>
              <w:jc w:val="center"/>
              <w:rPr>
                <w:rFonts w:hint="eastAsia" w:ascii="仿宋" w:hAnsi="仿宋" w:eastAsia="仿宋"/>
                <w:sz w:val="24"/>
              </w:rPr>
            </w:pPr>
            <w:r>
              <w:rPr>
                <w:rFonts w:hint="eastAsia" w:ascii="仿宋" w:hAnsi="仿宋" w:eastAsia="仿宋"/>
                <w:sz w:val="24"/>
              </w:rPr>
              <w:t>金华市金西开发区</w:t>
            </w:r>
          </w:p>
        </w:tc>
        <w:tc>
          <w:tcPr>
            <w:tcW w:w="1356" w:type="dxa"/>
            <w:gridSpan w:val="2"/>
            <w:vAlign w:val="center"/>
          </w:tcPr>
          <w:p>
            <w:pPr>
              <w:spacing w:line="280" w:lineRule="exact"/>
              <w:jc w:val="center"/>
              <w:rPr>
                <w:rFonts w:ascii="仿宋" w:hAnsi="仿宋" w:eastAsia="仿宋"/>
                <w:sz w:val="24"/>
              </w:rPr>
            </w:pPr>
            <w:r>
              <w:rPr>
                <w:rFonts w:hint="eastAsia" w:ascii="仿宋" w:hAnsi="仿宋" w:eastAsia="仿宋"/>
                <w:sz w:val="24"/>
              </w:rPr>
              <w:t>邮编</w:t>
            </w:r>
          </w:p>
        </w:tc>
        <w:tc>
          <w:tcPr>
            <w:tcW w:w="2602" w:type="dxa"/>
            <w:gridSpan w:val="2"/>
            <w:vAlign w:val="center"/>
          </w:tcPr>
          <w:p>
            <w:pPr>
              <w:spacing w:line="280" w:lineRule="exact"/>
              <w:jc w:val="center"/>
              <w:rPr>
                <w:rFonts w:ascii="仿宋" w:hAnsi="仿宋" w:eastAsia="仿宋"/>
                <w:sz w:val="24"/>
              </w:rPr>
            </w:pPr>
            <w:r>
              <w:rPr>
                <w:rFonts w:hint="eastAsia" w:ascii="仿宋" w:hAnsi="仿宋" w:eastAsia="仿宋"/>
                <w:sz w:val="24"/>
              </w:rPr>
              <w:t>321000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联系人</w:t>
            </w:r>
          </w:p>
        </w:tc>
        <w:tc>
          <w:tcPr>
            <w:tcW w:w="1860" w:type="dxa"/>
            <w:vAlign w:val="center"/>
          </w:tcPr>
          <w:p>
            <w:pPr>
              <w:spacing w:line="280" w:lineRule="exact"/>
              <w:jc w:val="center"/>
              <w:rPr>
                <w:rFonts w:hint="eastAsia" w:ascii="仿宋" w:hAnsi="仿宋" w:eastAsia="仿宋"/>
                <w:sz w:val="24"/>
              </w:rPr>
            </w:pPr>
            <w:r>
              <w:rPr>
                <w:rFonts w:hint="eastAsia" w:ascii="仿宋" w:hAnsi="仿宋" w:eastAsia="仿宋"/>
                <w:sz w:val="24"/>
              </w:rPr>
              <w:t>朱兴良</w:t>
            </w:r>
          </w:p>
        </w:tc>
        <w:tc>
          <w:tcPr>
            <w:tcW w:w="1276" w:type="dxa"/>
            <w:vAlign w:val="center"/>
          </w:tcPr>
          <w:p>
            <w:pPr>
              <w:spacing w:line="280" w:lineRule="exact"/>
              <w:jc w:val="center"/>
              <w:rPr>
                <w:rFonts w:ascii="仿宋" w:hAnsi="仿宋" w:eastAsia="仿宋"/>
                <w:sz w:val="24"/>
              </w:rPr>
            </w:pPr>
            <w:r>
              <w:rPr>
                <w:rFonts w:hint="eastAsia" w:ascii="仿宋" w:hAnsi="仿宋" w:eastAsia="仿宋"/>
                <w:sz w:val="24"/>
              </w:rPr>
              <w:t>办公电话</w:t>
            </w:r>
          </w:p>
        </w:tc>
        <w:tc>
          <w:tcPr>
            <w:tcW w:w="1842" w:type="dxa"/>
            <w:gridSpan w:val="2"/>
            <w:vAlign w:val="center"/>
          </w:tcPr>
          <w:p>
            <w:pPr>
              <w:spacing w:line="280" w:lineRule="exact"/>
              <w:jc w:val="center"/>
              <w:rPr>
                <w:rFonts w:hint="eastAsia" w:ascii="仿宋" w:hAnsi="仿宋" w:eastAsia="仿宋"/>
                <w:sz w:val="24"/>
              </w:rPr>
            </w:pPr>
          </w:p>
        </w:tc>
        <w:tc>
          <w:tcPr>
            <w:tcW w:w="993" w:type="dxa"/>
            <w:gridSpan w:val="2"/>
            <w:vAlign w:val="center"/>
          </w:tcPr>
          <w:p>
            <w:pPr>
              <w:spacing w:line="280" w:lineRule="exact"/>
              <w:jc w:val="center"/>
              <w:rPr>
                <w:rFonts w:ascii="仿宋" w:hAnsi="仿宋" w:eastAsia="仿宋"/>
                <w:sz w:val="24"/>
              </w:rPr>
            </w:pPr>
            <w:r>
              <w:rPr>
                <w:rFonts w:hint="eastAsia" w:ascii="仿宋" w:hAnsi="仿宋" w:eastAsia="仿宋"/>
                <w:sz w:val="24"/>
              </w:rPr>
              <w:t>手机</w:t>
            </w:r>
          </w:p>
        </w:tc>
        <w:tc>
          <w:tcPr>
            <w:tcW w:w="1984" w:type="dxa"/>
            <w:vAlign w:val="center"/>
          </w:tcPr>
          <w:p>
            <w:pPr>
              <w:spacing w:line="280" w:lineRule="exact"/>
              <w:jc w:val="center"/>
              <w:rPr>
                <w:rFonts w:hint="eastAsia" w:ascii="仿宋" w:hAnsi="仿宋" w:eastAsia="仿宋"/>
                <w:sz w:val="24"/>
              </w:rPr>
            </w:pPr>
            <w:r>
              <w:rPr>
                <w:rFonts w:hint="eastAsia" w:ascii="仿宋" w:hAnsi="仿宋" w:eastAsia="仿宋"/>
                <w:sz w:val="24"/>
              </w:rPr>
              <w:t>18072477541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E-mail</w:t>
            </w:r>
          </w:p>
        </w:tc>
        <w:tc>
          <w:tcPr>
            <w:tcW w:w="1860" w:type="dxa"/>
            <w:vAlign w:val="center"/>
          </w:tcPr>
          <w:p>
            <w:pPr>
              <w:spacing w:line="280" w:lineRule="exact"/>
              <w:jc w:val="center"/>
              <w:rPr>
                <w:rFonts w:hint="eastAsia" w:ascii="仿宋" w:hAnsi="仿宋" w:eastAsia="仿宋"/>
                <w:sz w:val="24"/>
              </w:rPr>
            </w:pPr>
          </w:p>
        </w:tc>
        <w:tc>
          <w:tcPr>
            <w:tcW w:w="1276" w:type="dxa"/>
            <w:vAlign w:val="center"/>
          </w:tcPr>
          <w:p>
            <w:pPr>
              <w:spacing w:line="280" w:lineRule="exact"/>
              <w:jc w:val="center"/>
              <w:rPr>
                <w:rFonts w:ascii="仿宋" w:hAnsi="仿宋" w:eastAsia="仿宋"/>
                <w:sz w:val="24"/>
              </w:rPr>
            </w:pPr>
            <w:r>
              <w:rPr>
                <w:rFonts w:hint="eastAsia" w:ascii="仿宋" w:hAnsi="仿宋" w:eastAsia="仿宋"/>
                <w:sz w:val="24"/>
              </w:rPr>
              <w:t>QQ</w:t>
            </w:r>
          </w:p>
        </w:tc>
        <w:tc>
          <w:tcPr>
            <w:tcW w:w="1842" w:type="dxa"/>
            <w:gridSpan w:val="2"/>
            <w:vAlign w:val="center"/>
          </w:tcPr>
          <w:p>
            <w:pPr>
              <w:spacing w:line="280" w:lineRule="exact"/>
              <w:jc w:val="center"/>
              <w:rPr>
                <w:rFonts w:ascii="仿宋" w:hAnsi="仿宋" w:eastAsia="仿宋"/>
                <w:sz w:val="24"/>
              </w:rPr>
            </w:pPr>
          </w:p>
        </w:tc>
        <w:tc>
          <w:tcPr>
            <w:tcW w:w="993" w:type="dxa"/>
            <w:gridSpan w:val="2"/>
            <w:vAlign w:val="center"/>
          </w:tcPr>
          <w:p>
            <w:pPr>
              <w:spacing w:line="280" w:lineRule="exact"/>
              <w:jc w:val="center"/>
              <w:rPr>
                <w:rFonts w:ascii="仿宋" w:hAnsi="仿宋" w:eastAsia="仿宋"/>
                <w:sz w:val="24"/>
              </w:rPr>
            </w:pPr>
            <w:r>
              <w:rPr>
                <w:rFonts w:hint="eastAsia" w:ascii="仿宋" w:hAnsi="仿宋" w:eastAsia="仿宋"/>
                <w:sz w:val="24"/>
              </w:rPr>
              <w:t>微信号</w:t>
            </w:r>
          </w:p>
        </w:tc>
        <w:tc>
          <w:tcPr>
            <w:tcW w:w="1984" w:type="dxa"/>
            <w:vAlign w:val="center"/>
          </w:tcPr>
          <w:p>
            <w:pPr>
              <w:spacing w:line="28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34"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企业概况</w:t>
            </w:r>
          </w:p>
        </w:tc>
        <w:tc>
          <w:tcPr>
            <w:tcW w:w="7955" w:type="dxa"/>
            <w:gridSpan w:val="7"/>
          </w:tcPr>
          <w:p>
            <w:pPr>
              <w:spacing w:line="280" w:lineRule="exact"/>
              <w:rPr>
                <w:rFonts w:ascii="仿宋" w:hAnsi="仿宋" w:eastAsia="仿宋"/>
                <w:sz w:val="24"/>
              </w:rPr>
            </w:pPr>
            <w:r>
              <w:rPr>
                <w:rFonts w:hint="eastAsia" w:ascii="仿宋" w:hAnsi="仿宋" w:eastAsia="仿宋"/>
                <w:sz w:val="24"/>
              </w:rPr>
              <w:t>（包括成立时间、企业规模、主导产品、行业水平、研发方向等简况）：</w:t>
            </w:r>
          </w:p>
          <w:p>
            <w:pPr>
              <w:pStyle w:val="2"/>
              <w:keepNext w:val="0"/>
              <w:shd w:val="clear" w:color="auto" w:fill="FFFFFF"/>
              <w:spacing w:before="120" w:after="0" w:line="390" w:lineRule="atLeast"/>
              <w:rPr>
                <w:rFonts w:hint="eastAsia" w:ascii="仿宋" w:hAnsi="仿宋" w:eastAsia="仿宋" w:cs="仿宋"/>
                <w:b w:val="0"/>
                <w:bCs/>
                <w:sz w:val="24"/>
                <w:szCs w:val="24"/>
                <w:shd w:val="clear" w:color="auto" w:fill="FFFFFF"/>
              </w:rPr>
            </w:pPr>
            <w:r>
              <w:rPr>
                <w:rFonts w:hint="eastAsia" w:ascii="仿宋" w:hAnsi="仿宋" w:eastAsia="仿宋" w:cs="仿宋"/>
                <w:b w:val="0"/>
                <w:sz w:val="24"/>
                <w:szCs w:val="24"/>
                <w:shd w:val="clear" w:color="auto" w:fill="FFFFFF"/>
              </w:rPr>
              <w:t>本公司专业生产破碎机耐磨铸件，厂商</w:t>
            </w:r>
            <w:r>
              <w:rPr>
                <w:rFonts w:hint="eastAsia" w:ascii="仿宋" w:hAnsi="仿宋" w:eastAsia="仿宋" w:cs="仿宋"/>
                <w:b w:val="0"/>
                <w:bCs/>
                <w:sz w:val="24"/>
                <w:szCs w:val="24"/>
                <w:shd w:val="clear" w:color="auto" w:fill="FFFFFF"/>
              </w:rPr>
              <w:t>提供一站式耐磨铸件定制服务。公司拥有发明专利上百项。</w:t>
            </w:r>
          </w:p>
          <w:p>
            <w:pPr>
              <w:rPr>
                <w:rFonts w:hint="eastAsia" w:ascii="仿宋" w:hAnsi="仿宋" w:eastAsia="仿宋" w:cs="仿宋"/>
                <w:sz w:val="24"/>
              </w:rPr>
            </w:pPr>
            <w:r>
              <w:rPr>
                <w:rFonts w:hint="eastAsia" w:ascii="仿宋" w:hAnsi="仿宋" w:eastAsia="仿宋" w:cs="仿宋"/>
                <w:sz w:val="24"/>
                <w:shd w:val="clear" w:color="auto" w:fill="F9F9F9"/>
              </w:rPr>
              <w:t>公司现设有多条铸造生产线，拥有多套大小中频炉，生产能力强，产品质量稳定，耐磨度高，产品深受客户喜爱，不仅在国内占有很大的市场，还远销欧洲、美洲、非洲、日本等多个国家和地区。同时公司非常重视科技开发和新品创新，已经提交或获得50多项专利，是具备雄厚实力的科技型企业。</w:t>
            </w:r>
          </w:p>
          <w:p>
            <w:pPr>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27"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企业技术难题和需求情况</w:t>
            </w:r>
          </w:p>
        </w:tc>
        <w:tc>
          <w:tcPr>
            <w:tcW w:w="7955" w:type="dxa"/>
            <w:gridSpan w:val="7"/>
          </w:tcPr>
          <w:p>
            <w:pPr>
              <w:spacing w:line="280" w:lineRule="exact"/>
              <w:rPr>
                <w:rFonts w:hint="eastAsia" w:ascii="仿宋" w:hAnsi="仿宋" w:eastAsia="仿宋"/>
                <w:sz w:val="24"/>
              </w:rPr>
            </w:pPr>
            <w:r>
              <w:rPr>
                <w:rFonts w:hint="eastAsia" w:ascii="仿宋" w:hAnsi="仿宋" w:eastAsia="仿宋"/>
                <w:sz w:val="24"/>
              </w:rPr>
              <w:t>（包括技术难题和需求名称、类别、主要内容及拟达到的技术指标等简况）：</w:t>
            </w:r>
          </w:p>
          <w:p>
            <w:pPr>
              <w:spacing w:line="360" w:lineRule="auto"/>
              <w:rPr>
                <w:rFonts w:hint="eastAsia" w:ascii="仿宋" w:hAnsi="仿宋" w:eastAsia="仿宋"/>
                <w:sz w:val="24"/>
              </w:rPr>
            </w:pPr>
            <w:r>
              <w:rPr>
                <w:rFonts w:hint="eastAsia" w:ascii="仿宋" w:hAnsi="仿宋" w:eastAsia="仿宋"/>
                <w:sz w:val="24"/>
              </w:rPr>
              <w:t>公司目前急需改进：废气、粉尘处理，要求达到高环保标准，无残渣，无存留。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8"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成果所有权要求</w:t>
            </w:r>
          </w:p>
        </w:tc>
        <w:tc>
          <w:tcPr>
            <w:tcW w:w="7955" w:type="dxa"/>
            <w:gridSpan w:val="7"/>
            <w:vAlign w:val="center"/>
          </w:tcPr>
          <w:p>
            <w:pPr>
              <w:spacing w:line="280" w:lineRule="exact"/>
              <w:rPr>
                <w:rFonts w:hint="eastAsia" w:ascii="仿宋" w:hAnsi="仿宋" w:eastAsia="仿宋"/>
                <w:sz w:val="24"/>
              </w:rPr>
            </w:pPr>
            <w:r>
              <w:rPr>
                <w:rFonts w:hint="eastAsia" w:ascii="仿宋" w:hAnsi="仿宋" w:eastAsia="仿宋"/>
                <w:sz w:val="24"/>
              </w:rPr>
              <w:t>企业所有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对技术服务方要求</w:t>
            </w:r>
          </w:p>
        </w:tc>
        <w:tc>
          <w:tcPr>
            <w:tcW w:w="7955" w:type="dxa"/>
            <w:gridSpan w:val="7"/>
            <w:vAlign w:val="center"/>
          </w:tcPr>
          <w:p>
            <w:pPr>
              <w:spacing w:line="280" w:lineRule="exact"/>
              <w:rPr>
                <w:rFonts w:hint="eastAsia" w:ascii="仿宋" w:hAnsi="仿宋" w:eastAsia="仿宋"/>
                <w:sz w:val="24"/>
              </w:rPr>
            </w:pPr>
            <w:r>
              <w:rPr>
                <w:rFonts w:hint="eastAsia" w:ascii="仿宋" w:hAnsi="仿宋" w:eastAsia="仿宋"/>
                <w:sz w:val="24"/>
              </w:rPr>
              <w:t>要求根据企业所设计的最新产品配套。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拟提供资金及合作方式</w:t>
            </w:r>
          </w:p>
        </w:tc>
        <w:tc>
          <w:tcPr>
            <w:tcW w:w="7955" w:type="dxa"/>
            <w:gridSpan w:val="7"/>
            <w:vAlign w:val="center"/>
          </w:tcPr>
          <w:p>
            <w:pPr>
              <w:spacing w:line="280" w:lineRule="exact"/>
              <w:rPr>
                <w:rFonts w:hint="eastAsia" w:ascii="仿宋" w:hAnsi="仿宋" w:eastAsia="仿宋"/>
                <w:sz w:val="24"/>
              </w:rPr>
            </w:pPr>
            <w:r>
              <w:rPr>
                <w:rFonts w:hint="eastAsia" w:ascii="仿宋" w:hAnsi="仿宋" w:eastAsia="仿宋"/>
                <w:sz w:val="24"/>
              </w:rPr>
              <w:t>高校以及科研院所优先合作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1"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有效时间</w:t>
            </w:r>
          </w:p>
        </w:tc>
        <w:tc>
          <w:tcPr>
            <w:tcW w:w="7955" w:type="dxa"/>
            <w:gridSpan w:val="7"/>
            <w:vAlign w:val="center"/>
          </w:tcPr>
          <w:p>
            <w:pPr>
              <w:spacing w:line="280" w:lineRule="exact"/>
              <w:rPr>
                <w:rFonts w:hint="eastAsia" w:ascii="仿宋" w:hAnsi="仿宋" w:eastAsia="仿宋"/>
                <w:sz w:val="24"/>
              </w:rPr>
            </w:pPr>
            <w:r>
              <w:rPr>
                <w:rFonts w:hint="eastAsia" w:ascii="仿宋" w:hAnsi="仿宋" w:eastAsia="仿宋"/>
                <w:sz w:val="24"/>
              </w:rPr>
              <w:t>2018年12月31日前</w:t>
            </w:r>
          </w:p>
        </w:tc>
      </w:tr>
    </w:tbl>
    <w:p>
      <w:pPr>
        <w:spacing w:line="480" w:lineRule="exact"/>
        <w:jc w:val="center"/>
        <w:rPr>
          <w:rFonts w:ascii="楷体_GB2312" w:hAnsi="宋体" w:eastAsia="楷体_GB2312"/>
          <w:b/>
          <w:color w:val="000000"/>
          <w:sz w:val="36"/>
          <w:szCs w:val="36"/>
        </w:rPr>
      </w:pPr>
      <w:r>
        <w:rPr>
          <w:rFonts w:hint="eastAsia" w:ascii="楷体_GB2312" w:hAnsi="宋体" w:eastAsia="楷体_GB2312"/>
          <w:b/>
          <w:color w:val="000000"/>
          <w:sz w:val="36"/>
          <w:szCs w:val="36"/>
        </w:rPr>
        <w:t>2018年企业技术需求征集表</w:t>
      </w:r>
    </w:p>
    <w:tbl>
      <w:tblPr>
        <w:tblStyle w:val="17"/>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1860"/>
        <w:gridCol w:w="1276"/>
        <w:gridCol w:w="861"/>
        <w:gridCol w:w="981"/>
        <w:gridCol w:w="375"/>
        <w:gridCol w:w="618"/>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企业名称</w:t>
            </w:r>
          </w:p>
        </w:tc>
        <w:tc>
          <w:tcPr>
            <w:tcW w:w="7955" w:type="dxa"/>
            <w:gridSpan w:val="7"/>
            <w:vAlign w:val="center"/>
          </w:tcPr>
          <w:p>
            <w:pPr>
              <w:spacing w:line="280" w:lineRule="exact"/>
              <w:ind w:firstLine="480" w:firstLineChars="200"/>
              <w:rPr>
                <w:rFonts w:ascii="仿宋" w:hAnsi="仿宋" w:eastAsia="仿宋"/>
                <w:sz w:val="24"/>
              </w:rPr>
            </w:pPr>
            <w:r>
              <w:rPr>
                <w:rFonts w:hint="eastAsia" w:ascii="仿宋" w:hAnsi="仿宋" w:eastAsia="仿宋"/>
                <w:sz w:val="24"/>
              </w:rPr>
              <w:t>金华万凡网络科技有限公司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企业地址</w:t>
            </w:r>
          </w:p>
        </w:tc>
        <w:tc>
          <w:tcPr>
            <w:tcW w:w="3997" w:type="dxa"/>
            <w:gridSpan w:val="3"/>
            <w:vAlign w:val="center"/>
          </w:tcPr>
          <w:p>
            <w:pPr>
              <w:spacing w:line="280" w:lineRule="exact"/>
              <w:ind w:firstLine="480" w:firstLineChars="200"/>
              <w:rPr>
                <w:rFonts w:ascii="仿宋" w:hAnsi="仿宋" w:eastAsia="仿宋"/>
                <w:sz w:val="24"/>
              </w:rPr>
            </w:pPr>
            <w:r>
              <w:rPr>
                <w:rFonts w:hint="eastAsia" w:ascii="仿宋" w:hAnsi="仿宋" w:eastAsia="仿宋"/>
                <w:sz w:val="24"/>
              </w:rPr>
              <w:t>金华市婺城区双溪西路618号智慧信息产业园309室</w:t>
            </w:r>
          </w:p>
        </w:tc>
        <w:tc>
          <w:tcPr>
            <w:tcW w:w="1356" w:type="dxa"/>
            <w:gridSpan w:val="2"/>
            <w:vAlign w:val="center"/>
          </w:tcPr>
          <w:p>
            <w:pPr>
              <w:spacing w:line="280" w:lineRule="exact"/>
              <w:jc w:val="center"/>
              <w:rPr>
                <w:rFonts w:ascii="仿宋" w:hAnsi="仿宋" w:eastAsia="仿宋"/>
                <w:sz w:val="24"/>
              </w:rPr>
            </w:pPr>
            <w:r>
              <w:rPr>
                <w:rFonts w:hint="eastAsia" w:ascii="仿宋" w:hAnsi="仿宋" w:eastAsia="仿宋"/>
                <w:sz w:val="24"/>
              </w:rPr>
              <w:t>邮编</w:t>
            </w:r>
          </w:p>
        </w:tc>
        <w:tc>
          <w:tcPr>
            <w:tcW w:w="2602" w:type="dxa"/>
            <w:gridSpan w:val="2"/>
            <w:vAlign w:val="center"/>
          </w:tcPr>
          <w:p>
            <w:pPr>
              <w:spacing w:line="280" w:lineRule="exact"/>
              <w:ind w:firstLine="480" w:firstLineChars="200"/>
              <w:rPr>
                <w:rFonts w:ascii="仿宋" w:hAnsi="仿宋" w:eastAsia="仿宋"/>
                <w:sz w:val="24"/>
              </w:rPr>
            </w:pPr>
            <w:r>
              <w:rPr>
                <w:rFonts w:hint="eastAsia" w:ascii="仿宋" w:hAnsi="仿宋" w:eastAsia="仿宋"/>
                <w:sz w:val="24"/>
              </w:rPr>
              <w:t>321017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联系人</w:t>
            </w:r>
          </w:p>
        </w:tc>
        <w:tc>
          <w:tcPr>
            <w:tcW w:w="1860" w:type="dxa"/>
            <w:vAlign w:val="center"/>
          </w:tcPr>
          <w:p>
            <w:pPr>
              <w:spacing w:line="280" w:lineRule="exact"/>
              <w:ind w:firstLine="480" w:firstLineChars="200"/>
              <w:rPr>
                <w:rFonts w:ascii="仿宋" w:hAnsi="仿宋" w:eastAsia="仿宋"/>
                <w:sz w:val="24"/>
              </w:rPr>
            </w:pPr>
            <w:r>
              <w:rPr>
                <w:rFonts w:hint="eastAsia" w:ascii="仿宋" w:hAnsi="仿宋" w:eastAsia="仿宋"/>
                <w:sz w:val="24"/>
              </w:rPr>
              <w:t>叶亿龙</w:t>
            </w:r>
          </w:p>
        </w:tc>
        <w:tc>
          <w:tcPr>
            <w:tcW w:w="1276" w:type="dxa"/>
            <w:vAlign w:val="center"/>
          </w:tcPr>
          <w:p>
            <w:pPr>
              <w:spacing w:line="280" w:lineRule="exact"/>
              <w:jc w:val="center"/>
              <w:rPr>
                <w:rFonts w:ascii="仿宋" w:hAnsi="仿宋" w:eastAsia="仿宋"/>
                <w:sz w:val="24"/>
              </w:rPr>
            </w:pPr>
            <w:r>
              <w:rPr>
                <w:rFonts w:hint="eastAsia" w:ascii="仿宋" w:hAnsi="仿宋" w:eastAsia="仿宋"/>
                <w:sz w:val="24"/>
              </w:rPr>
              <w:t>办公电话</w:t>
            </w:r>
          </w:p>
        </w:tc>
        <w:tc>
          <w:tcPr>
            <w:tcW w:w="1842" w:type="dxa"/>
            <w:gridSpan w:val="2"/>
            <w:vAlign w:val="center"/>
          </w:tcPr>
          <w:p>
            <w:pPr>
              <w:spacing w:line="280" w:lineRule="exact"/>
              <w:jc w:val="center"/>
              <w:rPr>
                <w:rFonts w:ascii="仿宋" w:hAnsi="仿宋" w:eastAsia="仿宋"/>
                <w:sz w:val="24"/>
              </w:rPr>
            </w:pPr>
            <w:r>
              <w:rPr>
                <w:rFonts w:hint="eastAsia" w:eastAsia="方正仿宋简体"/>
              </w:rPr>
              <w:t>0579-89807303</w:t>
            </w:r>
          </w:p>
        </w:tc>
        <w:tc>
          <w:tcPr>
            <w:tcW w:w="993" w:type="dxa"/>
            <w:gridSpan w:val="2"/>
            <w:vAlign w:val="center"/>
          </w:tcPr>
          <w:p>
            <w:pPr>
              <w:spacing w:line="280" w:lineRule="exact"/>
              <w:jc w:val="center"/>
              <w:rPr>
                <w:rFonts w:ascii="仿宋" w:hAnsi="仿宋" w:eastAsia="仿宋"/>
                <w:sz w:val="24"/>
              </w:rPr>
            </w:pPr>
            <w:r>
              <w:rPr>
                <w:rFonts w:hint="eastAsia" w:ascii="仿宋" w:hAnsi="仿宋" w:eastAsia="仿宋"/>
                <w:sz w:val="24"/>
              </w:rPr>
              <w:t>手机</w:t>
            </w:r>
          </w:p>
        </w:tc>
        <w:tc>
          <w:tcPr>
            <w:tcW w:w="1984" w:type="dxa"/>
            <w:vAlign w:val="center"/>
          </w:tcPr>
          <w:p>
            <w:pPr>
              <w:spacing w:line="280" w:lineRule="exact"/>
              <w:rPr>
                <w:rFonts w:ascii="仿宋" w:hAnsi="仿宋" w:eastAsia="仿宋"/>
                <w:sz w:val="24"/>
              </w:rPr>
            </w:pPr>
            <w:r>
              <w:rPr>
                <w:rFonts w:hint="eastAsia" w:ascii="仿宋" w:hAnsi="仿宋" w:eastAsia="仿宋"/>
                <w:sz w:val="24"/>
              </w:rPr>
              <w:t>13738935613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E-mail</w:t>
            </w:r>
          </w:p>
        </w:tc>
        <w:tc>
          <w:tcPr>
            <w:tcW w:w="1860" w:type="dxa"/>
            <w:vAlign w:val="center"/>
          </w:tcPr>
          <w:p>
            <w:pPr>
              <w:spacing w:line="280" w:lineRule="exact"/>
              <w:rPr>
                <w:rFonts w:ascii="仿宋" w:hAnsi="仿宋" w:eastAsia="仿宋"/>
                <w:sz w:val="24"/>
              </w:rPr>
            </w:pPr>
            <w:r>
              <w:rPr>
                <w:rFonts w:hint="eastAsia" w:ascii="仿宋" w:hAnsi="仿宋" w:eastAsia="仿宋"/>
                <w:sz w:val="24"/>
              </w:rPr>
              <w:t>yeyl@jhwanfan.com</w:t>
            </w:r>
          </w:p>
        </w:tc>
        <w:tc>
          <w:tcPr>
            <w:tcW w:w="1276" w:type="dxa"/>
            <w:vAlign w:val="center"/>
          </w:tcPr>
          <w:p>
            <w:pPr>
              <w:spacing w:line="280" w:lineRule="exact"/>
              <w:jc w:val="center"/>
              <w:rPr>
                <w:rFonts w:ascii="仿宋" w:hAnsi="仿宋" w:eastAsia="仿宋"/>
                <w:sz w:val="24"/>
              </w:rPr>
            </w:pPr>
            <w:r>
              <w:rPr>
                <w:rFonts w:hint="eastAsia" w:ascii="仿宋" w:hAnsi="仿宋" w:eastAsia="仿宋"/>
                <w:sz w:val="24"/>
              </w:rPr>
              <w:t>QQ</w:t>
            </w:r>
          </w:p>
        </w:tc>
        <w:tc>
          <w:tcPr>
            <w:tcW w:w="1842" w:type="dxa"/>
            <w:gridSpan w:val="2"/>
            <w:vAlign w:val="center"/>
          </w:tcPr>
          <w:p>
            <w:pPr>
              <w:spacing w:line="280" w:lineRule="exact"/>
              <w:jc w:val="center"/>
              <w:rPr>
                <w:rFonts w:ascii="仿宋" w:hAnsi="仿宋" w:eastAsia="仿宋"/>
                <w:sz w:val="24"/>
              </w:rPr>
            </w:pPr>
          </w:p>
        </w:tc>
        <w:tc>
          <w:tcPr>
            <w:tcW w:w="993" w:type="dxa"/>
            <w:gridSpan w:val="2"/>
            <w:vAlign w:val="center"/>
          </w:tcPr>
          <w:p>
            <w:pPr>
              <w:spacing w:line="280" w:lineRule="exact"/>
              <w:jc w:val="center"/>
              <w:rPr>
                <w:rFonts w:ascii="仿宋" w:hAnsi="仿宋" w:eastAsia="仿宋"/>
                <w:sz w:val="24"/>
              </w:rPr>
            </w:pPr>
            <w:r>
              <w:rPr>
                <w:rFonts w:hint="eastAsia" w:ascii="仿宋" w:hAnsi="仿宋" w:eastAsia="仿宋"/>
                <w:sz w:val="24"/>
              </w:rPr>
              <w:t>微信号</w:t>
            </w:r>
          </w:p>
        </w:tc>
        <w:tc>
          <w:tcPr>
            <w:tcW w:w="1984" w:type="dxa"/>
            <w:vAlign w:val="center"/>
          </w:tcPr>
          <w:p>
            <w:pPr>
              <w:spacing w:line="28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34"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企业概况</w:t>
            </w:r>
          </w:p>
        </w:tc>
        <w:tc>
          <w:tcPr>
            <w:tcW w:w="7955" w:type="dxa"/>
            <w:gridSpan w:val="7"/>
          </w:tcPr>
          <w:p>
            <w:pPr>
              <w:spacing w:line="280" w:lineRule="exact"/>
              <w:rPr>
                <w:rFonts w:ascii="仿宋" w:hAnsi="仿宋" w:eastAsia="仿宋"/>
                <w:sz w:val="24"/>
              </w:rPr>
            </w:pPr>
            <w:r>
              <w:rPr>
                <w:rFonts w:hint="eastAsia" w:ascii="仿宋" w:hAnsi="仿宋" w:eastAsia="仿宋"/>
                <w:sz w:val="24"/>
              </w:rPr>
              <w:t>（包括成立时间、企业规模、主导产品、行业水平、研发方向等简况）：</w:t>
            </w:r>
          </w:p>
          <w:p>
            <w:pPr>
              <w:spacing w:line="280" w:lineRule="exact"/>
              <w:ind w:firstLine="480" w:firstLineChars="200"/>
              <w:rPr>
                <w:rFonts w:ascii="仿宋" w:hAnsi="仿宋" w:eastAsia="仿宋"/>
                <w:sz w:val="24"/>
              </w:rPr>
            </w:pPr>
            <w:r>
              <w:rPr>
                <w:rFonts w:hint="eastAsia" w:ascii="仿宋" w:hAnsi="仿宋" w:eastAsia="仿宋"/>
                <w:sz w:val="24"/>
              </w:rPr>
              <w:t>金华万凡网络科技有限公司办公室地址位于浙江省的第四个大都市区金华市，浙江省金华市婺城区婺州街929号505室，于2015-04-27 16:21:00.000在金华工商局注册成立，注册资本为1500000（万元），公司已经公司发展壮大的2年，愿与社会各界同仁携手合作，谋求共同发展，继续为新老客户提供最优秀的产品和服务。我公司主要经营 网络技术开发，信息技术咨询，计算机软件技术开发、软件销售，计算机技术开发、技术咨询、技术转让，日用品百货销售。，，我公司与多家金华计算机网络设备厂黄页零售商和代理商建立了长期稳定的合作关系，品种齐全、价格合理，企业实力雄厚，重信用、守合同、保证产品质量，以多品种经营特色和薄利多销的原则，赢得了广大客户的信任，公司始终奉行“诚信求实、致力服务、唯求满意”的企业宗旨，全力跟随客户需求，不断进行产品创新和服务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57"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企业技术难题和需求情况</w:t>
            </w:r>
          </w:p>
        </w:tc>
        <w:tc>
          <w:tcPr>
            <w:tcW w:w="7955" w:type="dxa"/>
            <w:gridSpan w:val="7"/>
          </w:tcPr>
          <w:p>
            <w:pPr>
              <w:spacing w:line="280" w:lineRule="exact"/>
              <w:ind w:firstLine="480" w:firstLineChars="200"/>
              <w:rPr>
                <w:rFonts w:hint="eastAsia" w:ascii="仿宋" w:hAnsi="仿宋" w:eastAsia="仿宋"/>
                <w:sz w:val="24"/>
              </w:rPr>
            </w:pPr>
            <w:r>
              <w:rPr>
                <w:rFonts w:hint="eastAsia" w:ascii="仿宋" w:hAnsi="仿宋" w:eastAsia="仿宋"/>
                <w:sz w:val="24"/>
              </w:rPr>
              <w:t>（包括技术难题和需求名称、类别、主要内容及拟达到的技术指标等简况）：</w:t>
            </w:r>
          </w:p>
          <w:p>
            <w:pPr>
              <w:pStyle w:val="3"/>
              <w:ind w:firstLine="400" w:firstLineChars="200"/>
              <w:rPr>
                <w:rFonts w:ascii="仿宋" w:hAnsi="仿宋"/>
                <w:b w:val="0"/>
              </w:rPr>
            </w:pPr>
            <w:r>
              <w:rPr>
                <w:rFonts w:hint="eastAsia" w:ascii="仿宋" w:hAnsi="仿宋"/>
                <w:b w:val="0"/>
              </w:rPr>
              <w:t>互联网几个关健技术的升级优化</w:t>
            </w:r>
          </w:p>
          <w:p>
            <w:pPr>
              <w:spacing w:line="280" w:lineRule="exact"/>
              <w:ind w:firstLine="480" w:firstLineChars="200"/>
              <w:rPr>
                <w:rFonts w:ascii="仿宋" w:hAnsi="仿宋" w:eastAsia="仿宋"/>
                <w:sz w:val="24"/>
              </w:rPr>
            </w:pPr>
            <w:r>
              <w:rPr>
                <w:rFonts w:hint="eastAsia" w:ascii="仿宋" w:hAnsi="仿宋" w:eastAsia="仿宋"/>
                <w:sz w:val="24"/>
              </w:rPr>
              <w:t>传统设备的联网方式的选择，主要是针对2G、3G、4G和WIFI等网络的自动选择和连接。设备数据采集的时间频率和采集后的数据通过硬件进行底层传输，不同硬件设备的协议的统一性和标准化解决。传统设备互联化，主要的关键技术：1.网络连接；2.数据采集；3.数据传输。公司已经有一定的相关技术，需要在现有的技术上进行升级、优化。整个系统提升档次。</w:t>
            </w:r>
          </w:p>
          <w:p>
            <w:pPr>
              <w:spacing w:line="280" w:lineRule="exact"/>
              <w:ind w:firstLine="480" w:firstLineChars="200"/>
              <w:rPr>
                <w:rFonts w:hint="eastAsia" w:ascii="仿宋" w:hAnsi="仿宋" w:eastAsia="仿宋"/>
                <w:sz w:val="24"/>
              </w:rPr>
            </w:pPr>
            <w:r>
              <w:rPr>
                <w:rFonts w:hint="eastAsia" w:ascii="仿宋" w:hAnsi="仿宋" w:eastAsia="仿宋"/>
                <w:sz w:val="24"/>
              </w:rPr>
              <w:t>主要技术：</w:t>
            </w:r>
          </w:p>
          <w:p>
            <w:pPr>
              <w:spacing w:line="280" w:lineRule="exact"/>
              <w:ind w:firstLine="480" w:firstLineChars="200"/>
              <w:rPr>
                <w:rFonts w:hint="eastAsia" w:ascii="仿宋" w:hAnsi="仿宋" w:eastAsia="仿宋"/>
                <w:sz w:val="24"/>
              </w:rPr>
            </w:pPr>
            <w:r>
              <w:rPr>
                <w:rFonts w:hint="eastAsia" w:ascii="仿宋" w:hAnsi="仿宋" w:eastAsia="仿宋"/>
                <w:sz w:val="24"/>
              </w:rPr>
              <w:t>1.设备接入互联网，涉及到接入网络的设备和网络的选择，需要联网设备和相应的网络。现有主要是选择2G，传输速率和效果有一定的问题。</w:t>
            </w:r>
          </w:p>
          <w:p>
            <w:pPr>
              <w:spacing w:line="280" w:lineRule="exact"/>
              <w:ind w:firstLine="480" w:firstLineChars="200"/>
              <w:rPr>
                <w:rFonts w:hint="eastAsia" w:ascii="仿宋" w:hAnsi="仿宋" w:eastAsia="仿宋"/>
                <w:sz w:val="24"/>
              </w:rPr>
            </w:pPr>
            <w:r>
              <w:rPr>
                <w:rFonts w:hint="eastAsia" w:ascii="仿宋" w:hAnsi="仿宋" w:eastAsia="仿宋"/>
                <w:sz w:val="24"/>
              </w:rPr>
              <w:t>2.传统设备数据采集，给设备配置高效传感器，对设备进行数据采集，采集现有的技术没有问题，主要问题是采集的数据的频率的问题，采集数据的问题，数据是存储在采集设备上还是实施传输。</w:t>
            </w:r>
          </w:p>
          <w:p>
            <w:pPr>
              <w:spacing w:line="280" w:lineRule="exact"/>
              <w:ind w:firstLine="480" w:firstLineChars="200"/>
              <w:rPr>
                <w:rFonts w:hint="eastAsia" w:ascii="仿宋" w:hAnsi="仿宋" w:eastAsia="仿宋"/>
                <w:sz w:val="24"/>
              </w:rPr>
            </w:pPr>
            <w:r>
              <w:rPr>
                <w:rFonts w:hint="eastAsia" w:ascii="仿宋" w:hAnsi="仿宋" w:eastAsia="仿宋"/>
                <w:sz w:val="24"/>
              </w:rPr>
              <w:t>3.网络传输主要是针对传输到服务器上去，进行数据汇总。数据还包括图像和视频，数据传输可以多点传输。数据汇总主要涉及到一次传数据的数据量和传输包的大小，还有数据的准确性。</w:t>
            </w:r>
          </w:p>
          <w:p>
            <w:pPr>
              <w:spacing w:line="280" w:lineRule="exact"/>
              <w:ind w:firstLine="420" w:firstLineChars="200"/>
              <w:rPr>
                <w:rFonts w:hint="eastAsia" w:ascii="仿宋" w:hAnsi="仿宋" w:eastAsia="仿宋"/>
                <w:sz w:val="24"/>
              </w:rPr>
            </w:pPr>
            <w:r>
              <w:rPr>
                <w:rFonts w:hint="eastAsia"/>
              </w:rPr>
              <w:t xml:space="preserve"> </w:t>
            </w:r>
            <w:r>
              <w:rPr>
                <w:rFonts w:hint="eastAsia" w:ascii="仿宋" w:hAnsi="仿宋" w:eastAsia="仿宋"/>
                <w:sz w:val="24"/>
              </w:rPr>
              <w:t>指标：</w:t>
            </w:r>
          </w:p>
          <w:p>
            <w:pPr>
              <w:spacing w:line="280" w:lineRule="exact"/>
              <w:ind w:firstLine="480" w:firstLineChars="200"/>
              <w:rPr>
                <w:rFonts w:hint="eastAsia" w:ascii="仿宋" w:hAnsi="仿宋" w:eastAsia="仿宋"/>
                <w:sz w:val="24"/>
              </w:rPr>
            </w:pPr>
            <w:r>
              <w:rPr>
                <w:rFonts w:hint="eastAsia" w:ascii="仿宋" w:hAnsi="仿宋" w:eastAsia="仿宋"/>
                <w:sz w:val="24"/>
              </w:rPr>
              <w:t>1.设备自动连接互联网，自动选择最优的网络</w:t>
            </w:r>
          </w:p>
          <w:p>
            <w:pPr>
              <w:spacing w:line="280" w:lineRule="exact"/>
              <w:ind w:firstLine="480" w:firstLineChars="200"/>
              <w:rPr>
                <w:rFonts w:hint="eastAsia" w:ascii="仿宋" w:hAnsi="仿宋" w:eastAsia="仿宋"/>
                <w:sz w:val="24"/>
              </w:rPr>
            </w:pPr>
            <w:r>
              <w:rPr>
                <w:rFonts w:hint="eastAsia" w:ascii="仿宋" w:hAnsi="仿宋" w:eastAsia="仿宋"/>
                <w:sz w:val="24"/>
              </w:rPr>
              <w:t>2.设备数据采集可以获得数据，最高达到毫秒级，采集的数据可以先存储在底层设备。</w:t>
            </w:r>
          </w:p>
          <w:p>
            <w:pPr>
              <w:spacing w:line="280" w:lineRule="exact"/>
              <w:ind w:firstLine="480" w:firstLineChars="200"/>
              <w:rPr>
                <w:rFonts w:ascii="仿宋" w:hAnsi="仿宋" w:eastAsia="仿宋"/>
                <w:sz w:val="24"/>
              </w:rPr>
            </w:pPr>
            <w:r>
              <w:rPr>
                <w:rFonts w:hint="eastAsia" w:ascii="仿宋" w:hAnsi="仿宋" w:eastAsia="仿宋"/>
                <w:sz w:val="24"/>
              </w:rPr>
              <w:t>3.网络传输的效率提高，达到现有的4G速率。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8"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成果所有权要求</w:t>
            </w:r>
          </w:p>
        </w:tc>
        <w:tc>
          <w:tcPr>
            <w:tcW w:w="7955" w:type="dxa"/>
            <w:gridSpan w:val="7"/>
            <w:vAlign w:val="center"/>
          </w:tcPr>
          <w:p>
            <w:pPr>
              <w:spacing w:line="280" w:lineRule="exact"/>
              <w:rPr>
                <w:rFonts w:ascii="仿宋" w:hAnsi="仿宋" w:eastAsia="仿宋"/>
                <w:sz w:val="24"/>
              </w:rPr>
            </w:pPr>
            <w:r>
              <w:rPr>
                <w:rFonts w:hint="eastAsia" w:ascii="仿宋" w:hAnsi="仿宋" w:eastAsia="仿宋"/>
                <w:sz w:val="24"/>
              </w:rPr>
              <w:t>成果所有权属于需求方所有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对技术服务方要求</w:t>
            </w:r>
          </w:p>
        </w:tc>
        <w:tc>
          <w:tcPr>
            <w:tcW w:w="7955" w:type="dxa"/>
            <w:gridSpan w:val="7"/>
            <w:vAlign w:val="center"/>
          </w:tcPr>
          <w:p>
            <w:pPr>
              <w:spacing w:line="280" w:lineRule="exact"/>
              <w:rPr>
                <w:rFonts w:ascii="仿宋" w:hAnsi="仿宋" w:eastAsia="仿宋"/>
                <w:sz w:val="24"/>
              </w:rPr>
            </w:pPr>
            <w:r>
              <w:rPr>
                <w:rFonts w:hint="eastAsia" w:ascii="仿宋" w:hAnsi="仿宋" w:eastAsia="仿宋"/>
                <w:sz w:val="24"/>
              </w:rPr>
              <w:t>专业的物联网研究机构或者高校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拟提供资金及合作方式</w:t>
            </w:r>
          </w:p>
        </w:tc>
        <w:tc>
          <w:tcPr>
            <w:tcW w:w="7955" w:type="dxa"/>
            <w:gridSpan w:val="7"/>
            <w:vAlign w:val="center"/>
          </w:tcPr>
          <w:p>
            <w:pPr>
              <w:spacing w:line="280" w:lineRule="exact"/>
              <w:rPr>
                <w:rFonts w:ascii="仿宋" w:hAnsi="仿宋" w:eastAsia="仿宋"/>
                <w:sz w:val="24"/>
              </w:rPr>
            </w:pPr>
            <w:r>
              <w:rPr>
                <w:rFonts w:hint="eastAsia" w:ascii="仿宋" w:hAnsi="仿宋" w:eastAsia="仿宋"/>
                <w:sz w:val="24"/>
              </w:rPr>
              <w:t>拟提供提资金面议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1"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有效时间</w:t>
            </w:r>
          </w:p>
        </w:tc>
        <w:tc>
          <w:tcPr>
            <w:tcW w:w="7955" w:type="dxa"/>
            <w:gridSpan w:val="7"/>
            <w:vAlign w:val="center"/>
          </w:tcPr>
          <w:p>
            <w:pPr>
              <w:spacing w:line="280" w:lineRule="exact"/>
              <w:rPr>
                <w:rFonts w:ascii="仿宋" w:hAnsi="仿宋" w:eastAsia="仿宋"/>
                <w:sz w:val="24"/>
              </w:rPr>
            </w:pPr>
            <w:r>
              <w:rPr>
                <w:rFonts w:hint="eastAsia" w:ascii="仿宋" w:hAnsi="仿宋" w:eastAsia="仿宋"/>
                <w:sz w:val="24"/>
              </w:rPr>
              <w:t>2017年8月1日-2018年8月1日</w:t>
            </w:r>
          </w:p>
        </w:tc>
      </w:tr>
    </w:tbl>
    <w:p>
      <w:pPr>
        <w:autoSpaceDE w:val="0"/>
        <w:autoSpaceDN w:val="0"/>
        <w:adjustRightInd w:val="0"/>
        <w:spacing w:before="30" w:after="20"/>
      </w:pPr>
    </w:p>
    <w:p>
      <w:pPr>
        <w:spacing w:line="480" w:lineRule="exact"/>
        <w:jc w:val="center"/>
        <w:rPr>
          <w:rFonts w:ascii="楷体_GB2312" w:hAnsi="宋体" w:eastAsia="楷体_GB2312"/>
          <w:b/>
          <w:color w:val="000000"/>
          <w:sz w:val="36"/>
          <w:szCs w:val="36"/>
        </w:rPr>
      </w:pPr>
      <w:r>
        <w:br w:type="page"/>
      </w:r>
      <w:r>
        <w:rPr>
          <w:rFonts w:hint="eastAsia" w:ascii="楷体_GB2312" w:hAnsi="宋体" w:eastAsia="楷体_GB2312"/>
          <w:b/>
          <w:color w:val="000000"/>
          <w:sz w:val="36"/>
          <w:szCs w:val="36"/>
        </w:rPr>
        <w:t>2018年企业技术需求征集表</w:t>
      </w:r>
    </w:p>
    <w:tbl>
      <w:tblPr>
        <w:tblStyle w:val="17"/>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1860"/>
        <w:gridCol w:w="1276"/>
        <w:gridCol w:w="861"/>
        <w:gridCol w:w="981"/>
        <w:gridCol w:w="375"/>
        <w:gridCol w:w="618"/>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企业名称</w:t>
            </w:r>
          </w:p>
        </w:tc>
        <w:tc>
          <w:tcPr>
            <w:tcW w:w="7955" w:type="dxa"/>
            <w:gridSpan w:val="7"/>
            <w:vAlign w:val="center"/>
          </w:tcPr>
          <w:p>
            <w:pPr>
              <w:spacing w:line="280" w:lineRule="exact"/>
              <w:jc w:val="center"/>
              <w:rPr>
                <w:rFonts w:ascii="仿宋" w:hAnsi="仿宋" w:eastAsia="仿宋"/>
                <w:sz w:val="24"/>
              </w:rPr>
            </w:pPr>
            <w:r>
              <w:rPr>
                <w:rFonts w:hint="eastAsia" w:ascii="仿宋" w:hAnsi="仿宋" w:eastAsia="仿宋"/>
                <w:sz w:val="24"/>
              </w:rPr>
              <w:t>浙江艾领创矿业科技有限公司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企业地址</w:t>
            </w:r>
          </w:p>
        </w:tc>
        <w:tc>
          <w:tcPr>
            <w:tcW w:w="3997" w:type="dxa"/>
            <w:gridSpan w:val="3"/>
            <w:vAlign w:val="center"/>
          </w:tcPr>
          <w:p>
            <w:pPr>
              <w:spacing w:line="280" w:lineRule="exact"/>
              <w:jc w:val="center"/>
              <w:rPr>
                <w:rFonts w:ascii="仿宋" w:hAnsi="仿宋" w:eastAsia="仿宋"/>
                <w:sz w:val="24"/>
              </w:rPr>
            </w:pPr>
            <w:r>
              <w:rPr>
                <w:rFonts w:hint="eastAsia" w:ascii="仿宋" w:hAnsi="仿宋" w:eastAsia="仿宋"/>
                <w:sz w:val="24"/>
              </w:rPr>
              <w:t>金华市龙潭路589号仙华基地1#-1科研楼409</w:t>
            </w:r>
          </w:p>
        </w:tc>
        <w:tc>
          <w:tcPr>
            <w:tcW w:w="1356" w:type="dxa"/>
            <w:gridSpan w:val="2"/>
            <w:vAlign w:val="center"/>
          </w:tcPr>
          <w:p>
            <w:pPr>
              <w:spacing w:line="280" w:lineRule="exact"/>
              <w:jc w:val="center"/>
              <w:rPr>
                <w:rFonts w:ascii="仿宋" w:hAnsi="仿宋" w:eastAsia="仿宋"/>
                <w:sz w:val="24"/>
              </w:rPr>
            </w:pPr>
            <w:r>
              <w:rPr>
                <w:rFonts w:hint="eastAsia" w:ascii="仿宋" w:hAnsi="仿宋" w:eastAsia="仿宋"/>
                <w:sz w:val="24"/>
              </w:rPr>
              <w:t>邮编</w:t>
            </w:r>
          </w:p>
        </w:tc>
        <w:tc>
          <w:tcPr>
            <w:tcW w:w="2602" w:type="dxa"/>
            <w:gridSpan w:val="2"/>
            <w:vAlign w:val="center"/>
          </w:tcPr>
          <w:p>
            <w:pPr>
              <w:spacing w:line="280" w:lineRule="exact"/>
              <w:jc w:val="center"/>
              <w:rPr>
                <w:rFonts w:ascii="仿宋" w:hAnsi="仿宋" w:eastAsia="仿宋"/>
                <w:sz w:val="24"/>
              </w:rPr>
            </w:pPr>
            <w:r>
              <w:rPr>
                <w:rFonts w:hint="eastAsia" w:ascii="仿宋" w:hAnsi="仿宋" w:eastAsia="仿宋"/>
                <w:sz w:val="24"/>
              </w:rPr>
              <w:t>321016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联系人</w:t>
            </w:r>
          </w:p>
        </w:tc>
        <w:tc>
          <w:tcPr>
            <w:tcW w:w="1860" w:type="dxa"/>
            <w:vAlign w:val="center"/>
          </w:tcPr>
          <w:p>
            <w:pPr>
              <w:spacing w:line="280" w:lineRule="exact"/>
              <w:jc w:val="center"/>
              <w:rPr>
                <w:rFonts w:ascii="仿宋" w:hAnsi="仿宋" w:eastAsia="仿宋"/>
                <w:sz w:val="24"/>
              </w:rPr>
            </w:pPr>
            <w:r>
              <w:rPr>
                <w:rFonts w:hint="eastAsia" w:ascii="仿宋" w:hAnsi="仿宋" w:eastAsia="仿宋"/>
                <w:sz w:val="24"/>
              </w:rPr>
              <w:t>郭淑飞</w:t>
            </w:r>
          </w:p>
        </w:tc>
        <w:tc>
          <w:tcPr>
            <w:tcW w:w="1276" w:type="dxa"/>
            <w:vAlign w:val="center"/>
          </w:tcPr>
          <w:p>
            <w:pPr>
              <w:spacing w:line="280" w:lineRule="exact"/>
              <w:jc w:val="center"/>
              <w:rPr>
                <w:rFonts w:ascii="仿宋" w:hAnsi="仿宋" w:eastAsia="仿宋"/>
                <w:sz w:val="24"/>
              </w:rPr>
            </w:pPr>
            <w:r>
              <w:rPr>
                <w:rFonts w:hint="eastAsia" w:ascii="仿宋" w:hAnsi="仿宋" w:eastAsia="仿宋"/>
                <w:sz w:val="24"/>
              </w:rPr>
              <w:t>办公电话</w:t>
            </w:r>
          </w:p>
        </w:tc>
        <w:tc>
          <w:tcPr>
            <w:tcW w:w="1842" w:type="dxa"/>
            <w:gridSpan w:val="2"/>
            <w:vAlign w:val="center"/>
          </w:tcPr>
          <w:p>
            <w:pPr>
              <w:spacing w:line="280" w:lineRule="exact"/>
              <w:jc w:val="center"/>
              <w:rPr>
                <w:rFonts w:ascii="仿宋" w:hAnsi="仿宋" w:eastAsia="仿宋"/>
                <w:sz w:val="24"/>
              </w:rPr>
            </w:pPr>
            <w:r>
              <w:rPr>
                <w:rFonts w:hint="eastAsia" w:ascii="仿宋" w:hAnsi="仿宋" w:eastAsia="仿宋"/>
                <w:sz w:val="24"/>
              </w:rPr>
              <w:t>0579-82262571</w:t>
            </w:r>
          </w:p>
        </w:tc>
        <w:tc>
          <w:tcPr>
            <w:tcW w:w="993" w:type="dxa"/>
            <w:gridSpan w:val="2"/>
            <w:vAlign w:val="center"/>
          </w:tcPr>
          <w:p>
            <w:pPr>
              <w:spacing w:line="280" w:lineRule="exact"/>
              <w:jc w:val="center"/>
              <w:rPr>
                <w:rFonts w:ascii="仿宋" w:hAnsi="仿宋" w:eastAsia="仿宋"/>
                <w:sz w:val="24"/>
              </w:rPr>
            </w:pPr>
            <w:r>
              <w:rPr>
                <w:rFonts w:hint="eastAsia" w:ascii="仿宋" w:hAnsi="仿宋" w:eastAsia="仿宋"/>
                <w:sz w:val="24"/>
              </w:rPr>
              <w:t>手机</w:t>
            </w:r>
          </w:p>
        </w:tc>
        <w:tc>
          <w:tcPr>
            <w:tcW w:w="1984" w:type="dxa"/>
            <w:vAlign w:val="center"/>
          </w:tcPr>
          <w:p>
            <w:pPr>
              <w:spacing w:line="280" w:lineRule="exact"/>
              <w:jc w:val="center"/>
              <w:rPr>
                <w:rFonts w:ascii="仿宋" w:hAnsi="仿宋" w:eastAsia="仿宋"/>
                <w:sz w:val="24"/>
              </w:rPr>
            </w:pPr>
            <w:r>
              <w:rPr>
                <w:rFonts w:hint="eastAsia" w:ascii="仿宋" w:hAnsi="仿宋" w:eastAsia="仿宋"/>
                <w:sz w:val="24"/>
              </w:rPr>
              <w:t>15906896391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E-mail</w:t>
            </w:r>
          </w:p>
        </w:tc>
        <w:tc>
          <w:tcPr>
            <w:tcW w:w="1860" w:type="dxa"/>
            <w:vAlign w:val="center"/>
          </w:tcPr>
          <w:p>
            <w:pPr>
              <w:spacing w:line="280" w:lineRule="exact"/>
              <w:jc w:val="center"/>
              <w:rPr>
                <w:rFonts w:ascii="仿宋" w:hAnsi="仿宋" w:eastAsia="仿宋"/>
                <w:sz w:val="24"/>
              </w:rPr>
            </w:pPr>
            <w:r>
              <w:fldChar w:fldCharType="begin"/>
            </w:r>
            <w:r>
              <w:instrText xml:space="preserve"> HYPERLINK "mailto:Guoshufei@alcmill.com" </w:instrText>
            </w:r>
            <w:r>
              <w:fldChar w:fldCharType="separate"/>
            </w:r>
            <w:r>
              <w:rPr>
                <w:rFonts w:ascii="仿宋" w:hAnsi="仿宋" w:eastAsia="仿宋"/>
                <w:sz w:val="24"/>
              </w:rPr>
              <w:t>G</w:t>
            </w:r>
            <w:r>
              <w:rPr>
                <w:rFonts w:hint="eastAsia" w:ascii="仿宋" w:hAnsi="仿宋" w:eastAsia="仿宋"/>
                <w:sz w:val="24"/>
              </w:rPr>
              <w:t>uoshufei@alcmill.com</w:t>
            </w:r>
            <w:r>
              <w:rPr>
                <w:rFonts w:hint="eastAsia" w:ascii="仿宋" w:hAnsi="仿宋" w:eastAsia="仿宋"/>
                <w:sz w:val="24"/>
              </w:rPr>
              <w:fldChar w:fldCharType="end"/>
            </w:r>
          </w:p>
        </w:tc>
        <w:tc>
          <w:tcPr>
            <w:tcW w:w="1276" w:type="dxa"/>
            <w:vAlign w:val="center"/>
          </w:tcPr>
          <w:p>
            <w:pPr>
              <w:spacing w:line="280" w:lineRule="exact"/>
              <w:jc w:val="center"/>
              <w:rPr>
                <w:rFonts w:ascii="仿宋" w:hAnsi="仿宋" w:eastAsia="仿宋"/>
                <w:sz w:val="24"/>
              </w:rPr>
            </w:pPr>
            <w:r>
              <w:rPr>
                <w:rFonts w:hint="eastAsia" w:ascii="仿宋" w:hAnsi="仿宋" w:eastAsia="仿宋"/>
                <w:sz w:val="24"/>
              </w:rPr>
              <w:t>QQ</w:t>
            </w:r>
          </w:p>
        </w:tc>
        <w:tc>
          <w:tcPr>
            <w:tcW w:w="1842" w:type="dxa"/>
            <w:gridSpan w:val="2"/>
            <w:vAlign w:val="center"/>
          </w:tcPr>
          <w:p>
            <w:pPr>
              <w:spacing w:line="280" w:lineRule="exact"/>
              <w:jc w:val="center"/>
              <w:rPr>
                <w:rFonts w:ascii="仿宋" w:hAnsi="仿宋" w:eastAsia="仿宋"/>
                <w:sz w:val="24"/>
              </w:rPr>
            </w:pPr>
          </w:p>
        </w:tc>
        <w:tc>
          <w:tcPr>
            <w:tcW w:w="993" w:type="dxa"/>
            <w:gridSpan w:val="2"/>
            <w:vAlign w:val="center"/>
          </w:tcPr>
          <w:p>
            <w:pPr>
              <w:spacing w:line="280" w:lineRule="exact"/>
              <w:jc w:val="center"/>
              <w:rPr>
                <w:rFonts w:ascii="仿宋" w:hAnsi="仿宋" w:eastAsia="仿宋"/>
                <w:sz w:val="24"/>
              </w:rPr>
            </w:pPr>
            <w:r>
              <w:rPr>
                <w:rFonts w:hint="eastAsia" w:ascii="仿宋" w:hAnsi="仿宋" w:eastAsia="仿宋"/>
                <w:sz w:val="24"/>
              </w:rPr>
              <w:t>微信号</w:t>
            </w:r>
          </w:p>
        </w:tc>
        <w:tc>
          <w:tcPr>
            <w:tcW w:w="1984" w:type="dxa"/>
            <w:vAlign w:val="center"/>
          </w:tcPr>
          <w:p>
            <w:pPr>
              <w:spacing w:line="28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34"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企业概况</w:t>
            </w:r>
          </w:p>
        </w:tc>
        <w:tc>
          <w:tcPr>
            <w:tcW w:w="7955" w:type="dxa"/>
            <w:gridSpan w:val="7"/>
          </w:tcPr>
          <w:p>
            <w:pPr>
              <w:spacing w:line="280" w:lineRule="exact"/>
              <w:rPr>
                <w:rFonts w:ascii="仿宋" w:hAnsi="仿宋" w:eastAsia="仿宋"/>
                <w:sz w:val="24"/>
              </w:rPr>
            </w:pPr>
            <w:r>
              <w:rPr>
                <w:rFonts w:hint="eastAsia" w:ascii="仿宋" w:hAnsi="仿宋" w:eastAsia="仿宋"/>
                <w:sz w:val="24"/>
              </w:rPr>
              <w:t>（包括成立时间、企业规模、主导产品、行业水平、研发方向等简况）：</w:t>
            </w:r>
          </w:p>
          <w:p>
            <w:pPr>
              <w:spacing w:line="280" w:lineRule="exact"/>
              <w:ind w:firstLine="480" w:firstLineChars="200"/>
              <w:rPr>
                <w:rFonts w:ascii="仿宋" w:hAnsi="仿宋" w:eastAsia="仿宋"/>
                <w:sz w:val="24"/>
              </w:rPr>
            </w:pPr>
            <w:r>
              <w:rPr>
                <w:rFonts w:ascii="仿宋" w:hAnsi="仿宋" w:eastAsia="仿宋"/>
                <w:sz w:val="24"/>
              </w:rPr>
              <w:t>卧式砂磨机技术从1995年起在澳大利亚金属矿山开始应用至今已成为国外开发低品位、多金属共生、嵌布粒度粗细不均类型矿产资源的关键设备。浙江艾领创矿业科技有限公司利用其雄厚的技术实力，在中国首家研制成功金属矿山专用的卧式砂磨机即艾砂磨机。</w:t>
            </w:r>
          </w:p>
          <w:p>
            <w:pPr>
              <w:spacing w:line="280" w:lineRule="exact"/>
              <w:ind w:firstLine="480" w:firstLineChars="200"/>
              <w:rPr>
                <w:rFonts w:ascii="仿宋" w:hAnsi="仿宋" w:eastAsia="仿宋"/>
                <w:sz w:val="24"/>
              </w:rPr>
            </w:pPr>
            <w:r>
              <w:rPr>
                <w:rFonts w:ascii="仿宋" w:hAnsi="仿宋" w:eastAsia="仿宋"/>
                <w:sz w:val="24"/>
              </w:rPr>
              <w:t>艾砂磨机为卧式搅拌磨机，适用于有色金属和黑色金属选矿的二段、三段和再磨作业。艾砂磨机利用内部分级和选择性磨矿原理可开路生产出不欠磨不过磨的磨矿产品，细度按要求可达到70％、80％、90％、100％、通过400目 （37微米）为磁、重、浮、浸出作业提供最佳矿物解离条件。</w:t>
            </w:r>
          </w:p>
          <w:p>
            <w:pPr>
              <w:spacing w:line="280" w:lineRule="exact"/>
              <w:ind w:firstLine="480" w:firstLineChars="200"/>
              <w:rPr>
                <w:rFonts w:ascii="仿宋" w:hAnsi="仿宋" w:eastAsia="仿宋"/>
                <w:sz w:val="24"/>
              </w:rPr>
            </w:pPr>
            <w:r>
              <w:rPr>
                <w:rFonts w:ascii="仿宋" w:hAnsi="仿宋" w:eastAsia="仿宋"/>
                <w:sz w:val="24"/>
              </w:rPr>
              <w:t>工业数据表明，在生产磨矿粒度小于400目（37微米产品时，使用3毫米磨矿介质的艾砂磨机比使用40毫米磨矿介质的球磨机节能80％以上。除了大幅度节能降耗外，艾砂磨机的内部分级机构淘汰了外部旋流器作业，形成了简单的开路磨矿流程，具有产品粒度窄粒分布、占地面积小、基建投资少、噪音低、操作简单、维修简便等优点</w:t>
            </w:r>
            <w:r>
              <w:rPr>
                <w:rFonts w:hint="eastAsia" w:ascii="仿宋" w:hAnsi="仿宋" w:eastAsia="仿宋"/>
                <w:sz w:val="24"/>
              </w:rPr>
              <w:t>。</w:t>
            </w:r>
          </w:p>
          <w:p>
            <w:pPr>
              <w:ind w:firstLine="480" w:firstLineChars="200"/>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52"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企业技术难题和需求情况</w:t>
            </w:r>
          </w:p>
        </w:tc>
        <w:tc>
          <w:tcPr>
            <w:tcW w:w="7955" w:type="dxa"/>
            <w:gridSpan w:val="7"/>
          </w:tcPr>
          <w:p>
            <w:pPr>
              <w:spacing w:line="280" w:lineRule="exact"/>
              <w:rPr>
                <w:rFonts w:hint="eastAsia" w:ascii="仿宋" w:hAnsi="仿宋" w:eastAsia="仿宋"/>
                <w:sz w:val="24"/>
              </w:rPr>
            </w:pPr>
            <w:r>
              <w:rPr>
                <w:rFonts w:hint="eastAsia" w:ascii="仿宋" w:hAnsi="仿宋" w:eastAsia="仿宋"/>
                <w:sz w:val="24"/>
              </w:rPr>
              <w:t>（包括技术难题和需求名称、类别、主要内容及拟达到的技术指标等简况）：</w:t>
            </w:r>
          </w:p>
          <w:p>
            <w:pPr>
              <w:pStyle w:val="3"/>
              <w:rPr>
                <w:rFonts w:ascii="宋体" w:hAnsi="宋体" w:cs="宋体"/>
                <w:szCs w:val="24"/>
              </w:rPr>
            </w:pPr>
            <w:r>
              <w:rPr>
                <w:rFonts w:hint="eastAsia"/>
              </w:rPr>
              <w:t>急需寻找能制作矿山设备不需要拼接更耐磨材料的企业合作</w:t>
            </w:r>
          </w:p>
          <w:p>
            <w:pPr>
              <w:spacing w:line="280" w:lineRule="exact"/>
              <w:ind w:firstLine="480" w:firstLineChars="200"/>
              <w:rPr>
                <w:rFonts w:hint="eastAsia" w:ascii="仿宋" w:hAnsi="仿宋" w:eastAsia="仿宋"/>
                <w:sz w:val="24"/>
              </w:rPr>
            </w:pPr>
            <w:r>
              <w:rPr>
                <w:rFonts w:hint="eastAsia" w:ascii="仿宋" w:hAnsi="仿宋" w:eastAsia="仿宋"/>
                <w:sz w:val="24"/>
              </w:rPr>
              <w:t>设备内部高速运转中，包胶部分易被磨损、脱胶</w:t>
            </w:r>
          </w:p>
          <w:p>
            <w:pPr>
              <w:spacing w:line="280" w:lineRule="exact"/>
              <w:ind w:firstLine="480" w:firstLineChars="200"/>
              <w:rPr>
                <w:rFonts w:hint="eastAsia" w:ascii="仿宋" w:hAnsi="仿宋" w:eastAsia="仿宋"/>
                <w:sz w:val="24"/>
              </w:rPr>
            </w:pPr>
            <w:r>
              <w:rPr>
                <w:rFonts w:hint="eastAsia" w:ascii="仿宋" w:hAnsi="仿宋" w:eastAsia="仿宋"/>
                <w:sz w:val="24"/>
              </w:rPr>
              <w:t>技术需求：急需寻找能制作矿山设备不需要拼接更耐磨材料的企业合作。</w:t>
            </w:r>
          </w:p>
          <w:p>
            <w:pPr>
              <w:spacing w:line="280" w:lineRule="exact"/>
              <w:ind w:firstLine="480" w:firstLineChars="200"/>
              <w:rPr>
                <w:rFonts w:ascii="仿宋" w:hAnsi="仿宋" w:eastAsia="仿宋"/>
                <w:sz w:val="24"/>
              </w:rPr>
            </w:pPr>
            <w:r>
              <w:rPr>
                <w:rFonts w:hint="eastAsia" w:ascii="仿宋" w:hAnsi="仿宋" w:eastAsia="仿宋"/>
                <w:sz w:val="24"/>
              </w:rPr>
              <w:t>现有条件：已和生产耐磨橡胶、聚氨酯材料的企业合作；成本指标：持平。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3"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成果所有权要求</w:t>
            </w:r>
          </w:p>
        </w:tc>
        <w:tc>
          <w:tcPr>
            <w:tcW w:w="7955" w:type="dxa"/>
            <w:gridSpan w:val="7"/>
            <w:vAlign w:val="center"/>
          </w:tcPr>
          <w:p>
            <w:pPr>
              <w:spacing w:line="280" w:lineRule="exact"/>
              <w:rPr>
                <w:rFonts w:ascii="仿宋" w:hAnsi="仿宋" w:eastAsia="仿宋"/>
                <w:sz w:val="24"/>
              </w:rPr>
            </w:pPr>
            <w:r>
              <w:rPr>
                <w:rFonts w:hint="eastAsia" w:ascii="仿宋" w:hAnsi="仿宋" w:eastAsia="仿宋"/>
                <w:sz w:val="24"/>
              </w:rPr>
              <w:t>成果所有权属于需求方所有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1"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对技术服务方要求</w:t>
            </w:r>
          </w:p>
        </w:tc>
        <w:tc>
          <w:tcPr>
            <w:tcW w:w="7955" w:type="dxa"/>
            <w:gridSpan w:val="7"/>
            <w:vAlign w:val="center"/>
          </w:tcPr>
          <w:p>
            <w:pPr>
              <w:spacing w:line="280" w:lineRule="exact"/>
              <w:rPr>
                <w:rFonts w:ascii="仿宋" w:hAnsi="仿宋" w:eastAsia="仿宋"/>
                <w:sz w:val="24"/>
              </w:rPr>
            </w:pPr>
            <w:r>
              <w:rPr>
                <w:rFonts w:hint="eastAsia" w:ascii="仿宋" w:hAnsi="仿宋" w:eastAsia="仿宋"/>
                <w:sz w:val="24"/>
              </w:rPr>
              <w:t>希望能和矿业类、机械设计制作类相关院校展开合作，要求专家及团队对矿业行业趋势发展的判断能力、解决耐磨材料等相关技术难题。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拟提供资金及合作方式</w:t>
            </w:r>
          </w:p>
        </w:tc>
        <w:tc>
          <w:tcPr>
            <w:tcW w:w="7955" w:type="dxa"/>
            <w:gridSpan w:val="7"/>
            <w:vAlign w:val="center"/>
          </w:tcPr>
          <w:p>
            <w:pPr>
              <w:spacing w:line="280" w:lineRule="exact"/>
              <w:rPr>
                <w:rFonts w:ascii="仿宋" w:hAnsi="仿宋" w:eastAsia="仿宋"/>
                <w:sz w:val="24"/>
              </w:rPr>
            </w:pPr>
            <w:r>
              <w:rPr>
                <w:rFonts w:hint="eastAsia" w:ascii="仿宋" w:hAnsi="仿宋" w:eastAsia="仿宋"/>
                <w:sz w:val="24"/>
              </w:rPr>
              <w:t>拟提供提资金面议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1"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有效时间</w:t>
            </w:r>
          </w:p>
        </w:tc>
        <w:tc>
          <w:tcPr>
            <w:tcW w:w="7955" w:type="dxa"/>
            <w:gridSpan w:val="7"/>
            <w:vAlign w:val="center"/>
          </w:tcPr>
          <w:p>
            <w:pPr>
              <w:spacing w:line="280" w:lineRule="exact"/>
              <w:rPr>
                <w:rFonts w:ascii="仿宋" w:hAnsi="仿宋" w:eastAsia="仿宋"/>
                <w:sz w:val="24"/>
              </w:rPr>
            </w:pPr>
            <w:r>
              <w:rPr>
                <w:rFonts w:hint="eastAsia" w:ascii="仿宋" w:hAnsi="仿宋" w:eastAsia="仿宋"/>
                <w:sz w:val="24"/>
              </w:rPr>
              <w:t>2017年8月1日-2018年8月1日</w:t>
            </w:r>
          </w:p>
        </w:tc>
      </w:tr>
    </w:tbl>
    <w:p>
      <w:pPr>
        <w:spacing w:line="480" w:lineRule="exact"/>
        <w:jc w:val="center"/>
        <w:rPr>
          <w:rFonts w:ascii="楷体_GB2312" w:hAnsi="宋体" w:eastAsia="楷体_GB2312"/>
          <w:b/>
          <w:color w:val="000000"/>
          <w:sz w:val="36"/>
          <w:szCs w:val="36"/>
        </w:rPr>
      </w:pPr>
      <w:r>
        <w:rPr>
          <w:rFonts w:hint="eastAsia" w:ascii="楷体_GB2312" w:hAnsi="宋体" w:eastAsia="楷体_GB2312"/>
          <w:b/>
          <w:color w:val="000000"/>
          <w:sz w:val="36"/>
          <w:szCs w:val="36"/>
        </w:rPr>
        <w:t>2018年企业技术需求征集表</w:t>
      </w:r>
    </w:p>
    <w:tbl>
      <w:tblPr>
        <w:tblStyle w:val="17"/>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1860"/>
        <w:gridCol w:w="1276"/>
        <w:gridCol w:w="861"/>
        <w:gridCol w:w="981"/>
        <w:gridCol w:w="375"/>
        <w:gridCol w:w="618"/>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企业名称</w:t>
            </w:r>
          </w:p>
        </w:tc>
        <w:tc>
          <w:tcPr>
            <w:tcW w:w="7955" w:type="dxa"/>
            <w:gridSpan w:val="7"/>
            <w:vAlign w:val="center"/>
          </w:tcPr>
          <w:p>
            <w:pPr>
              <w:spacing w:line="280" w:lineRule="exact"/>
              <w:jc w:val="center"/>
              <w:rPr>
                <w:rFonts w:hint="eastAsia" w:ascii="仿宋" w:hAnsi="仿宋" w:eastAsia="仿宋"/>
                <w:sz w:val="24"/>
              </w:rPr>
            </w:pPr>
            <w:r>
              <w:rPr>
                <w:rFonts w:ascii="微软雅黑" w:hAnsi="微软雅黑" w:eastAsia="微软雅黑" w:cs="微软雅黑"/>
                <w:color w:val="888888"/>
                <w:sz w:val="18"/>
                <w:szCs w:val="18"/>
                <w:shd w:val="clear" w:color="auto" w:fill="FFFFFF"/>
              </w:rPr>
              <w:t>金华市詹士汽车配件有限公司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企业地址</w:t>
            </w:r>
          </w:p>
        </w:tc>
        <w:tc>
          <w:tcPr>
            <w:tcW w:w="3997" w:type="dxa"/>
            <w:gridSpan w:val="3"/>
            <w:vAlign w:val="center"/>
          </w:tcPr>
          <w:p>
            <w:pPr>
              <w:spacing w:line="280" w:lineRule="exact"/>
              <w:jc w:val="center"/>
              <w:rPr>
                <w:rFonts w:hint="eastAsia" w:ascii="仿宋" w:hAnsi="仿宋" w:eastAsia="仿宋"/>
                <w:sz w:val="24"/>
              </w:rPr>
            </w:pPr>
            <w:r>
              <w:rPr>
                <w:rFonts w:ascii="微软雅黑" w:hAnsi="微软雅黑" w:eastAsia="微软雅黑" w:cs="微软雅黑"/>
                <w:b/>
                <w:color w:val="222222"/>
                <w:sz w:val="18"/>
                <w:szCs w:val="18"/>
                <w:shd w:val="clear" w:color="auto" w:fill="FFFFFF"/>
              </w:rPr>
              <w:t>中国浙江金华婺城区金西经济开发区</w:t>
            </w:r>
            <w:r>
              <w:fldChar w:fldCharType="begin"/>
            </w:r>
            <w:r>
              <w:instrText xml:space="preserve"> HYPERLINK "https://jhzhanshi.1688.com/page/javascript:void(0)" \t "https://jhzhanshi.1688.com/page/_self" </w:instrText>
            </w:r>
            <w:r>
              <w:fldChar w:fldCharType="separate"/>
            </w:r>
            <w:r>
              <w:rPr>
                <w:rStyle w:val="16"/>
                <w:rFonts w:hint="eastAsia" w:ascii="微软雅黑" w:hAnsi="微软雅黑" w:eastAsia="微软雅黑" w:cs="微软雅黑"/>
                <w:color w:val="FF5322"/>
                <w:shd w:val="clear" w:color="auto" w:fill="FFFFFF"/>
              </w:rPr>
              <w:br w:type="textWrapping"/>
            </w:r>
            <w:r>
              <w:rPr>
                <w:rStyle w:val="16"/>
                <w:rFonts w:hint="eastAsia" w:ascii="微软雅黑" w:hAnsi="微软雅黑" w:eastAsia="微软雅黑" w:cs="微软雅黑"/>
                <w:color w:val="FF5322"/>
                <w:shd w:val="clear" w:color="auto" w:fill="FFFFFF"/>
              </w:rPr>
              <w:fldChar w:fldCharType="end"/>
            </w:r>
          </w:p>
        </w:tc>
        <w:tc>
          <w:tcPr>
            <w:tcW w:w="1356" w:type="dxa"/>
            <w:gridSpan w:val="2"/>
            <w:vAlign w:val="center"/>
          </w:tcPr>
          <w:p>
            <w:pPr>
              <w:spacing w:line="280" w:lineRule="exact"/>
              <w:jc w:val="center"/>
              <w:rPr>
                <w:rFonts w:ascii="仿宋" w:hAnsi="仿宋" w:eastAsia="仿宋"/>
                <w:sz w:val="24"/>
              </w:rPr>
            </w:pPr>
            <w:r>
              <w:rPr>
                <w:rFonts w:hint="eastAsia" w:ascii="仿宋" w:hAnsi="仿宋" w:eastAsia="仿宋"/>
                <w:sz w:val="24"/>
              </w:rPr>
              <w:t>邮编</w:t>
            </w:r>
          </w:p>
        </w:tc>
        <w:tc>
          <w:tcPr>
            <w:tcW w:w="2602" w:type="dxa"/>
            <w:gridSpan w:val="2"/>
            <w:vAlign w:val="center"/>
          </w:tcPr>
          <w:p>
            <w:pPr>
              <w:spacing w:line="280" w:lineRule="exact"/>
              <w:jc w:val="center"/>
              <w:rPr>
                <w:rFonts w:ascii="仿宋" w:hAnsi="仿宋" w:eastAsia="仿宋"/>
                <w:sz w:val="24"/>
              </w:rPr>
            </w:pPr>
            <w:r>
              <w:rPr>
                <w:rFonts w:hint="eastAsia" w:ascii="仿宋" w:hAnsi="仿宋" w:eastAsia="仿宋"/>
                <w:sz w:val="24"/>
              </w:rPr>
              <w:t>321000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联系人</w:t>
            </w:r>
          </w:p>
        </w:tc>
        <w:tc>
          <w:tcPr>
            <w:tcW w:w="1860" w:type="dxa"/>
            <w:vAlign w:val="center"/>
          </w:tcPr>
          <w:p>
            <w:pPr>
              <w:spacing w:line="280" w:lineRule="exact"/>
              <w:jc w:val="center"/>
              <w:rPr>
                <w:rFonts w:hint="eastAsia" w:ascii="仿宋" w:hAnsi="仿宋" w:eastAsia="仿宋"/>
                <w:sz w:val="24"/>
              </w:rPr>
            </w:pPr>
            <w:r>
              <w:rPr>
                <w:rFonts w:hint="eastAsia" w:ascii="仿宋" w:hAnsi="仿宋" w:eastAsia="仿宋"/>
                <w:sz w:val="24"/>
              </w:rPr>
              <w:t>詹风华</w:t>
            </w:r>
          </w:p>
        </w:tc>
        <w:tc>
          <w:tcPr>
            <w:tcW w:w="1276" w:type="dxa"/>
            <w:vAlign w:val="center"/>
          </w:tcPr>
          <w:p>
            <w:pPr>
              <w:spacing w:line="280" w:lineRule="exact"/>
              <w:jc w:val="center"/>
              <w:rPr>
                <w:rFonts w:ascii="仿宋" w:hAnsi="仿宋" w:eastAsia="仿宋"/>
                <w:sz w:val="24"/>
              </w:rPr>
            </w:pPr>
            <w:r>
              <w:rPr>
                <w:rFonts w:hint="eastAsia" w:ascii="仿宋" w:hAnsi="仿宋" w:eastAsia="仿宋"/>
                <w:sz w:val="24"/>
              </w:rPr>
              <w:t>办公电话</w:t>
            </w:r>
          </w:p>
        </w:tc>
        <w:tc>
          <w:tcPr>
            <w:tcW w:w="1842" w:type="dxa"/>
            <w:gridSpan w:val="2"/>
            <w:vAlign w:val="center"/>
          </w:tcPr>
          <w:p>
            <w:pPr>
              <w:spacing w:line="280" w:lineRule="exact"/>
              <w:jc w:val="center"/>
              <w:rPr>
                <w:rFonts w:hint="eastAsia" w:ascii="仿宋" w:hAnsi="仿宋" w:eastAsia="仿宋"/>
                <w:sz w:val="24"/>
              </w:rPr>
            </w:pPr>
            <w:r>
              <w:rPr>
                <w:rFonts w:hint="eastAsia" w:ascii="仿宋" w:hAnsi="仿宋" w:eastAsia="仿宋"/>
                <w:sz w:val="24"/>
              </w:rPr>
              <w:t>057989545621</w:t>
            </w:r>
          </w:p>
        </w:tc>
        <w:tc>
          <w:tcPr>
            <w:tcW w:w="993" w:type="dxa"/>
            <w:gridSpan w:val="2"/>
            <w:vAlign w:val="center"/>
          </w:tcPr>
          <w:p>
            <w:pPr>
              <w:spacing w:line="280" w:lineRule="exact"/>
              <w:jc w:val="center"/>
              <w:rPr>
                <w:rFonts w:ascii="仿宋" w:hAnsi="仿宋" w:eastAsia="仿宋"/>
                <w:sz w:val="24"/>
              </w:rPr>
            </w:pPr>
            <w:r>
              <w:rPr>
                <w:rFonts w:hint="eastAsia" w:ascii="仿宋" w:hAnsi="仿宋" w:eastAsia="仿宋"/>
                <w:sz w:val="24"/>
              </w:rPr>
              <w:t>手机</w:t>
            </w:r>
          </w:p>
        </w:tc>
        <w:tc>
          <w:tcPr>
            <w:tcW w:w="1984" w:type="dxa"/>
            <w:vAlign w:val="center"/>
          </w:tcPr>
          <w:p>
            <w:pPr>
              <w:spacing w:line="28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E-mail</w:t>
            </w:r>
          </w:p>
        </w:tc>
        <w:tc>
          <w:tcPr>
            <w:tcW w:w="1860" w:type="dxa"/>
            <w:vAlign w:val="center"/>
          </w:tcPr>
          <w:p>
            <w:pPr>
              <w:spacing w:line="280" w:lineRule="exact"/>
              <w:jc w:val="center"/>
              <w:rPr>
                <w:rFonts w:ascii="仿宋" w:hAnsi="仿宋" w:eastAsia="仿宋"/>
                <w:sz w:val="24"/>
              </w:rPr>
            </w:pPr>
          </w:p>
        </w:tc>
        <w:tc>
          <w:tcPr>
            <w:tcW w:w="1276" w:type="dxa"/>
            <w:vAlign w:val="center"/>
          </w:tcPr>
          <w:p>
            <w:pPr>
              <w:spacing w:line="280" w:lineRule="exact"/>
              <w:jc w:val="center"/>
              <w:rPr>
                <w:rFonts w:ascii="仿宋" w:hAnsi="仿宋" w:eastAsia="仿宋"/>
                <w:sz w:val="24"/>
              </w:rPr>
            </w:pPr>
            <w:r>
              <w:rPr>
                <w:rFonts w:hint="eastAsia" w:ascii="仿宋" w:hAnsi="仿宋" w:eastAsia="仿宋"/>
                <w:sz w:val="24"/>
              </w:rPr>
              <w:t>QQ</w:t>
            </w:r>
          </w:p>
        </w:tc>
        <w:tc>
          <w:tcPr>
            <w:tcW w:w="1842" w:type="dxa"/>
            <w:gridSpan w:val="2"/>
            <w:vAlign w:val="center"/>
          </w:tcPr>
          <w:p>
            <w:pPr>
              <w:spacing w:line="280" w:lineRule="exact"/>
              <w:jc w:val="center"/>
              <w:rPr>
                <w:rFonts w:ascii="仿宋" w:hAnsi="仿宋" w:eastAsia="仿宋"/>
                <w:sz w:val="24"/>
              </w:rPr>
            </w:pPr>
          </w:p>
        </w:tc>
        <w:tc>
          <w:tcPr>
            <w:tcW w:w="993" w:type="dxa"/>
            <w:gridSpan w:val="2"/>
            <w:vAlign w:val="center"/>
          </w:tcPr>
          <w:p>
            <w:pPr>
              <w:spacing w:line="280" w:lineRule="exact"/>
              <w:jc w:val="center"/>
              <w:rPr>
                <w:rFonts w:ascii="仿宋" w:hAnsi="仿宋" w:eastAsia="仿宋"/>
                <w:sz w:val="24"/>
              </w:rPr>
            </w:pPr>
            <w:r>
              <w:rPr>
                <w:rFonts w:hint="eastAsia" w:ascii="仿宋" w:hAnsi="仿宋" w:eastAsia="仿宋"/>
                <w:sz w:val="24"/>
              </w:rPr>
              <w:t>微信号</w:t>
            </w:r>
          </w:p>
        </w:tc>
        <w:tc>
          <w:tcPr>
            <w:tcW w:w="1984" w:type="dxa"/>
            <w:vAlign w:val="center"/>
          </w:tcPr>
          <w:p>
            <w:pPr>
              <w:spacing w:line="28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34"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企业概况</w:t>
            </w:r>
          </w:p>
        </w:tc>
        <w:tc>
          <w:tcPr>
            <w:tcW w:w="7955" w:type="dxa"/>
            <w:gridSpan w:val="7"/>
          </w:tcPr>
          <w:p>
            <w:pPr>
              <w:shd w:val="clear" w:color="auto" w:fill="FFFFFF"/>
              <w:spacing w:before="300" w:after="525"/>
              <w:rPr>
                <w:rFonts w:ascii="Arial" w:hAnsi="Arial" w:cs="Arial"/>
                <w:color w:val="333333"/>
                <w:sz w:val="18"/>
                <w:szCs w:val="18"/>
              </w:rPr>
            </w:pPr>
            <w:r>
              <w:rPr>
                <w:rFonts w:ascii="微软雅黑" w:hAnsi="微软雅黑" w:eastAsia="微软雅黑" w:cs="微软雅黑"/>
                <w:color w:val="888888"/>
                <w:sz w:val="18"/>
                <w:szCs w:val="18"/>
                <w:shd w:val="clear" w:color="auto" w:fill="FFFFFF"/>
              </w:rPr>
              <w:t>金华市詹士汽车配件有限公司，是一家有二十余年的汽车配件专业生产厂家。公司拥有现代化的管理，高级技术人才和先进生产设备，公司于2002年通过IS09001—2000国际质量体系认证。</w:t>
            </w:r>
          </w:p>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57"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企业技术难题和需求情况</w:t>
            </w:r>
          </w:p>
        </w:tc>
        <w:tc>
          <w:tcPr>
            <w:tcW w:w="7955" w:type="dxa"/>
            <w:gridSpan w:val="7"/>
          </w:tcPr>
          <w:p>
            <w:pPr>
              <w:spacing w:line="360" w:lineRule="auto"/>
              <w:rPr>
                <w:rFonts w:hint="eastAsia" w:ascii="仿宋" w:hAnsi="仿宋" w:eastAsia="仿宋"/>
                <w:sz w:val="24"/>
              </w:rPr>
            </w:pPr>
            <w:r>
              <w:rPr>
                <w:rFonts w:hint="eastAsia" w:ascii="Arial" w:hAnsi="Arial" w:cs="Arial"/>
                <w:color w:val="000000"/>
                <w:szCs w:val="21"/>
                <w:shd w:val="clear" w:color="auto" w:fill="FFFFFF"/>
              </w:rPr>
              <w:t>一</w:t>
            </w:r>
            <w:r>
              <w:rPr>
                <w:rFonts w:ascii="Arial" w:hAnsi="Arial" w:cs="Arial"/>
                <w:color w:val="333333"/>
                <w:sz w:val="24"/>
                <w:shd w:val="clear" w:color="auto" w:fill="FFFFFF"/>
              </w:rPr>
              <w:t>短期内无法在技术研发上取得突破的我国汽车零部件企业，除了选择与国际跨国汽车零部件集团合资外，别无良策，整个行业发展前景堪忧。</w:t>
            </w:r>
            <w:r>
              <w:rPr>
                <w:rFonts w:hint="eastAsia" w:ascii="Arial" w:hAnsi="Arial" w:cs="Arial"/>
                <w:color w:val="333333"/>
                <w:sz w:val="24"/>
                <w:shd w:val="clear" w:color="auto" w:fill="FFFFFF"/>
              </w:rPr>
              <w:t>没有相应的高专业人员对接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8"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成果所有权要求</w:t>
            </w:r>
          </w:p>
        </w:tc>
        <w:tc>
          <w:tcPr>
            <w:tcW w:w="7955" w:type="dxa"/>
            <w:gridSpan w:val="7"/>
            <w:vAlign w:val="center"/>
          </w:tcPr>
          <w:p>
            <w:pPr>
              <w:spacing w:line="280" w:lineRule="exact"/>
              <w:rPr>
                <w:rFonts w:hint="eastAsia" w:ascii="仿宋" w:hAnsi="仿宋" w:eastAsia="仿宋"/>
                <w:sz w:val="24"/>
              </w:rPr>
            </w:pPr>
            <w:r>
              <w:rPr>
                <w:rFonts w:hint="eastAsia" w:ascii="仿宋" w:hAnsi="仿宋" w:eastAsia="仿宋"/>
                <w:sz w:val="24"/>
              </w:rPr>
              <w:t>企业所有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对技术服务方要求</w:t>
            </w:r>
          </w:p>
        </w:tc>
        <w:tc>
          <w:tcPr>
            <w:tcW w:w="7955" w:type="dxa"/>
            <w:gridSpan w:val="7"/>
            <w:vAlign w:val="center"/>
          </w:tcPr>
          <w:p>
            <w:pPr>
              <w:spacing w:line="280" w:lineRule="exact"/>
              <w:rPr>
                <w:rFonts w:hint="eastAsia" w:ascii="仿宋" w:hAnsi="仿宋" w:eastAsia="仿宋"/>
                <w:sz w:val="24"/>
              </w:rPr>
            </w:pPr>
            <w:r>
              <w:rPr>
                <w:rFonts w:hint="eastAsia" w:ascii="仿宋" w:hAnsi="仿宋" w:eastAsia="仿宋"/>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拟提供资金及合作方式</w:t>
            </w:r>
          </w:p>
        </w:tc>
        <w:tc>
          <w:tcPr>
            <w:tcW w:w="7955" w:type="dxa"/>
            <w:gridSpan w:val="7"/>
            <w:vAlign w:val="center"/>
          </w:tcPr>
          <w:p>
            <w:pPr>
              <w:spacing w:line="28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1"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有效时间</w:t>
            </w:r>
          </w:p>
        </w:tc>
        <w:tc>
          <w:tcPr>
            <w:tcW w:w="7955" w:type="dxa"/>
            <w:gridSpan w:val="7"/>
            <w:vAlign w:val="center"/>
          </w:tcPr>
          <w:p>
            <w:pPr>
              <w:spacing w:line="280" w:lineRule="exact"/>
              <w:rPr>
                <w:rFonts w:hint="eastAsia" w:ascii="仿宋" w:hAnsi="仿宋" w:eastAsia="仿宋"/>
                <w:sz w:val="24"/>
              </w:rPr>
            </w:pPr>
            <w:r>
              <w:rPr>
                <w:rFonts w:hint="eastAsia" w:ascii="仿宋" w:hAnsi="仿宋" w:eastAsia="仿宋"/>
                <w:sz w:val="24"/>
              </w:rPr>
              <w:t>2017年</w:t>
            </w:r>
          </w:p>
        </w:tc>
      </w:tr>
    </w:tbl>
    <w:p>
      <w:pPr>
        <w:autoSpaceDE w:val="0"/>
        <w:autoSpaceDN w:val="0"/>
        <w:adjustRightInd w:val="0"/>
        <w:spacing w:before="30" w:after="20"/>
      </w:pPr>
    </w:p>
    <w:p>
      <w:pPr>
        <w:spacing w:line="480" w:lineRule="exact"/>
        <w:jc w:val="center"/>
        <w:rPr>
          <w:rFonts w:ascii="楷体_GB2312" w:hAnsi="宋体" w:eastAsia="楷体_GB2312"/>
          <w:b/>
          <w:color w:val="000000"/>
          <w:sz w:val="36"/>
          <w:szCs w:val="36"/>
        </w:rPr>
      </w:pPr>
      <w:r>
        <w:rPr>
          <w:rFonts w:hint="eastAsia" w:ascii="楷体_GB2312" w:hAnsi="宋体" w:eastAsia="楷体_GB2312"/>
          <w:b/>
          <w:color w:val="000000"/>
          <w:sz w:val="36"/>
          <w:szCs w:val="36"/>
        </w:rPr>
        <w:t>2018年企业技术需求征集表</w:t>
      </w:r>
    </w:p>
    <w:tbl>
      <w:tblPr>
        <w:tblStyle w:val="17"/>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1860"/>
        <w:gridCol w:w="1276"/>
        <w:gridCol w:w="861"/>
        <w:gridCol w:w="981"/>
        <w:gridCol w:w="375"/>
        <w:gridCol w:w="618"/>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企业名称</w:t>
            </w:r>
          </w:p>
        </w:tc>
        <w:tc>
          <w:tcPr>
            <w:tcW w:w="7955" w:type="dxa"/>
            <w:gridSpan w:val="7"/>
            <w:vAlign w:val="center"/>
          </w:tcPr>
          <w:p>
            <w:pPr>
              <w:spacing w:line="280" w:lineRule="exact"/>
              <w:jc w:val="center"/>
              <w:rPr>
                <w:rFonts w:hint="eastAsia" w:ascii="仿宋" w:hAnsi="仿宋" w:eastAsia="仿宋"/>
                <w:sz w:val="24"/>
              </w:rPr>
            </w:pPr>
            <w:r>
              <w:rPr>
                <w:rFonts w:ascii="Verdana" w:hAnsi="Verdana"/>
                <w:color w:val="000000"/>
                <w:shd w:val="clear" w:color="auto" w:fill="FFFFFF"/>
              </w:rPr>
              <w:t>金华市金西能耐模具制造有限公司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企业地址</w:t>
            </w:r>
          </w:p>
        </w:tc>
        <w:tc>
          <w:tcPr>
            <w:tcW w:w="3997" w:type="dxa"/>
            <w:gridSpan w:val="3"/>
            <w:vAlign w:val="center"/>
          </w:tcPr>
          <w:p>
            <w:pPr>
              <w:spacing w:line="280" w:lineRule="exact"/>
              <w:jc w:val="center"/>
              <w:rPr>
                <w:rFonts w:hint="eastAsia" w:ascii="仿宋" w:hAnsi="仿宋" w:eastAsia="仿宋"/>
                <w:sz w:val="24"/>
              </w:rPr>
            </w:pPr>
            <w:r>
              <w:rPr>
                <w:rFonts w:ascii="Verdana" w:hAnsi="Verdana"/>
                <w:color w:val="000000"/>
                <w:shd w:val="clear" w:color="auto" w:fill="FFFFFF"/>
              </w:rPr>
              <w:t>浙江金西经济开发区东区块(汤溪镇)1幢</w:t>
            </w:r>
          </w:p>
        </w:tc>
        <w:tc>
          <w:tcPr>
            <w:tcW w:w="1356" w:type="dxa"/>
            <w:gridSpan w:val="2"/>
            <w:vAlign w:val="center"/>
          </w:tcPr>
          <w:p>
            <w:pPr>
              <w:spacing w:line="280" w:lineRule="exact"/>
              <w:jc w:val="center"/>
              <w:rPr>
                <w:rFonts w:ascii="仿宋" w:hAnsi="仿宋" w:eastAsia="仿宋"/>
                <w:sz w:val="24"/>
              </w:rPr>
            </w:pPr>
            <w:r>
              <w:rPr>
                <w:rFonts w:hint="eastAsia" w:ascii="仿宋" w:hAnsi="仿宋" w:eastAsia="仿宋"/>
                <w:sz w:val="24"/>
              </w:rPr>
              <w:t>邮编</w:t>
            </w:r>
          </w:p>
        </w:tc>
        <w:tc>
          <w:tcPr>
            <w:tcW w:w="2602" w:type="dxa"/>
            <w:gridSpan w:val="2"/>
            <w:vAlign w:val="center"/>
          </w:tcPr>
          <w:p>
            <w:pPr>
              <w:spacing w:line="280" w:lineRule="exact"/>
              <w:jc w:val="center"/>
              <w:rPr>
                <w:rFonts w:ascii="仿宋" w:hAnsi="仿宋" w:eastAsia="仿宋"/>
                <w:sz w:val="24"/>
              </w:rPr>
            </w:pPr>
            <w:r>
              <w:rPr>
                <w:rFonts w:hint="eastAsia" w:ascii="仿宋" w:hAnsi="仿宋" w:eastAsia="仿宋"/>
                <w:sz w:val="24"/>
              </w:rPr>
              <w:t>321000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联系人</w:t>
            </w:r>
          </w:p>
        </w:tc>
        <w:tc>
          <w:tcPr>
            <w:tcW w:w="1860" w:type="dxa"/>
            <w:vAlign w:val="center"/>
          </w:tcPr>
          <w:p>
            <w:pPr>
              <w:spacing w:line="280" w:lineRule="exact"/>
              <w:jc w:val="center"/>
              <w:rPr>
                <w:rFonts w:hint="eastAsia" w:ascii="仿宋" w:hAnsi="仿宋" w:eastAsia="仿宋"/>
                <w:sz w:val="24"/>
              </w:rPr>
            </w:pPr>
            <w:r>
              <w:rPr>
                <w:rFonts w:hint="eastAsia" w:ascii="仿宋" w:hAnsi="仿宋" w:eastAsia="仿宋"/>
                <w:sz w:val="24"/>
              </w:rPr>
              <w:t>章科力</w:t>
            </w:r>
          </w:p>
        </w:tc>
        <w:tc>
          <w:tcPr>
            <w:tcW w:w="1276" w:type="dxa"/>
            <w:vAlign w:val="center"/>
          </w:tcPr>
          <w:p>
            <w:pPr>
              <w:spacing w:line="280" w:lineRule="exact"/>
              <w:jc w:val="center"/>
              <w:rPr>
                <w:rFonts w:ascii="仿宋" w:hAnsi="仿宋" w:eastAsia="仿宋"/>
                <w:sz w:val="24"/>
              </w:rPr>
            </w:pPr>
            <w:r>
              <w:rPr>
                <w:rFonts w:hint="eastAsia" w:ascii="仿宋" w:hAnsi="仿宋" w:eastAsia="仿宋"/>
                <w:sz w:val="24"/>
              </w:rPr>
              <w:t>办公电话</w:t>
            </w:r>
          </w:p>
        </w:tc>
        <w:tc>
          <w:tcPr>
            <w:tcW w:w="1842" w:type="dxa"/>
            <w:gridSpan w:val="2"/>
            <w:vAlign w:val="center"/>
          </w:tcPr>
          <w:p>
            <w:pPr>
              <w:spacing w:line="280" w:lineRule="exact"/>
              <w:jc w:val="center"/>
              <w:rPr>
                <w:rFonts w:hint="eastAsia" w:ascii="仿宋" w:hAnsi="仿宋" w:eastAsia="仿宋"/>
                <w:sz w:val="24"/>
              </w:rPr>
            </w:pPr>
            <w:r>
              <w:rPr>
                <w:rFonts w:hint="eastAsia" w:ascii="仿宋" w:hAnsi="仿宋" w:eastAsia="仿宋"/>
                <w:sz w:val="24"/>
              </w:rPr>
              <w:t>057984215685</w:t>
            </w:r>
          </w:p>
        </w:tc>
        <w:tc>
          <w:tcPr>
            <w:tcW w:w="993" w:type="dxa"/>
            <w:gridSpan w:val="2"/>
            <w:vAlign w:val="center"/>
          </w:tcPr>
          <w:p>
            <w:pPr>
              <w:spacing w:line="280" w:lineRule="exact"/>
              <w:jc w:val="center"/>
              <w:rPr>
                <w:rFonts w:ascii="仿宋" w:hAnsi="仿宋" w:eastAsia="仿宋"/>
                <w:sz w:val="24"/>
              </w:rPr>
            </w:pPr>
            <w:r>
              <w:rPr>
                <w:rFonts w:hint="eastAsia" w:ascii="仿宋" w:hAnsi="仿宋" w:eastAsia="仿宋"/>
                <w:sz w:val="24"/>
              </w:rPr>
              <w:t>手机</w:t>
            </w:r>
          </w:p>
        </w:tc>
        <w:tc>
          <w:tcPr>
            <w:tcW w:w="1984" w:type="dxa"/>
            <w:vAlign w:val="center"/>
          </w:tcPr>
          <w:p>
            <w:pPr>
              <w:spacing w:line="28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E-mail</w:t>
            </w:r>
          </w:p>
        </w:tc>
        <w:tc>
          <w:tcPr>
            <w:tcW w:w="1860" w:type="dxa"/>
            <w:vAlign w:val="center"/>
          </w:tcPr>
          <w:p>
            <w:pPr>
              <w:spacing w:line="280" w:lineRule="exact"/>
              <w:jc w:val="center"/>
              <w:rPr>
                <w:rFonts w:ascii="仿宋" w:hAnsi="仿宋" w:eastAsia="仿宋"/>
                <w:sz w:val="24"/>
              </w:rPr>
            </w:pPr>
          </w:p>
        </w:tc>
        <w:tc>
          <w:tcPr>
            <w:tcW w:w="1276" w:type="dxa"/>
            <w:vAlign w:val="center"/>
          </w:tcPr>
          <w:p>
            <w:pPr>
              <w:spacing w:line="280" w:lineRule="exact"/>
              <w:jc w:val="center"/>
              <w:rPr>
                <w:rFonts w:ascii="仿宋" w:hAnsi="仿宋" w:eastAsia="仿宋"/>
                <w:sz w:val="24"/>
              </w:rPr>
            </w:pPr>
            <w:r>
              <w:rPr>
                <w:rFonts w:hint="eastAsia" w:ascii="仿宋" w:hAnsi="仿宋" w:eastAsia="仿宋"/>
                <w:sz w:val="24"/>
              </w:rPr>
              <w:t>QQ</w:t>
            </w:r>
          </w:p>
        </w:tc>
        <w:tc>
          <w:tcPr>
            <w:tcW w:w="1842" w:type="dxa"/>
            <w:gridSpan w:val="2"/>
            <w:vAlign w:val="center"/>
          </w:tcPr>
          <w:p>
            <w:pPr>
              <w:spacing w:line="280" w:lineRule="exact"/>
              <w:jc w:val="center"/>
              <w:rPr>
                <w:rFonts w:ascii="仿宋" w:hAnsi="仿宋" w:eastAsia="仿宋"/>
                <w:sz w:val="24"/>
              </w:rPr>
            </w:pPr>
          </w:p>
        </w:tc>
        <w:tc>
          <w:tcPr>
            <w:tcW w:w="993" w:type="dxa"/>
            <w:gridSpan w:val="2"/>
            <w:vAlign w:val="center"/>
          </w:tcPr>
          <w:p>
            <w:pPr>
              <w:spacing w:line="280" w:lineRule="exact"/>
              <w:jc w:val="center"/>
              <w:rPr>
                <w:rFonts w:ascii="仿宋" w:hAnsi="仿宋" w:eastAsia="仿宋"/>
                <w:sz w:val="24"/>
              </w:rPr>
            </w:pPr>
            <w:r>
              <w:rPr>
                <w:rFonts w:hint="eastAsia" w:ascii="仿宋" w:hAnsi="仿宋" w:eastAsia="仿宋"/>
                <w:sz w:val="24"/>
              </w:rPr>
              <w:t>微信号</w:t>
            </w:r>
          </w:p>
        </w:tc>
        <w:tc>
          <w:tcPr>
            <w:tcW w:w="1984" w:type="dxa"/>
            <w:vAlign w:val="center"/>
          </w:tcPr>
          <w:p>
            <w:pPr>
              <w:spacing w:line="28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34"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企业概况</w:t>
            </w:r>
          </w:p>
        </w:tc>
        <w:tc>
          <w:tcPr>
            <w:tcW w:w="7955" w:type="dxa"/>
            <w:gridSpan w:val="7"/>
          </w:tcPr>
          <w:p>
            <w:pPr>
              <w:rPr>
                <w:rFonts w:ascii="仿宋" w:hAnsi="仿宋" w:eastAsia="仿宋"/>
                <w:sz w:val="24"/>
              </w:rPr>
            </w:pPr>
            <w:r>
              <w:rPr>
                <w:rFonts w:ascii="Verdana" w:hAnsi="Verdana"/>
                <w:color w:val="000000"/>
                <w:shd w:val="clear" w:color="auto" w:fill="FFFFFF"/>
              </w:rPr>
              <w:t>金华市金西能耐模具制造有限公司是一家模具制造企业，主要经营模具、五金配件、工具、刃具制造、销售。有问题可以随时电话咨询，我们最大限度为您解决。这是我们的职责所在！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57"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企业技术难题和需求情况</w:t>
            </w:r>
          </w:p>
        </w:tc>
        <w:tc>
          <w:tcPr>
            <w:tcW w:w="7955" w:type="dxa"/>
            <w:gridSpan w:val="7"/>
          </w:tcPr>
          <w:p>
            <w:pPr>
              <w:spacing w:line="360" w:lineRule="auto"/>
              <w:rPr>
                <w:rFonts w:hint="eastAsia" w:ascii="仿宋" w:hAnsi="仿宋" w:eastAsia="仿宋"/>
                <w:sz w:val="24"/>
              </w:rPr>
            </w:pPr>
            <w:r>
              <w:rPr>
                <w:rFonts w:hint="eastAsia" w:ascii="微软雅黑" w:hAnsi="微软雅黑" w:eastAsia="微软雅黑"/>
                <w:color w:val="333333"/>
                <w:shd w:val="clear" w:color="auto" w:fill="FFFFFF"/>
              </w:rPr>
              <w:t>钢的合金成分越高，就越难加工。 当碳含量增加时，金属切削性能就下降。需要确切数据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8"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成果所有权要求</w:t>
            </w:r>
          </w:p>
        </w:tc>
        <w:tc>
          <w:tcPr>
            <w:tcW w:w="7955" w:type="dxa"/>
            <w:gridSpan w:val="7"/>
            <w:vAlign w:val="center"/>
          </w:tcPr>
          <w:p>
            <w:pPr>
              <w:spacing w:line="280" w:lineRule="exact"/>
              <w:rPr>
                <w:rFonts w:hint="eastAsia" w:ascii="仿宋" w:hAnsi="仿宋" w:eastAsia="仿宋"/>
                <w:sz w:val="24"/>
              </w:rPr>
            </w:pPr>
            <w:r>
              <w:rPr>
                <w:rFonts w:hint="eastAsia" w:ascii="仿宋" w:hAnsi="仿宋" w:eastAsia="仿宋"/>
                <w:sz w:val="24"/>
              </w:rPr>
              <w:t>企业所有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对技术服务方要求</w:t>
            </w:r>
          </w:p>
        </w:tc>
        <w:tc>
          <w:tcPr>
            <w:tcW w:w="7955" w:type="dxa"/>
            <w:gridSpan w:val="7"/>
            <w:vAlign w:val="center"/>
          </w:tcPr>
          <w:p>
            <w:pPr>
              <w:spacing w:line="280" w:lineRule="exact"/>
              <w:rPr>
                <w:rFonts w:hint="eastAsia" w:ascii="仿宋" w:hAnsi="仿宋" w:eastAsia="仿宋"/>
                <w:sz w:val="24"/>
              </w:rPr>
            </w:pPr>
            <w:r>
              <w:rPr>
                <w:rFonts w:hint="eastAsia" w:ascii="仿宋" w:hAnsi="仿宋" w:eastAsia="仿宋"/>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拟提供资金及合作方式</w:t>
            </w:r>
          </w:p>
        </w:tc>
        <w:tc>
          <w:tcPr>
            <w:tcW w:w="7955" w:type="dxa"/>
            <w:gridSpan w:val="7"/>
            <w:vAlign w:val="center"/>
          </w:tcPr>
          <w:p>
            <w:pPr>
              <w:spacing w:line="28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1"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有效时间</w:t>
            </w:r>
          </w:p>
        </w:tc>
        <w:tc>
          <w:tcPr>
            <w:tcW w:w="7955" w:type="dxa"/>
            <w:gridSpan w:val="7"/>
            <w:vAlign w:val="center"/>
          </w:tcPr>
          <w:p>
            <w:pPr>
              <w:spacing w:line="280" w:lineRule="exact"/>
              <w:rPr>
                <w:rFonts w:hint="eastAsia" w:ascii="仿宋" w:hAnsi="仿宋" w:eastAsia="仿宋"/>
                <w:sz w:val="24"/>
              </w:rPr>
            </w:pPr>
          </w:p>
        </w:tc>
      </w:tr>
    </w:tbl>
    <w:p>
      <w:pPr>
        <w:autoSpaceDE w:val="0"/>
        <w:autoSpaceDN w:val="0"/>
        <w:adjustRightInd w:val="0"/>
        <w:spacing w:before="30" w:after="20"/>
      </w:pPr>
    </w:p>
    <w:p>
      <w:pPr>
        <w:spacing w:line="480" w:lineRule="exact"/>
        <w:jc w:val="center"/>
        <w:rPr>
          <w:rFonts w:ascii="楷体_GB2312" w:hAnsi="宋体" w:eastAsia="楷体_GB2312"/>
          <w:b/>
          <w:color w:val="000000"/>
          <w:sz w:val="36"/>
        </w:rPr>
      </w:pPr>
      <w:r>
        <w:rPr>
          <w:rFonts w:hint="eastAsia" w:ascii="楷体_GB2312" w:hAnsi="宋体" w:eastAsia="楷体_GB2312"/>
          <w:b/>
          <w:color w:val="000000"/>
          <w:sz w:val="36"/>
        </w:rPr>
        <w:t>2018年企业技术需求征集表</w:t>
      </w:r>
    </w:p>
    <w:tbl>
      <w:tblPr>
        <w:tblStyle w:val="17"/>
        <w:tblW w:w="9322" w:type="dxa"/>
        <w:tblInd w:w="0" w:type="dxa"/>
        <w:tblLayout w:type="fixed"/>
        <w:tblCellMar>
          <w:top w:w="0" w:type="dxa"/>
          <w:left w:w="0" w:type="dxa"/>
          <w:bottom w:w="0" w:type="dxa"/>
          <w:right w:w="0" w:type="dxa"/>
        </w:tblCellMar>
      </w:tblPr>
      <w:tblGrid>
        <w:gridCol w:w="1367"/>
        <w:gridCol w:w="1860"/>
        <w:gridCol w:w="1276"/>
        <w:gridCol w:w="861"/>
        <w:gridCol w:w="981"/>
        <w:gridCol w:w="375"/>
        <w:gridCol w:w="618"/>
        <w:gridCol w:w="1984"/>
      </w:tblGrid>
      <w:tr>
        <w:tblPrEx>
          <w:tblLayout w:type="fixed"/>
          <w:tblCellMar>
            <w:top w:w="0" w:type="dxa"/>
            <w:left w:w="0" w:type="dxa"/>
            <w:bottom w:w="0" w:type="dxa"/>
            <w:right w:w="0" w:type="dxa"/>
          </w:tblCellMar>
        </w:tblPrEx>
        <w:trPr>
          <w:trHeight w:val="595" w:hRule="atLeast"/>
        </w:trPr>
        <w:tc>
          <w:tcPr>
            <w:tcW w:w="136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280" w:lineRule="exact"/>
              <w:jc w:val="center"/>
              <w:rPr>
                <w:rFonts w:ascii="仿宋" w:hAnsi="仿宋" w:eastAsia="仿宋"/>
                <w:sz w:val="24"/>
              </w:rPr>
            </w:pPr>
            <w:r>
              <w:rPr>
                <w:rFonts w:hint="eastAsia" w:ascii="仿宋" w:hAnsi="仿宋" w:eastAsia="仿宋"/>
                <w:sz w:val="24"/>
              </w:rPr>
              <w:t>企业名称</w:t>
            </w:r>
          </w:p>
        </w:tc>
        <w:tc>
          <w:tcPr>
            <w:tcW w:w="7955" w:type="dxa"/>
            <w:gridSpan w:val="7"/>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280" w:lineRule="exact"/>
              <w:jc w:val="center"/>
              <w:rPr>
                <w:rFonts w:hint="eastAsia" w:ascii="仿宋" w:hAnsi="仿宋" w:eastAsia="仿宋"/>
                <w:sz w:val="24"/>
              </w:rPr>
            </w:pPr>
            <w:r>
              <w:rPr>
                <w:rFonts w:hint="eastAsia" w:ascii="仿宋" w:hAnsi="仿宋" w:eastAsia="仿宋"/>
                <w:sz w:val="24"/>
              </w:rPr>
              <w:t>金华市宏翔绳带厂</w:t>
            </w:r>
          </w:p>
        </w:tc>
      </w:tr>
      <w:tr>
        <w:tblPrEx>
          <w:tblLayout w:type="fixed"/>
          <w:tblCellMar>
            <w:top w:w="0" w:type="dxa"/>
            <w:left w:w="0" w:type="dxa"/>
            <w:bottom w:w="0" w:type="dxa"/>
            <w:right w:w="0" w:type="dxa"/>
          </w:tblCellMar>
        </w:tblPrEx>
        <w:trPr>
          <w:trHeight w:val="595" w:hRule="atLeast"/>
        </w:trPr>
        <w:tc>
          <w:tcPr>
            <w:tcW w:w="136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280" w:lineRule="exact"/>
              <w:jc w:val="center"/>
              <w:rPr>
                <w:rFonts w:ascii="仿宋" w:hAnsi="仿宋" w:eastAsia="仿宋"/>
                <w:sz w:val="24"/>
              </w:rPr>
            </w:pPr>
            <w:r>
              <w:rPr>
                <w:rFonts w:hint="eastAsia" w:ascii="仿宋" w:hAnsi="仿宋" w:eastAsia="仿宋"/>
                <w:sz w:val="24"/>
              </w:rPr>
              <w:t>企业地址</w:t>
            </w:r>
          </w:p>
        </w:tc>
        <w:tc>
          <w:tcPr>
            <w:tcW w:w="3997"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280" w:lineRule="exact"/>
              <w:jc w:val="center"/>
              <w:rPr>
                <w:rFonts w:hint="eastAsia" w:ascii="仿宋" w:hAnsi="仿宋" w:eastAsia="仿宋"/>
                <w:sz w:val="24"/>
              </w:rPr>
            </w:pPr>
            <w:r>
              <w:rPr>
                <w:rFonts w:hint="eastAsia" w:ascii="仿宋" w:hAnsi="仿宋" w:eastAsia="仿宋"/>
                <w:sz w:val="24"/>
              </w:rPr>
              <w:t>金华市开发区</w:t>
            </w: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280" w:lineRule="exact"/>
              <w:jc w:val="center"/>
              <w:rPr>
                <w:rFonts w:ascii="仿宋" w:hAnsi="仿宋" w:eastAsia="仿宋"/>
                <w:sz w:val="24"/>
              </w:rPr>
            </w:pPr>
            <w:r>
              <w:rPr>
                <w:rFonts w:hint="eastAsia" w:ascii="仿宋" w:hAnsi="仿宋" w:eastAsia="仿宋"/>
                <w:sz w:val="24"/>
              </w:rPr>
              <w:t>邮编</w:t>
            </w:r>
          </w:p>
        </w:tc>
        <w:tc>
          <w:tcPr>
            <w:tcW w:w="2602"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280" w:lineRule="exact"/>
              <w:jc w:val="center"/>
              <w:rPr>
                <w:rFonts w:ascii="仿宋" w:hAnsi="仿宋" w:eastAsia="仿宋"/>
                <w:sz w:val="24"/>
              </w:rPr>
            </w:pPr>
            <w:r>
              <w:rPr>
                <w:rFonts w:hint="eastAsia" w:ascii="仿宋" w:hAnsi="仿宋" w:eastAsia="仿宋"/>
                <w:sz w:val="24"/>
              </w:rPr>
              <w:t>321000</w:t>
            </w:r>
          </w:p>
        </w:tc>
      </w:tr>
      <w:tr>
        <w:tblPrEx>
          <w:tblLayout w:type="fixed"/>
          <w:tblCellMar>
            <w:top w:w="0" w:type="dxa"/>
            <w:left w:w="0" w:type="dxa"/>
            <w:bottom w:w="0" w:type="dxa"/>
            <w:right w:w="0" w:type="dxa"/>
          </w:tblCellMar>
        </w:tblPrEx>
        <w:trPr>
          <w:trHeight w:val="602" w:hRule="atLeast"/>
        </w:trPr>
        <w:tc>
          <w:tcPr>
            <w:tcW w:w="136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280" w:lineRule="exact"/>
              <w:jc w:val="center"/>
              <w:rPr>
                <w:rFonts w:ascii="仿宋" w:hAnsi="仿宋" w:eastAsia="仿宋"/>
                <w:sz w:val="24"/>
              </w:rPr>
            </w:pPr>
            <w:r>
              <w:rPr>
                <w:rFonts w:hint="eastAsia" w:ascii="仿宋" w:hAnsi="仿宋" w:eastAsia="仿宋"/>
                <w:sz w:val="24"/>
              </w:rPr>
              <w:t>联系人</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280" w:lineRule="exact"/>
              <w:jc w:val="center"/>
              <w:rPr>
                <w:rFonts w:hint="eastAsia" w:ascii="仿宋" w:hAnsi="仿宋" w:eastAsia="仿宋"/>
                <w:sz w:val="24"/>
              </w:rPr>
            </w:pPr>
            <w:r>
              <w:rPr>
                <w:rFonts w:ascii="Arial" w:hAnsi="Arial" w:eastAsia="Arial"/>
                <w:color w:val="333333"/>
                <w:sz w:val="19"/>
              </w:rPr>
              <w:t>陈宏</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280" w:lineRule="exact"/>
              <w:jc w:val="center"/>
              <w:rPr>
                <w:rFonts w:ascii="仿宋" w:hAnsi="仿宋" w:eastAsia="仿宋"/>
                <w:sz w:val="24"/>
              </w:rPr>
            </w:pPr>
            <w:r>
              <w:rPr>
                <w:rFonts w:hint="eastAsia" w:ascii="仿宋" w:hAnsi="仿宋" w:eastAsia="仿宋"/>
                <w:sz w:val="24"/>
              </w:rPr>
              <w:t>办公电话</w:t>
            </w:r>
          </w:p>
        </w:tc>
        <w:tc>
          <w:tcPr>
            <w:tcW w:w="1842"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280" w:lineRule="exact"/>
              <w:jc w:val="center"/>
              <w:rPr>
                <w:rFonts w:hint="eastAsia" w:ascii="仿宋" w:hAnsi="仿宋" w:eastAsia="仿宋"/>
                <w:sz w:val="24"/>
              </w:rPr>
            </w:pPr>
            <w:r>
              <w:rPr>
                <w:rFonts w:hint="eastAsia" w:ascii="仿宋" w:hAnsi="仿宋" w:eastAsia="仿宋"/>
                <w:sz w:val="24"/>
              </w:rPr>
              <w:t>057994342769</w:t>
            </w:r>
          </w:p>
        </w:tc>
        <w:tc>
          <w:tcPr>
            <w:tcW w:w="993"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280" w:lineRule="exact"/>
              <w:jc w:val="center"/>
              <w:rPr>
                <w:rFonts w:ascii="仿宋" w:hAnsi="仿宋" w:eastAsia="仿宋"/>
                <w:sz w:val="24"/>
              </w:rPr>
            </w:pPr>
            <w:r>
              <w:rPr>
                <w:rFonts w:hint="eastAsia" w:ascii="仿宋" w:hAnsi="仿宋" w:eastAsia="仿宋"/>
                <w:sz w:val="24"/>
              </w:rPr>
              <w:t>手机</w:t>
            </w:r>
          </w:p>
        </w:tc>
        <w:tc>
          <w:tcPr>
            <w:tcW w:w="198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280" w:lineRule="exact"/>
              <w:jc w:val="center"/>
              <w:rPr>
                <w:rFonts w:ascii="仿宋" w:hAnsi="仿宋" w:eastAsia="仿宋"/>
                <w:sz w:val="24"/>
              </w:rPr>
            </w:pPr>
          </w:p>
        </w:tc>
      </w:tr>
      <w:tr>
        <w:tblPrEx>
          <w:tblLayout w:type="fixed"/>
          <w:tblCellMar>
            <w:top w:w="0" w:type="dxa"/>
            <w:left w:w="0" w:type="dxa"/>
            <w:bottom w:w="0" w:type="dxa"/>
            <w:right w:w="0" w:type="dxa"/>
          </w:tblCellMar>
        </w:tblPrEx>
        <w:trPr>
          <w:trHeight w:val="602" w:hRule="atLeast"/>
        </w:trPr>
        <w:tc>
          <w:tcPr>
            <w:tcW w:w="136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280" w:lineRule="exact"/>
              <w:jc w:val="center"/>
              <w:rPr>
                <w:rFonts w:ascii="仿宋" w:hAnsi="仿宋" w:eastAsia="仿宋"/>
                <w:sz w:val="24"/>
              </w:rPr>
            </w:pPr>
            <w:r>
              <w:rPr>
                <w:rFonts w:hint="eastAsia" w:ascii="仿宋" w:hAnsi="仿宋" w:eastAsia="仿宋"/>
                <w:sz w:val="24"/>
              </w:rPr>
              <w:t>E-mail</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280" w:lineRule="exact"/>
              <w:jc w:val="center"/>
              <w:rPr>
                <w:rFonts w:ascii="仿宋" w:hAnsi="仿宋" w:eastAsia="仿宋"/>
                <w:sz w:val="24"/>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280" w:lineRule="exact"/>
              <w:jc w:val="center"/>
              <w:rPr>
                <w:rFonts w:ascii="仿宋" w:hAnsi="仿宋" w:eastAsia="仿宋"/>
                <w:sz w:val="24"/>
              </w:rPr>
            </w:pPr>
            <w:r>
              <w:rPr>
                <w:rFonts w:hint="eastAsia" w:ascii="仿宋" w:hAnsi="仿宋" w:eastAsia="仿宋"/>
                <w:sz w:val="24"/>
              </w:rPr>
              <w:t>QQ</w:t>
            </w:r>
          </w:p>
        </w:tc>
        <w:tc>
          <w:tcPr>
            <w:tcW w:w="1842"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280" w:lineRule="exact"/>
              <w:jc w:val="center"/>
              <w:rPr>
                <w:rFonts w:ascii="仿宋" w:hAnsi="仿宋" w:eastAsia="仿宋"/>
                <w:sz w:val="24"/>
              </w:rPr>
            </w:pPr>
          </w:p>
        </w:tc>
        <w:tc>
          <w:tcPr>
            <w:tcW w:w="993"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280" w:lineRule="exact"/>
              <w:jc w:val="center"/>
              <w:rPr>
                <w:rFonts w:ascii="仿宋" w:hAnsi="仿宋" w:eastAsia="仿宋"/>
                <w:sz w:val="24"/>
              </w:rPr>
            </w:pPr>
            <w:r>
              <w:rPr>
                <w:rFonts w:hint="eastAsia" w:ascii="仿宋" w:hAnsi="仿宋" w:eastAsia="仿宋"/>
                <w:sz w:val="24"/>
              </w:rPr>
              <w:t>微信号</w:t>
            </w:r>
          </w:p>
        </w:tc>
        <w:tc>
          <w:tcPr>
            <w:tcW w:w="198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280" w:lineRule="exact"/>
              <w:jc w:val="center"/>
              <w:rPr>
                <w:rFonts w:ascii="仿宋" w:hAnsi="仿宋" w:eastAsia="仿宋"/>
                <w:sz w:val="24"/>
              </w:rPr>
            </w:pPr>
          </w:p>
        </w:tc>
      </w:tr>
      <w:tr>
        <w:tblPrEx>
          <w:tblLayout w:type="fixed"/>
          <w:tblCellMar>
            <w:top w:w="0" w:type="dxa"/>
            <w:left w:w="0" w:type="dxa"/>
            <w:bottom w:w="0" w:type="dxa"/>
            <w:right w:w="0" w:type="dxa"/>
          </w:tblCellMar>
        </w:tblPrEx>
        <w:trPr>
          <w:trHeight w:val="2234" w:hRule="atLeast"/>
        </w:trPr>
        <w:tc>
          <w:tcPr>
            <w:tcW w:w="136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280" w:lineRule="exact"/>
              <w:jc w:val="center"/>
              <w:rPr>
                <w:rFonts w:ascii="仿宋" w:hAnsi="仿宋" w:eastAsia="仿宋"/>
                <w:sz w:val="24"/>
              </w:rPr>
            </w:pPr>
            <w:r>
              <w:rPr>
                <w:rFonts w:hint="eastAsia" w:ascii="仿宋" w:hAnsi="仿宋" w:eastAsia="仿宋"/>
                <w:sz w:val="24"/>
              </w:rPr>
              <w:t>企业概况</w:t>
            </w:r>
          </w:p>
        </w:tc>
        <w:tc>
          <w:tcPr>
            <w:tcW w:w="7955" w:type="dxa"/>
            <w:gridSpan w:val="7"/>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pacing w:line="280" w:lineRule="exact"/>
              <w:rPr>
                <w:rFonts w:ascii="仿宋" w:hAnsi="仿宋" w:eastAsia="仿宋"/>
                <w:sz w:val="24"/>
              </w:rPr>
            </w:pPr>
            <w:r>
              <w:rPr>
                <w:rFonts w:hint="eastAsia" w:ascii="仿宋" w:hAnsi="仿宋" w:eastAsia="仿宋"/>
                <w:sz w:val="24"/>
              </w:rPr>
              <w:t>（包括成立时间、企业规模、主导产品、行业水平、研发方向等简况）：</w:t>
            </w:r>
          </w:p>
          <w:p>
            <w:pPr>
              <w:rPr>
                <w:rFonts w:ascii="仿宋" w:hAnsi="仿宋" w:eastAsia="仿宋"/>
                <w:sz w:val="24"/>
              </w:rPr>
            </w:pPr>
            <w:r>
              <w:rPr>
                <w:rFonts w:ascii="Arial" w:hAnsi="Arial" w:eastAsia="Arial"/>
                <w:color w:val="000000"/>
                <w:sz w:val="18"/>
              </w:rPr>
              <w:t xml:space="preserve"> </w:t>
            </w:r>
            <w:r>
              <w:rPr>
                <w:rFonts w:ascii="Tahoma" w:hAnsi="Tahoma" w:eastAsia="Tahoma"/>
                <w:color w:val="000000"/>
                <w:sz w:val="18"/>
              </w:rPr>
              <w:t xml:space="preserve">本厂位于浙江省金华市开发区。成立于2005年。有10多年的注塑经验。     </w:t>
            </w:r>
            <w:r>
              <w:rPr>
                <w:rFonts w:ascii="Tahoma" w:hAnsi="Tahoma" w:eastAsia="Tahoma"/>
                <w:color w:val="000000"/>
                <w:sz w:val="18"/>
              </w:rPr>
              <w:br w:type="textWrapping"/>
            </w:r>
            <w:r>
              <w:rPr>
                <w:rFonts w:ascii="Tahoma" w:hAnsi="Tahoma" w:eastAsia="Tahoma"/>
                <w:color w:val="000000"/>
                <w:sz w:val="18"/>
              </w:rPr>
              <w:t xml:space="preserve">本厂生产塑料产品为主。主要产品有电动工具塑件，注塑工具箱，园林工具配件，工具车万向轮等。模具设计，塑料改性为辅。 </w:t>
            </w:r>
            <w:r>
              <w:rPr>
                <w:rFonts w:ascii="Tahoma" w:hAnsi="Tahoma" w:eastAsia="Tahoma"/>
                <w:color w:val="000000"/>
                <w:sz w:val="18"/>
              </w:rPr>
              <w:br w:type="textWrapping"/>
            </w:r>
            <w:r>
              <w:rPr>
                <w:rFonts w:ascii="Tahoma" w:hAnsi="Tahoma" w:eastAsia="Tahoma"/>
                <w:color w:val="000000"/>
                <w:sz w:val="18"/>
              </w:rPr>
              <w:t>本厂“以顾客至上，产品质量第一”为宗旨。</w:t>
            </w:r>
          </w:p>
        </w:tc>
      </w:tr>
      <w:tr>
        <w:tblPrEx>
          <w:tblLayout w:type="fixed"/>
          <w:tblCellMar>
            <w:top w:w="0" w:type="dxa"/>
            <w:left w:w="0" w:type="dxa"/>
            <w:bottom w:w="0" w:type="dxa"/>
            <w:right w:w="0" w:type="dxa"/>
          </w:tblCellMar>
        </w:tblPrEx>
        <w:trPr>
          <w:trHeight w:val="3257" w:hRule="atLeast"/>
        </w:trPr>
        <w:tc>
          <w:tcPr>
            <w:tcW w:w="136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280" w:lineRule="exact"/>
              <w:jc w:val="center"/>
              <w:rPr>
                <w:rFonts w:ascii="仿宋" w:hAnsi="仿宋" w:eastAsia="仿宋"/>
                <w:sz w:val="24"/>
              </w:rPr>
            </w:pPr>
            <w:r>
              <w:rPr>
                <w:rFonts w:hint="eastAsia" w:ascii="仿宋" w:hAnsi="仿宋" w:eastAsia="仿宋"/>
                <w:sz w:val="24"/>
              </w:rPr>
              <w:t>企业技术难题和需求情况</w:t>
            </w:r>
          </w:p>
        </w:tc>
        <w:tc>
          <w:tcPr>
            <w:tcW w:w="7955" w:type="dxa"/>
            <w:gridSpan w:val="7"/>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pacing w:line="280" w:lineRule="exact"/>
              <w:rPr>
                <w:rFonts w:hint="eastAsia" w:ascii="仿宋" w:hAnsi="仿宋" w:eastAsia="仿宋"/>
                <w:sz w:val="24"/>
              </w:rPr>
            </w:pPr>
            <w:r>
              <w:rPr>
                <w:rFonts w:hint="eastAsia" w:ascii="仿宋" w:hAnsi="仿宋" w:eastAsia="仿宋"/>
                <w:sz w:val="24"/>
              </w:rPr>
              <w:t>（包括技术难题和需求名称、类别、主要内容及拟达到的技术指标等简况）：</w:t>
            </w:r>
          </w:p>
          <w:p>
            <w:pPr>
              <w:spacing w:line="360" w:lineRule="auto"/>
              <w:rPr>
                <w:rFonts w:hint="eastAsia" w:ascii="仿宋" w:hAnsi="仿宋" w:eastAsia="仿宋"/>
                <w:sz w:val="24"/>
              </w:rPr>
            </w:pPr>
            <w:r>
              <w:rPr>
                <w:rFonts w:ascii="Tahoma" w:hAnsi="Tahoma" w:eastAsia="Tahoma"/>
                <w:color w:val="444444"/>
              </w:rPr>
              <w:t>我公司</w:t>
            </w:r>
            <w:r>
              <w:rPr>
                <w:rFonts w:ascii="微软雅黑" w:hAnsi="微软雅黑" w:eastAsia="微软雅黑"/>
                <w:color w:val="333333"/>
              </w:rPr>
              <w:t>产品多为塑料产品，科技含量不高，生产设备多为外购，想要自己研发一些设备，提高产品性能和质量，缺少这方面的人才和资金。</w:t>
            </w:r>
          </w:p>
        </w:tc>
      </w:tr>
      <w:tr>
        <w:tblPrEx>
          <w:tblLayout w:type="fixed"/>
          <w:tblCellMar>
            <w:top w:w="0" w:type="dxa"/>
            <w:left w:w="0" w:type="dxa"/>
            <w:bottom w:w="0" w:type="dxa"/>
            <w:right w:w="0" w:type="dxa"/>
          </w:tblCellMar>
        </w:tblPrEx>
        <w:trPr>
          <w:trHeight w:val="1258" w:hRule="atLeast"/>
        </w:trPr>
        <w:tc>
          <w:tcPr>
            <w:tcW w:w="136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280" w:lineRule="exact"/>
              <w:jc w:val="center"/>
              <w:rPr>
                <w:rFonts w:ascii="仿宋" w:hAnsi="仿宋" w:eastAsia="仿宋"/>
                <w:sz w:val="24"/>
              </w:rPr>
            </w:pPr>
            <w:r>
              <w:rPr>
                <w:rFonts w:hint="eastAsia" w:ascii="仿宋" w:hAnsi="仿宋" w:eastAsia="仿宋"/>
                <w:sz w:val="24"/>
              </w:rPr>
              <w:t>成果所有权要求</w:t>
            </w:r>
          </w:p>
        </w:tc>
        <w:tc>
          <w:tcPr>
            <w:tcW w:w="7955" w:type="dxa"/>
            <w:gridSpan w:val="7"/>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280" w:lineRule="exact"/>
              <w:rPr>
                <w:rFonts w:hint="eastAsia" w:ascii="仿宋" w:hAnsi="仿宋" w:eastAsia="仿宋"/>
                <w:sz w:val="24"/>
              </w:rPr>
            </w:pPr>
            <w:r>
              <w:rPr>
                <w:rFonts w:hint="eastAsia" w:ascii="仿宋" w:hAnsi="仿宋" w:eastAsia="仿宋"/>
                <w:sz w:val="24"/>
              </w:rPr>
              <w:t>企业所有</w:t>
            </w:r>
          </w:p>
        </w:tc>
      </w:tr>
      <w:tr>
        <w:tblPrEx>
          <w:tblLayout w:type="fixed"/>
          <w:tblCellMar>
            <w:top w:w="0" w:type="dxa"/>
            <w:left w:w="0" w:type="dxa"/>
            <w:bottom w:w="0" w:type="dxa"/>
            <w:right w:w="0" w:type="dxa"/>
          </w:tblCellMar>
        </w:tblPrEx>
        <w:trPr>
          <w:trHeight w:val="1131" w:hRule="atLeast"/>
        </w:trPr>
        <w:tc>
          <w:tcPr>
            <w:tcW w:w="136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280" w:lineRule="exact"/>
              <w:jc w:val="center"/>
              <w:rPr>
                <w:rFonts w:ascii="仿宋" w:hAnsi="仿宋" w:eastAsia="仿宋"/>
                <w:sz w:val="24"/>
              </w:rPr>
            </w:pPr>
            <w:r>
              <w:rPr>
                <w:rFonts w:hint="eastAsia" w:ascii="仿宋" w:hAnsi="仿宋" w:eastAsia="仿宋"/>
                <w:sz w:val="24"/>
              </w:rPr>
              <w:t>对技术服务方要求</w:t>
            </w:r>
          </w:p>
        </w:tc>
        <w:tc>
          <w:tcPr>
            <w:tcW w:w="7955" w:type="dxa"/>
            <w:gridSpan w:val="7"/>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280" w:lineRule="exact"/>
              <w:rPr>
                <w:rFonts w:hint="eastAsia" w:ascii="仿宋" w:hAnsi="仿宋" w:eastAsia="仿宋"/>
                <w:sz w:val="24"/>
              </w:rPr>
            </w:pPr>
            <w:r>
              <w:rPr>
                <w:rFonts w:hint="eastAsia" w:ascii="仿宋" w:hAnsi="仿宋" w:eastAsia="仿宋"/>
                <w:sz w:val="24"/>
              </w:rPr>
              <w:t>无</w:t>
            </w:r>
          </w:p>
        </w:tc>
      </w:tr>
      <w:tr>
        <w:tblPrEx>
          <w:tblLayout w:type="fixed"/>
          <w:tblCellMar>
            <w:top w:w="0" w:type="dxa"/>
            <w:left w:w="0" w:type="dxa"/>
            <w:bottom w:w="0" w:type="dxa"/>
            <w:right w:w="0" w:type="dxa"/>
          </w:tblCellMar>
        </w:tblPrEx>
        <w:trPr>
          <w:trHeight w:val="1131" w:hRule="atLeast"/>
        </w:trPr>
        <w:tc>
          <w:tcPr>
            <w:tcW w:w="136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280" w:lineRule="exact"/>
              <w:jc w:val="center"/>
              <w:rPr>
                <w:rFonts w:ascii="仿宋" w:hAnsi="仿宋" w:eastAsia="仿宋"/>
                <w:sz w:val="24"/>
              </w:rPr>
            </w:pPr>
            <w:r>
              <w:rPr>
                <w:rFonts w:hint="eastAsia" w:ascii="仿宋" w:hAnsi="仿宋" w:eastAsia="仿宋"/>
                <w:sz w:val="24"/>
              </w:rPr>
              <w:t>拟提供资金及合作方式</w:t>
            </w:r>
          </w:p>
        </w:tc>
        <w:tc>
          <w:tcPr>
            <w:tcW w:w="7955" w:type="dxa"/>
            <w:gridSpan w:val="7"/>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280" w:lineRule="exact"/>
              <w:rPr>
                <w:rFonts w:ascii="仿宋" w:hAnsi="仿宋" w:eastAsia="仿宋"/>
                <w:sz w:val="24"/>
              </w:rPr>
            </w:pPr>
          </w:p>
        </w:tc>
      </w:tr>
      <w:tr>
        <w:tblPrEx>
          <w:tblLayout w:type="fixed"/>
          <w:tblCellMar>
            <w:top w:w="0" w:type="dxa"/>
            <w:left w:w="0" w:type="dxa"/>
            <w:bottom w:w="0" w:type="dxa"/>
            <w:right w:w="0" w:type="dxa"/>
          </w:tblCellMar>
        </w:tblPrEx>
        <w:trPr>
          <w:trHeight w:val="691" w:hRule="atLeast"/>
        </w:trPr>
        <w:tc>
          <w:tcPr>
            <w:tcW w:w="136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280" w:lineRule="exact"/>
              <w:jc w:val="center"/>
              <w:rPr>
                <w:rFonts w:ascii="仿宋" w:hAnsi="仿宋" w:eastAsia="仿宋"/>
                <w:sz w:val="24"/>
              </w:rPr>
            </w:pPr>
            <w:r>
              <w:rPr>
                <w:rFonts w:hint="eastAsia" w:ascii="仿宋" w:hAnsi="仿宋" w:eastAsia="仿宋"/>
                <w:sz w:val="24"/>
              </w:rPr>
              <w:t>有效时间</w:t>
            </w:r>
          </w:p>
        </w:tc>
        <w:tc>
          <w:tcPr>
            <w:tcW w:w="7955" w:type="dxa"/>
            <w:gridSpan w:val="7"/>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280" w:lineRule="exact"/>
              <w:rPr>
                <w:rFonts w:hint="eastAsia" w:ascii="仿宋" w:hAnsi="仿宋" w:eastAsia="仿宋"/>
                <w:sz w:val="24"/>
              </w:rPr>
            </w:pPr>
          </w:p>
        </w:tc>
      </w:tr>
    </w:tbl>
    <w:p>
      <w:pPr>
        <w:autoSpaceDE w:val="0"/>
        <w:autoSpaceDN w:val="0"/>
        <w:spacing w:before="30" w:after="20"/>
      </w:pPr>
    </w:p>
    <w:p>
      <w:pPr>
        <w:jc w:val="center"/>
        <w:rPr>
          <w:rFonts w:hint="eastAsia" w:ascii="方正小标宋简体" w:hAnsi="宋体" w:eastAsia="方正小标宋简体"/>
          <w:color w:val="000000"/>
          <w:sz w:val="44"/>
          <w:szCs w:val="44"/>
        </w:rPr>
      </w:pPr>
      <w:r>
        <w:rPr>
          <w:rFonts w:hint="eastAsia" w:ascii="方正小标宋简体" w:hAnsi="宋体" w:eastAsia="方正小标宋简体"/>
          <w:color w:val="000000"/>
          <w:sz w:val="44"/>
          <w:szCs w:val="44"/>
        </w:rPr>
        <w:t>2018年企业技术需求征集表</w:t>
      </w:r>
    </w:p>
    <w:tbl>
      <w:tblPr>
        <w:tblStyle w:val="17"/>
        <w:tblW w:w="93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9"/>
        <w:gridCol w:w="2231"/>
        <w:gridCol w:w="1122"/>
        <w:gridCol w:w="842"/>
        <w:gridCol w:w="882"/>
        <w:gridCol w:w="598"/>
        <w:gridCol w:w="390"/>
        <w:gridCol w:w="19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25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企业名称</w:t>
            </w:r>
          </w:p>
        </w:tc>
        <w:tc>
          <w:tcPr>
            <w:tcW w:w="8063"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r>
              <w:rPr>
                <w:rFonts w:hint="eastAsia" w:eastAsia="仿宋_GB2312"/>
                <w:sz w:val="24"/>
              </w:rPr>
              <w:t>金华永和氟化工有限公司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25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企业地址</w:t>
            </w:r>
          </w:p>
        </w:tc>
        <w:tc>
          <w:tcPr>
            <w:tcW w:w="4195"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金华经济技术开发区青莲路896号</w:t>
            </w:r>
          </w:p>
        </w:tc>
        <w:tc>
          <w:tcPr>
            <w:tcW w:w="1480"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邮编</w:t>
            </w:r>
          </w:p>
        </w:tc>
        <w:tc>
          <w:tcPr>
            <w:tcW w:w="2388"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321075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25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联系人</w:t>
            </w:r>
          </w:p>
        </w:tc>
        <w:tc>
          <w:tcPr>
            <w:tcW w:w="223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赵景平</w:t>
            </w:r>
          </w:p>
        </w:tc>
        <w:tc>
          <w:tcPr>
            <w:tcW w:w="112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办公电话</w:t>
            </w:r>
          </w:p>
        </w:tc>
        <w:tc>
          <w:tcPr>
            <w:tcW w:w="1724"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057982660508</w:t>
            </w:r>
          </w:p>
        </w:tc>
        <w:tc>
          <w:tcPr>
            <w:tcW w:w="988"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手机</w:t>
            </w:r>
          </w:p>
        </w:tc>
        <w:tc>
          <w:tcPr>
            <w:tcW w:w="199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13516971767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25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eastAsia="仿宋_GB2312"/>
                <w:sz w:val="24"/>
              </w:rPr>
              <w:t>E-mail</w:t>
            </w:r>
          </w:p>
        </w:tc>
        <w:tc>
          <w:tcPr>
            <w:tcW w:w="223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171390753@</w:t>
            </w:r>
            <w:r>
              <w:rPr>
                <w:rFonts w:eastAsia="仿宋_GB2312"/>
                <w:sz w:val="24"/>
              </w:rPr>
              <w:t>qq.com</w:t>
            </w:r>
          </w:p>
        </w:tc>
        <w:tc>
          <w:tcPr>
            <w:tcW w:w="112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eastAsia="仿宋_GB2312"/>
                <w:sz w:val="24"/>
              </w:rPr>
              <w:t>QQ</w:t>
            </w:r>
          </w:p>
        </w:tc>
        <w:tc>
          <w:tcPr>
            <w:tcW w:w="1724"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171390753</w:t>
            </w:r>
          </w:p>
        </w:tc>
        <w:tc>
          <w:tcPr>
            <w:tcW w:w="988"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微信号</w:t>
            </w:r>
          </w:p>
        </w:tc>
        <w:tc>
          <w:tcPr>
            <w:tcW w:w="199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46" w:hRule="atLeast"/>
          <w:jc w:val="center"/>
        </w:trPr>
        <w:tc>
          <w:tcPr>
            <w:tcW w:w="125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企业概况</w:t>
            </w:r>
          </w:p>
        </w:tc>
        <w:tc>
          <w:tcPr>
            <w:tcW w:w="8063" w:type="dxa"/>
            <w:gridSpan w:val="7"/>
            <w:tcBorders>
              <w:top w:val="single" w:color="auto" w:sz="4" w:space="0"/>
              <w:left w:val="single" w:color="auto" w:sz="4" w:space="0"/>
              <w:bottom w:val="single" w:color="auto" w:sz="4" w:space="0"/>
              <w:right w:val="single" w:color="auto" w:sz="4" w:space="0"/>
            </w:tcBorders>
          </w:tcPr>
          <w:p>
            <w:pPr>
              <w:spacing w:beforeLines="50" w:line="280" w:lineRule="exact"/>
              <w:rPr>
                <w:rFonts w:eastAsia="仿宋_GB2312"/>
                <w:sz w:val="24"/>
              </w:rPr>
            </w:pPr>
            <w:r>
              <w:rPr>
                <w:rFonts w:hint="eastAsia" w:eastAsia="仿宋_GB2312"/>
                <w:sz w:val="24"/>
              </w:rPr>
              <w:t>（包括成立时间、企业规模、主导产品、行业水平、研发方向等简况）：</w:t>
            </w:r>
          </w:p>
          <w:p>
            <w:pPr>
              <w:spacing w:beforeLines="50" w:line="280" w:lineRule="exact"/>
              <w:rPr>
                <w:rFonts w:hint="eastAsia" w:eastAsia="仿宋_GB2312"/>
                <w:sz w:val="24"/>
              </w:rPr>
            </w:pPr>
            <w:r>
              <w:rPr>
                <w:rFonts w:hint="eastAsia" w:eastAsia="仿宋_GB2312"/>
                <w:sz w:val="24"/>
              </w:rPr>
              <w:t>公司是国内规模较大的集科研、生产、经营一体化的氟化学品国家高新技术企业，成立于2004年11月，专业生产含氟聚合物及含氟制冷剂。重点研发</w:t>
            </w:r>
            <w:r>
              <w:fldChar w:fldCharType="begin"/>
            </w:r>
            <w:r>
              <w:instrText xml:space="preserve"> HYPERLINK "http://www.zwbk.org/MyLemmaInter.aspx?title=%e6%b0%9f%e6%a0%91%e8%84%82" \t "_blank" </w:instrText>
            </w:r>
            <w:r>
              <w:fldChar w:fldCharType="separate"/>
            </w:r>
            <w:r>
              <w:rPr>
                <w:rFonts w:hint="eastAsia" w:eastAsia="仿宋_GB2312"/>
              </w:rPr>
              <w:t>氟树脂</w:t>
            </w:r>
            <w:r>
              <w:rPr>
                <w:rFonts w:hint="eastAsia" w:eastAsia="仿宋_GB2312"/>
              </w:rPr>
              <w:fldChar w:fldCharType="end"/>
            </w:r>
            <w:r>
              <w:rPr>
                <w:rFonts w:hint="eastAsia" w:eastAsia="仿宋_GB2312"/>
                <w:sz w:val="24"/>
              </w:rPr>
              <w:t>等高端产品生产技术和工艺。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34" w:hRule="atLeast"/>
          <w:jc w:val="center"/>
        </w:trPr>
        <w:tc>
          <w:tcPr>
            <w:tcW w:w="125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企业技术难题和需求情况</w:t>
            </w:r>
          </w:p>
        </w:tc>
        <w:tc>
          <w:tcPr>
            <w:tcW w:w="8063" w:type="dxa"/>
            <w:gridSpan w:val="7"/>
            <w:tcBorders>
              <w:top w:val="single" w:color="auto" w:sz="4" w:space="0"/>
              <w:left w:val="single" w:color="auto" w:sz="4" w:space="0"/>
              <w:bottom w:val="single" w:color="auto" w:sz="4" w:space="0"/>
              <w:right w:val="single" w:color="auto" w:sz="4" w:space="0"/>
            </w:tcBorders>
          </w:tcPr>
          <w:p>
            <w:pPr>
              <w:spacing w:beforeLines="50" w:line="280" w:lineRule="exact"/>
              <w:rPr>
                <w:rFonts w:eastAsia="仿宋_GB2312"/>
                <w:sz w:val="24"/>
              </w:rPr>
            </w:pPr>
            <w:r>
              <w:rPr>
                <w:rFonts w:hint="eastAsia" w:eastAsia="仿宋_GB2312"/>
                <w:sz w:val="24"/>
              </w:rPr>
              <w:t>（包括技术难题和需求名称、类别、主要内容及拟达到的技术指标等简况）：</w:t>
            </w:r>
          </w:p>
          <w:p>
            <w:pPr>
              <w:spacing w:beforeLines="50" w:line="280" w:lineRule="exact"/>
              <w:rPr>
                <w:rFonts w:eastAsia="仿宋_GB2312"/>
                <w:sz w:val="24"/>
              </w:rPr>
            </w:pPr>
            <w:r>
              <w:rPr>
                <w:rFonts w:hint="eastAsia" w:eastAsia="仿宋_GB2312"/>
                <w:sz w:val="24"/>
              </w:rPr>
              <w:t>1、含氟聚合物开发，如PFA等。</w:t>
            </w:r>
          </w:p>
          <w:p>
            <w:pPr>
              <w:spacing w:beforeLines="50" w:line="280" w:lineRule="exact"/>
              <w:rPr>
                <w:rFonts w:hint="eastAsia" w:eastAsia="仿宋_GB2312"/>
                <w:sz w:val="24"/>
              </w:rPr>
            </w:pPr>
            <w:r>
              <w:rPr>
                <w:rFonts w:hint="eastAsia" w:eastAsia="仿宋_GB2312"/>
                <w:sz w:val="24"/>
              </w:rPr>
              <w:t>2、新一代环保型制冷剂开发。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8" w:hRule="atLeast"/>
          <w:jc w:val="center"/>
        </w:trPr>
        <w:tc>
          <w:tcPr>
            <w:tcW w:w="125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成果所有权要求</w:t>
            </w:r>
          </w:p>
        </w:tc>
        <w:tc>
          <w:tcPr>
            <w:tcW w:w="8063"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本公司所有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jc w:val="center"/>
        </w:trPr>
        <w:tc>
          <w:tcPr>
            <w:tcW w:w="125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对技术服务方要求</w:t>
            </w:r>
          </w:p>
        </w:tc>
        <w:tc>
          <w:tcPr>
            <w:tcW w:w="8063"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保密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jc w:val="center"/>
        </w:trPr>
        <w:tc>
          <w:tcPr>
            <w:tcW w:w="125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拟提供资金及合作方式</w:t>
            </w:r>
          </w:p>
        </w:tc>
        <w:tc>
          <w:tcPr>
            <w:tcW w:w="8063"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r>
              <w:rPr>
                <w:rFonts w:hint="eastAsia" w:eastAsia="仿宋_GB2312"/>
                <w:sz w:val="24"/>
              </w:rPr>
              <w:t>面议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9" w:hRule="atLeast"/>
          <w:jc w:val="center"/>
        </w:trPr>
        <w:tc>
          <w:tcPr>
            <w:tcW w:w="125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有效时间</w:t>
            </w:r>
          </w:p>
        </w:tc>
        <w:tc>
          <w:tcPr>
            <w:tcW w:w="8063"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1年</w:t>
            </w:r>
          </w:p>
        </w:tc>
      </w:tr>
    </w:tbl>
    <w:p>
      <w:pPr>
        <w:rPr>
          <w:rFonts w:hint="eastAsia"/>
        </w:rPr>
      </w:pPr>
      <w:r>
        <w:rPr>
          <w:rFonts w:hint="eastAsia"/>
        </w:rPr>
        <w:t>金华开发区高新局联系人：方绍东，电话：18758907928，82374569，QQ：316664923。</w:t>
      </w:r>
    </w:p>
    <w:p>
      <w:pPr>
        <w:jc w:val="center"/>
        <w:rPr>
          <w:rFonts w:hint="eastAsia" w:ascii="方正小标宋简体" w:hAnsi="宋体" w:eastAsia="方正小标宋简体"/>
          <w:color w:val="000000"/>
          <w:sz w:val="44"/>
          <w:szCs w:val="44"/>
        </w:rPr>
      </w:pPr>
      <w:r>
        <w:rPr>
          <w:rFonts w:hint="eastAsia" w:ascii="方正小标宋简体" w:hAnsi="宋体" w:eastAsia="方正小标宋简体"/>
          <w:color w:val="000000"/>
          <w:sz w:val="44"/>
          <w:szCs w:val="44"/>
        </w:rPr>
        <w:t>2018年企业技术需求征集表</w:t>
      </w:r>
    </w:p>
    <w:tbl>
      <w:tblPr>
        <w:tblStyle w:val="17"/>
        <w:tblW w:w="93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2964"/>
        <w:gridCol w:w="926"/>
        <w:gridCol w:w="809"/>
        <w:gridCol w:w="861"/>
        <w:gridCol w:w="521"/>
        <w:gridCol w:w="281"/>
        <w:gridCol w:w="1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2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企业名称</w:t>
            </w:r>
          </w:p>
        </w:tc>
        <w:tc>
          <w:tcPr>
            <w:tcW w:w="8199"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浙江英科尔电机有限公司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2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企业地址</w:t>
            </w:r>
          </w:p>
        </w:tc>
        <w:tc>
          <w:tcPr>
            <w:tcW w:w="4699"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金华市婺城区始丰路398号</w:t>
            </w:r>
          </w:p>
        </w:tc>
        <w:tc>
          <w:tcPr>
            <w:tcW w:w="138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邮编</w:t>
            </w:r>
          </w:p>
        </w:tc>
        <w:tc>
          <w:tcPr>
            <w:tcW w:w="2118"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321000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2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联系人</w:t>
            </w:r>
          </w:p>
        </w:tc>
        <w:tc>
          <w:tcPr>
            <w:tcW w:w="296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杨俊</w:t>
            </w:r>
          </w:p>
        </w:tc>
        <w:tc>
          <w:tcPr>
            <w:tcW w:w="92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办公电话</w:t>
            </w:r>
          </w:p>
        </w:tc>
        <w:tc>
          <w:tcPr>
            <w:tcW w:w="1670"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82628000-810</w:t>
            </w:r>
          </w:p>
        </w:tc>
        <w:tc>
          <w:tcPr>
            <w:tcW w:w="80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手机</w:t>
            </w:r>
          </w:p>
        </w:tc>
        <w:tc>
          <w:tcPr>
            <w:tcW w:w="183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18657955003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2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eastAsia="仿宋_GB2312"/>
                <w:sz w:val="24"/>
              </w:rPr>
              <w:t>E-mail</w:t>
            </w:r>
          </w:p>
        </w:tc>
        <w:tc>
          <w:tcPr>
            <w:tcW w:w="296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r>
              <w:rPr>
                <w:rFonts w:hint="eastAsia" w:eastAsia="仿宋_GB2312"/>
                <w:sz w:val="24"/>
              </w:rPr>
              <w:t>yangjun@incoremotion.com</w:t>
            </w:r>
          </w:p>
        </w:tc>
        <w:tc>
          <w:tcPr>
            <w:tcW w:w="92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eastAsia="仿宋_GB2312"/>
                <w:sz w:val="24"/>
              </w:rPr>
              <w:t>QQ</w:t>
            </w:r>
          </w:p>
        </w:tc>
        <w:tc>
          <w:tcPr>
            <w:tcW w:w="1670"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p>
        </w:tc>
        <w:tc>
          <w:tcPr>
            <w:tcW w:w="80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微信号</w:t>
            </w:r>
          </w:p>
        </w:tc>
        <w:tc>
          <w:tcPr>
            <w:tcW w:w="183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darkshitlord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46" w:hRule="atLeast"/>
          <w:jc w:val="center"/>
        </w:trPr>
        <w:tc>
          <w:tcPr>
            <w:tcW w:w="112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企业概况</w:t>
            </w:r>
          </w:p>
        </w:tc>
        <w:tc>
          <w:tcPr>
            <w:tcW w:w="8199" w:type="dxa"/>
            <w:gridSpan w:val="7"/>
            <w:tcBorders>
              <w:top w:val="single" w:color="auto" w:sz="4" w:space="0"/>
              <w:left w:val="single" w:color="auto" w:sz="4" w:space="0"/>
              <w:bottom w:val="single" w:color="auto" w:sz="4" w:space="0"/>
              <w:right w:val="single" w:color="auto" w:sz="4" w:space="0"/>
            </w:tcBorders>
          </w:tcPr>
          <w:p>
            <w:pPr>
              <w:spacing w:beforeLines="50" w:line="280" w:lineRule="exact"/>
              <w:rPr>
                <w:rFonts w:eastAsia="仿宋_GB2312"/>
                <w:sz w:val="24"/>
              </w:rPr>
            </w:pPr>
            <w:r>
              <w:rPr>
                <w:rFonts w:hint="eastAsia" w:eastAsia="仿宋_GB2312"/>
                <w:sz w:val="24"/>
              </w:rPr>
              <w:t>（包括成立时间、企业规模、主导产品、行业水平、研发方向等简况）：公司是一家专业生产高效无刷电机的国家高新技术企业，金华市高新技术研究与开发中心信托单位，公司现有员工50多人，建立了一支由多名博士、硕士等高学历人才组成的研发团队。公司技术创新能力较强，已拥有发明专利1件，实用新型专利10多件，软件著作权5项，多个研发项目获得金华市重点科技项目和浙江省科技厅、经信委新产品立项，公司通过ISO9001-2008质量管理体系认证，多款电机产品通过CE、UL、CSA等国际知名认证公司认证和国家CCC强制认证，产品出口欧美等发达国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65" w:hRule="atLeast"/>
          <w:jc w:val="center"/>
        </w:trPr>
        <w:tc>
          <w:tcPr>
            <w:tcW w:w="112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企业技术难题和需求情况</w:t>
            </w:r>
          </w:p>
        </w:tc>
        <w:tc>
          <w:tcPr>
            <w:tcW w:w="8199" w:type="dxa"/>
            <w:gridSpan w:val="7"/>
            <w:tcBorders>
              <w:top w:val="single" w:color="auto" w:sz="4" w:space="0"/>
              <w:left w:val="single" w:color="auto" w:sz="4" w:space="0"/>
              <w:bottom w:val="single" w:color="auto" w:sz="4" w:space="0"/>
              <w:right w:val="single" w:color="auto" w:sz="4" w:space="0"/>
            </w:tcBorders>
          </w:tcPr>
          <w:p>
            <w:pPr>
              <w:spacing w:beforeLines="50" w:line="280" w:lineRule="exact"/>
              <w:rPr>
                <w:rFonts w:hint="eastAsia" w:eastAsia="仿宋_GB2312"/>
                <w:sz w:val="24"/>
              </w:rPr>
            </w:pPr>
            <w:r>
              <w:rPr>
                <w:rFonts w:hint="eastAsia" w:eastAsia="仿宋_GB2312"/>
                <w:sz w:val="24"/>
              </w:rPr>
              <w:t>（包括技术难题和需求名称、类别、主要内容及拟达到的技术指标等简况）：</w:t>
            </w:r>
          </w:p>
          <w:p>
            <w:pPr>
              <w:spacing w:beforeLines="50" w:line="280" w:lineRule="exact"/>
              <w:ind w:firstLine="360" w:firstLineChars="150"/>
              <w:rPr>
                <w:rFonts w:eastAsia="仿宋_GB2312"/>
                <w:sz w:val="24"/>
              </w:rPr>
            </w:pPr>
            <w:r>
              <w:rPr>
                <w:rFonts w:hint="eastAsia" w:eastAsia="仿宋_GB2312"/>
                <w:sz w:val="24"/>
              </w:rPr>
              <w:t>用于空调等通风设施的送风用工作无刷直流电机。技术指标：整机效率≥80%；震动≤1mm/s</w:t>
            </w:r>
            <w:r>
              <w:rPr>
                <w:rFonts w:hint="eastAsia" w:eastAsia="仿宋_GB2312"/>
                <w:sz w:val="24"/>
                <w:vertAlign w:val="superscript"/>
              </w:rPr>
              <w:t>2</w:t>
            </w:r>
            <w:r>
              <w:rPr>
                <w:rFonts w:hint="eastAsia" w:eastAsia="仿宋_GB2312"/>
                <w:sz w:val="24"/>
              </w:rPr>
              <w:t>；噪音≤45db，输出功率30W；额定转速2700</w:t>
            </w:r>
            <w:r>
              <w:rPr>
                <w:rFonts w:ascii="Arial" w:hAnsi="Arial" w:cs="Arial"/>
                <w:color w:val="333333"/>
                <w:szCs w:val="21"/>
                <w:shd w:val="clear" w:color="auto" w:fill="FFFFFF"/>
              </w:rPr>
              <w:t>r/min</w:t>
            </w:r>
            <w:r>
              <w:rPr>
                <w:rStyle w:val="27"/>
                <w:rFonts w:ascii="Arial" w:hAnsi="Arial" w:cs="Arial"/>
                <w:color w:val="333333"/>
                <w:szCs w:val="21"/>
                <w:shd w:val="clear" w:color="auto" w:fill="FFFFFF"/>
              </w:rPr>
              <w:t> </w:t>
            </w:r>
            <w:r>
              <w:rPr>
                <w:rStyle w:val="27"/>
                <w:rFonts w:hint="eastAsia" w:ascii="Arial" w:hAnsi="Arial" w:cs="Arial"/>
                <w:color w:val="333333"/>
                <w:szCs w:val="21"/>
                <w:shd w:val="clear" w:color="auto" w:fill="FFFFFF"/>
              </w:rPr>
              <w:t>；可调速。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8" w:hRule="atLeast"/>
          <w:jc w:val="center"/>
        </w:trPr>
        <w:tc>
          <w:tcPr>
            <w:tcW w:w="112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成果所有权要求</w:t>
            </w:r>
          </w:p>
        </w:tc>
        <w:tc>
          <w:tcPr>
            <w:tcW w:w="8199"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公司独享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jc w:val="center"/>
        </w:trPr>
        <w:tc>
          <w:tcPr>
            <w:tcW w:w="112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对技术服务方要求</w:t>
            </w:r>
          </w:p>
        </w:tc>
        <w:tc>
          <w:tcPr>
            <w:tcW w:w="8199"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面谈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jc w:val="center"/>
        </w:trPr>
        <w:tc>
          <w:tcPr>
            <w:tcW w:w="112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拟提供资金及合作方式</w:t>
            </w:r>
          </w:p>
        </w:tc>
        <w:tc>
          <w:tcPr>
            <w:tcW w:w="8199"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面议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9" w:hRule="atLeast"/>
          <w:jc w:val="center"/>
        </w:trPr>
        <w:tc>
          <w:tcPr>
            <w:tcW w:w="112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有效时间</w:t>
            </w:r>
          </w:p>
        </w:tc>
        <w:tc>
          <w:tcPr>
            <w:tcW w:w="8199"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p>
        </w:tc>
      </w:tr>
    </w:tbl>
    <w:p>
      <w:pPr>
        <w:rPr>
          <w:rFonts w:hint="eastAsia"/>
        </w:rPr>
      </w:pPr>
      <w:r>
        <w:rPr>
          <w:rFonts w:hint="eastAsia"/>
        </w:rPr>
        <w:t>金华开发区高新局联系人：方绍东，电话：18758907928，82374569，QQ：316664923。</w:t>
      </w:r>
    </w:p>
    <w:p>
      <w:pPr>
        <w:jc w:val="center"/>
        <w:rPr>
          <w:rFonts w:hint="eastAsia" w:ascii="方正小标宋简体" w:hAnsi="宋体" w:eastAsia="方正小标宋简体"/>
          <w:color w:val="000000"/>
          <w:sz w:val="44"/>
          <w:szCs w:val="44"/>
        </w:rPr>
      </w:pPr>
      <w:r>
        <w:rPr>
          <w:rFonts w:hint="eastAsia" w:ascii="方正小标宋简体" w:hAnsi="宋体" w:eastAsia="方正小标宋简体"/>
          <w:color w:val="000000"/>
          <w:sz w:val="44"/>
          <w:szCs w:val="44"/>
        </w:rPr>
        <w:t>2018年企业技术需求征集表</w:t>
      </w:r>
    </w:p>
    <w:tbl>
      <w:tblPr>
        <w:tblStyle w:val="17"/>
        <w:tblW w:w="93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6"/>
        <w:gridCol w:w="2351"/>
        <w:gridCol w:w="1073"/>
        <w:gridCol w:w="847"/>
        <w:gridCol w:w="925"/>
        <w:gridCol w:w="579"/>
        <w:gridCol w:w="363"/>
        <w:gridCol w:w="1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22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企业名称</w:t>
            </w:r>
          </w:p>
        </w:tc>
        <w:tc>
          <w:tcPr>
            <w:tcW w:w="8096"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浙江晟达机械有限公司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22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企业地址</w:t>
            </w:r>
          </w:p>
        </w:tc>
        <w:tc>
          <w:tcPr>
            <w:tcW w:w="4271"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浙江金华金西开发区洋埠镇邵家村</w:t>
            </w:r>
          </w:p>
        </w:tc>
        <w:tc>
          <w:tcPr>
            <w:tcW w:w="1504"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邮编</w:t>
            </w:r>
          </w:p>
        </w:tc>
        <w:tc>
          <w:tcPr>
            <w:tcW w:w="2321"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22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联系人</w:t>
            </w:r>
          </w:p>
        </w:tc>
        <w:tc>
          <w:tcPr>
            <w:tcW w:w="235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吴川</w:t>
            </w:r>
          </w:p>
        </w:tc>
        <w:tc>
          <w:tcPr>
            <w:tcW w:w="107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办公电话</w:t>
            </w:r>
          </w:p>
        </w:tc>
        <w:tc>
          <w:tcPr>
            <w:tcW w:w="177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0579-85861908</w:t>
            </w:r>
          </w:p>
        </w:tc>
        <w:tc>
          <w:tcPr>
            <w:tcW w:w="94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手机</w:t>
            </w:r>
          </w:p>
        </w:tc>
        <w:tc>
          <w:tcPr>
            <w:tcW w:w="195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15868919333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22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eastAsia="仿宋_GB2312"/>
                <w:sz w:val="24"/>
              </w:rPr>
              <w:t>E-mail</w:t>
            </w:r>
          </w:p>
        </w:tc>
        <w:tc>
          <w:tcPr>
            <w:tcW w:w="235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2853002184@qq.com</w:t>
            </w:r>
          </w:p>
        </w:tc>
        <w:tc>
          <w:tcPr>
            <w:tcW w:w="107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eastAsia="仿宋_GB2312"/>
                <w:sz w:val="24"/>
              </w:rPr>
              <w:t>QQ</w:t>
            </w:r>
          </w:p>
        </w:tc>
        <w:tc>
          <w:tcPr>
            <w:tcW w:w="177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2853002184</w:t>
            </w:r>
          </w:p>
        </w:tc>
        <w:tc>
          <w:tcPr>
            <w:tcW w:w="94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微信号</w:t>
            </w:r>
          </w:p>
        </w:tc>
        <w:tc>
          <w:tcPr>
            <w:tcW w:w="195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15868919333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63" w:hRule="atLeast"/>
          <w:jc w:val="center"/>
        </w:trPr>
        <w:tc>
          <w:tcPr>
            <w:tcW w:w="122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企业概况</w:t>
            </w:r>
          </w:p>
        </w:tc>
        <w:tc>
          <w:tcPr>
            <w:tcW w:w="8096" w:type="dxa"/>
            <w:gridSpan w:val="7"/>
            <w:tcBorders>
              <w:top w:val="single" w:color="auto" w:sz="4" w:space="0"/>
              <w:left w:val="single" w:color="auto" w:sz="4" w:space="0"/>
              <w:bottom w:val="single" w:color="auto" w:sz="4" w:space="0"/>
              <w:right w:val="single" w:color="auto" w:sz="4" w:space="0"/>
            </w:tcBorders>
            <w:vAlign w:val="center"/>
          </w:tcPr>
          <w:p>
            <w:pPr>
              <w:spacing w:line="360" w:lineRule="exact"/>
              <w:ind w:firstLine="480" w:firstLineChars="200"/>
              <w:rPr>
                <w:rFonts w:hint="eastAsia" w:eastAsia="仿宋_GB2312"/>
                <w:sz w:val="24"/>
              </w:rPr>
            </w:pPr>
            <w:r>
              <w:rPr>
                <w:rFonts w:hint="eastAsia" w:eastAsia="仿宋_GB2312"/>
                <w:sz w:val="24"/>
              </w:rPr>
              <w:t>浙江晟达机械有限公司成立于成立于2003年，注册资本人民币518万元，是一家矿山破碎机械及耐磨铸件设计研发、生产制造、销售服务为一体的企业。目前拥有约80多人的生产销售团队，主要生产销售的产品有各种型号的颚式破碎机、圆锥式破碎机、反击式破碎机、喂料机、振动筛、皮带输送机等破碎生产线主辅设备，以及各主辅设备的耐磨件。</w:t>
            </w:r>
          </w:p>
          <w:p>
            <w:pPr>
              <w:spacing w:line="360" w:lineRule="exact"/>
              <w:ind w:firstLine="480" w:firstLineChars="200"/>
              <w:rPr>
                <w:rFonts w:hint="eastAsia" w:eastAsia="仿宋_GB2312"/>
                <w:sz w:val="24"/>
              </w:rPr>
            </w:pPr>
            <w:r>
              <w:rPr>
                <w:rFonts w:hint="eastAsia" w:eastAsia="仿宋_GB2312"/>
                <w:sz w:val="24"/>
              </w:rPr>
              <w:t>破碎机研发水平处理行业领先水平，其他单段颚式破机处于世界领先水平。本公司及同一人控制的兄弟单位共申请了近200项国家专利，其中已获得认证的专利数有128项，发明专利50多项，其中有7项是国际发明专利。</w:t>
            </w:r>
          </w:p>
          <w:p>
            <w:pPr>
              <w:spacing w:line="360" w:lineRule="exact"/>
              <w:ind w:firstLine="480" w:firstLineChars="200"/>
              <w:rPr>
                <w:rFonts w:eastAsia="仿宋_GB2312"/>
                <w:sz w:val="24"/>
              </w:rPr>
            </w:pPr>
            <w:r>
              <w:rPr>
                <w:rFonts w:hint="eastAsia" w:eastAsia="仿宋_GB2312"/>
                <w:sz w:val="24"/>
              </w:rPr>
              <w:t>目前以低碳节能、绿色环保为我公司设备的研发方向。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11" w:hRule="atLeast"/>
          <w:jc w:val="center"/>
        </w:trPr>
        <w:tc>
          <w:tcPr>
            <w:tcW w:w="122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企业技术难题和需求情况</w:t>
            </w:r>
          </w:p>
        </w:tc>
        <w:tc>
          <w:tcPr>
            <w:tcW w:w="8096" w:type="dxa"/>
            <w:gridSpan w:val="7"/>
            <w:tcBorders>
              <w:top w:val="single" w:color="auto" w:sz="4" w:space="0"/>
              <w:left w:val="single" w:color="auto" w:sz="4" w:space="0"/>
              <w:bottom w:val="single" w:color="auto" w:sz="4" w:space="0"/>
              <w:right w:val="single" w:color="auto" w:sz="4" w:space="0"/>
            </w:tcBorders>
          </w:tcPr>
          <w:p>
            <w:pPr>
              <w:numPr>
                <w:ilvl w:val="0"/>
                <w:numId w:val="10"/>
              </w:numPr>
              <w:spacing w:beforeLines="50" w:line="280" w:lineRule="exact"/>
              <w:rPr>
                <w:rFonts w:hint="eastAsia" w:eastAsia="仿宋_GB2312"/>
                <w:sz w:val="24"/>
              </w:rPr>
            </w:pPr>
            <w:r>
              <w:rPr>
                <w:rFonts w:hint="eastAsia" w:eastAsia="仿宋_GB2312"/>
                <w:sz w:val="24"/>
              </w:rPr>
              <w:t>除尘系统的开发与破碎设备的匹配</w:t>
            </w:r>
          </w:p>
          <w:p>
            <w:pPr>
              <w:numPr>
                <w:ilvl w:val="0"/>
                <w:numId w:val="10"/>
              </w:numPr>
              <w:spacing w:beforeLines="50" w:line="280" w:lineRule="exact"/>
              <w:rPr>
                <w:rFonts w:hint="eastAsia" w:eastAsia="仿宋_GB2312"/>
                <w:sz w:val="24"/>
              </w:rPr>
            </w:pPr>
            <w:r>
              <w:rPr>
                <w:rFonts w:hint="eastAsia" w:eastAsia="仿宋_GB2312"/>
                <w:sz w:val="24"/>
              </w:rPr>
              <w:t>污水处理系统的开发</w:t>
            </w:r>
          </w:p>
          <w:p>
            <w:pPr>
              <w:numPr>
                <w:ilvl w:val="0"/>
                <w:numId w:val="10"/>
              </w:numPr>
              <w:spacing w:beforeLines="50" w:line="280" w:lineRule="exact"/>
              <w:rPr>
                <w:rFonts w:eastAsia="仿宋_GB2312"/>
                <w:sz w:val="24"/>
              </w:rPr>
            </w:pPr>
            <w:r>
              <w:rPr>
                <w:rFonts w:hint="eastAsia" w:eastAsia="仿宋_GB2312"/>
                <w:sz w:val="24"/>
              </w:rPr>
              <w:t>设备的智能化开发运用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6" w:hRule="atLeast"/>
          <w:jc w:val="center"/>
        </w:trPr>
        <w:tc>
          <w:tcPr>
            <w:tcW w:w="122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成果所有权要求</w:t>
            </w:r>
          </w:p>
        </w:tc>
        <w:tc>
          <w:tcPr>
            <w:tcW w:w="8096" w:type="dxa"/>
            <w:gridSpan w:val="7"/>
            <w:tcBorders>
              <w:top w:val="single" w:color="auto" w:sz="4" w:space="0"/>
              <w:left w:val="single" w:color="auto" w:sz="4" w:space="0"/>
              <w:bottom w:val="single" w:color="auto" w:sz="4" w:space="0"/>
              <w:right w:val="single" w:color="auto" w:sz="4" w:space="0"/>
            </w:tcBorders>
            <w:vAlign w:val="center"/>
          </w:tcPr>
          <w:p>
            <w:pPr>
              <w:spacing w:beforeLines="50" w:line="280" w:lineRule="exact"/>
              <w:jc w:val="center"/>
              <w:rPr>
                <w:rFonts w:eastAsia="仿宋_GB2312"/>
                <w:sz w:val="24"/>
              </w:rPr>
            </w:pPr>
            <w:r>
              <w:rPr>
                <w:rFonts w:hint="eastAsia" w:eastAsia="仿宋_GB2312"/>
                <w:sz w:val="24"/>
              </w:rPr>
              <w:t>待定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48" w:hRule="atLeast"/>
          <w:jc w:val="center"/>
        </w:trPr>
        <w:tc>
          <w:tcPr>
            <w:tcW w:w="122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对技术服务方要求</w:t>
            </w:r>
          </w:p>
        </w:tc>
        <w:tc>
          <w:tcPr>
            <w:tcW w:w="8096"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待定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81" w:hRule="atLeast"/>
          <w:jc w:val="center"/>
        </w:trPr>
        <w:tc>
          <w:tcPr>
            <w:tcW w:w="122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拟提供资金及合作方式</w:t>
            </w:r>
          </w:p>
        </w:tc>
        <w:tc>
          <w:tcPr>
            <w:tcW w:w="8096"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待定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9" w:hRule="atLeast"/>
          <w:jc w:val="center"/>
        </w:trPr>
        <w:tc>
          <w:tcPr>
            <w:tcW w:w="122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有效时间</w:t>
            </w:r>
          </w:p>
        </w:tc>
        <w:tc>
          <w:tcPr>
            <w:tcW w:w="8096"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p>
        </w:tc>
      </w:tr>
    </w:tbl>
    <w:p>
      <w:pPr>
        <w:rPr>
          <w:rFonts w:hint="eastAsia"/>
        </w:rPr>
      </w:pPr>
      <w:r>
        <w:rPr>
          <w:rFonts w:hint="eastAsia"/>
        </w:rPr>
        <w:t>金华开发区高新局联系人：方绍东，电话：18758907928，82374569，QQ：316664923。</w:t>
      </w:r>
    </w:p>
    <w:p>
      <w:pPr>
        <w:jc w:val="center"/>
        <w:rPr>
          <w:rFonts w:hint="eastAsia" w:ascii="方正小标宋简体" w:hAnsi="宋体" w:eastAsia="方正小标宋简体"/>
          <w:color w:val="000000"/>
          <w:sz w:val="44"/>
          <w:szCs w:val="44"/>
        </w:rPr>
      </w:pPr>
      <w:r>
        <w:rPr>
          <w:rFonts w:hint="eastAsia" w:ascii="方正小标宋简体" w:hAnsi="宋体" w:eastAsia="方正小标宋简体"/>
          <w:color w:val="000000"/>
          <w:sz w:val="44"/>
          <w:szCs w:val="44"/>
        </w:rPr>
        <w:t>2018年企业技术需求征集表</w:t>
      </w:r>
    </w:p>
    <w:tbl>
      <w:tblPr>
        <w:tblStyle w:val="17"/>
        <w:tblW w:w="93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1860"/>
        <w:gridCol w:w="1276"/>
        <w:gridCol w:w="861"/>
        <w:gridCol w:w="698"/>
        <w:gridCol w:w="658"/>
        <w:gridCol w:w="476"/>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ascii="仿宋" w:hAnsi="仿宋" w:eastAsia="仿宋"/>
                <w:sz w:val="24"/>
              </w:rPr>
              <w:t>企业名称</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ascii="仿宋" w:hAnsi="仿宋" w:eastAsia="仿宋"/>
                <w:sz w:val="24"/>
              </w:rPr>
              <w:t>浙江闪铸三维科技有限公司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ascii="仿宋" w:hAnsi="仿宋" w:eastAsia="仿宋"/>
                <w:sz w:val="24"/>
              </w:rPr>
              <w:t>企业地址</w:t>
            </w:r>
          </w:p>
        </w:tc>
        <w:tc>
          <w:tcPr>
            <w:tcW w:w="3997"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ascii="仿宋" w:hAnsi="仿宋" w:eastAsia="仿宋"/>
                <w:sz w:val="24"/>
              </w:rPr>
              <w:t>浙江省金华市仙源路518号</w:t>
            </w:r>
          </w:p>
        </w:tc>
        <w:tc>
          <w:tcPr>
            <w:tcW w:w="1356"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ascii="仿宋" w:hAnsi="仿宋" w:eastAsia="仿宋"/>
                <w:sz w:val="24"/>
              </w:rPr>
              <w:t>邮编</w:t>
            </w:r>
          </w:p>
        </w:tc>
        <w:tc>
          <w:tcPr>
            <w:tcW w:w="260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ascii="仿宋" w:hAnsi="仿宋" w:eastAsia="仿宋"/>
                <w:sz w:val="24"/>
              </w:rPr>
              <w:t>321016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ascii="仿宋" w:hAnsi="仿宋" w:eastAsia="仿宋"/>
                <w:sz w:val="24"/>
              </w:rPr>
              <w:t>联系人</w:t>
            </w:r>
          </w:p>
        </w:tc>
        <w:tc>
          <w:tcPr>
            <w:tcW w:w="186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ascii="仿宋" w:hAnsi="仿宋" w:eastAsia="仿宋"/>
                <w:sz w:val="24"/>
              </w:rPr>
              <w:t>徐丹</w:t>
            </w:r>
          </w:p>
        </w:tc>
        <w:tc>
          <w:tcPr>
            <w:tcW w:w="127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ascii="仿宋" w:hAnsi="仿宋" w:eastAsia="仿宋"/>
                <w:sz w:val="24"/>
              </w:rPr>
              <w:t>办公电话</w:t>
            </w:r>
          </w:p>
        </w:tc>
        <w:tc>
          <w:tcPr>
            <w:tcW w:w="155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ascii="仿宋" w:hAnsi="仿宋" w:eastAsia="仿宋"/>
                <w:sz w:val="24"/>
              </w:rPr>
              <w:t>0579-82238786</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ascii="仿宋" w:hAnsi="仿宋" w:eastAsia="仿宋"/>
                <w:sz w:val="24"/>
              </w:rPr>
              <w:t>手机</w:t>
            </w:r>
          </w:p>
        </w:tc>
        <w:tc>
          <w:tcPr>
            <w:tcW w:w="212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ascii="仿宋" w:hAnsi="仿宋" w:eastAsia="仿宋"/>
                <w:sz w:val="24"/>
              </w:rPr>
              <w:t>15957961983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ascii="仿宋" w:hAnsi="仿宋" w:eastAsia="仿宋"/>
                <w:sz w:val="24"/>
              </w:rPr>
              <w:t>E-mail</w:t>
            </w:r>
          </w:p>
        </w:tc>
        <w:tc>
          <w:tcPr>
            <w:tcW w:w="186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ascii="仿宋" w:hAnsi="仿宋" w:eastAsia="仿宋"/>
                <w:sz w:val="24"/>
              </w:rPr>
              <w:t>xd@sz3dp.com</w:t>
            </w:r>
          </w:p>
        </w:tc>
        <w:tc>
          <w:tcPr>
            <w:tcW w:w="127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ascii="仿宋" w:hAnsi="仿宋" w:eastAsia="仿宋"/>
                <w:sz w:val="24"/>
              </w:rPr>
              <w:t>QQ</w:t>
            </w:r>
          </w:p>
        </w:tc>
        <w:tc>
          <w:tcPr>
            <w:tcW w:w="155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ascii="仿宋" w:hAnsi="仿宋" w:eastAsia="仿宋"/>
                <w:sz w:val="24"/>
              </w:rPr>
              <w:t>2851608307</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ascii="仿宋" w:hAnsi="仿宋" w:eastAsia="仿宋"/>
                <w:sz w:val="24"/>
              </w:rPr>
              <w:t>微信号</w:t>
            </w:r>
          </w:p>
        </w:tc>
        <w:tc>
          <w:tcPr>
            <w:tcW w:w="212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ascii="仿宋" w:hAnsi="仿宋" w:eastAsia="仿宋"/>
                <w:sz w:val="24"/>
              </w:rPr>
              <w:t>15957961983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46"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企业概况</w:t>
            </w:r>
          </w:p>
        </w:tc>
        <w:tc>
          <w:tcPr>
            <w:tcW w:w="7955" w:type="dxa"/>
            <w:gridSpan w:val="7"/>
            <w:tcBorders>
              <w:top w:val="single" w:color="auto" w:sz="4" w:space="0"/>
              <w:left w:val="single" w:color="auto" w:sz="4" w:space="0"/>
              <w:bottom w:val="single" w:color="auto" w:sz="4" w:space="0"/>
              <w:right w:val="single" w:color="auto" w:sz="4" w:space="0"/>
            </w:tcBorders>
          </w:tcPr>
          <w:p>
            <w:pPr>
              <w:spacing w:line="280" w:lineRule="exact"/>
              <w:rPr>
                <w:rFonts w:hint="eastAsia" w:eastAsia="仿宋_GB2312"/>
                <w:sz w:val="24"/>
              </w:rPr>
            </w:pPr>
            <w:r>
              <w:rPr>
                <w:rFonts w:hint="eastAsia" w:eastAsia="仿宋_GB2312"/>
                <w:sz w:val="24"/>
              </w:rPr>
              <w:t>浙江闪铸三维科技有限公司成立于2011年，是中国首批专业3D打印设备及耗材研发生产企业。目前闪铸科技拥有十大系列，几十款产品，建立了涵盖3D设计软件、3D打印机、3D打印耗材和3D打印服务的完整产业链；产品分为工业级、商业级、民用级3个层次，满足不同类型的用户需求；同时在技术研发、渠道建设、售后服务等多方面均处于行业领先水平。闪铸科技拥有省级3D打印研发中心和先进的3D打印实验室，组建了一支专业的研发团队。闪铸科技现有生产厂房10000㎡，月产能超7000台，拥有6条自动化3D设备生产流水线，建立了国际领先的产品制造和品质控制体系。企业通过ISO五大体系认证。全系列产品通过CE、FCC、RoSH认证，部分产品产品通过UL认证。此外，闪铸有丰富的ODM配合经验和高效严谨的配合机制，是大型ODM客户的不二之选。闪铸科技现已在海内外40多个国家和地区发展了超过400个品牌经销商，为终端用户提供优质的落地服务，并获得较高的市场份额。同时在知名电商平台亚马逊和天猫上长期销量名列前茅并获得用户评价第一的宝座。</w:t>
            </w:r>
          </w:p>
          <w:p>
            <w:pPr>
              <w:spacing w:line="280" w:lineRule="exac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42"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企业技术难题和需求情况</w:t>
            </w:r>
          </w:p>
        </w:tc>
        <w:tc>
          <w:tcPr>
            <w:tcW w:w="7955" w:type="dxa"/>
            <w:gridSpan w:val="7"/>
            <w:tcBorders>
              <w:top w:val="single" w:color="auto" w:sz="4" w:space="0"/>
              <w:left w:val="single" w:color="auto" w:sz="4" w:space="0"/>
              <w:bottom w:val="single" w:color="auto" w:sz="4" w:space="0"/>
              <w:right w:val="single" w:color="auto" w:sz="4" w:space="0"/>
            </w:tcBorders>
          </w:tcPr>
          <w:p>
            <w:pPr>
              <w:spacing w:beforeLines="50" w:line="280" w:lineRule="exact"/>
              <w:rPr>
                <w:rFonts w:hint="eastAsia" w:eastAsia="仿宋_GB2312"/>
                <w:sz w:val="24"/>
              </w:rPr>
            </w:pPr>
            <w:r>
              <w:rPr>
                <w:rFonts w:hint="eastAsia" w:ascii="仿宋_GB2312" w:eastAsia="仿宋_GB2312"/>
                <w:sz w:val="30"/>
                <w:szCs w:val="30"/>
              </w:rPr>
              <w:t>1</w:t>
            </w:r>
            <w:r>
              <w:rPr>
                <w:rFonts w:hint="eastAsia" w:eastAsia="仿宋_GB2312"/>
                <w:sz w:val="24"/>
              </w:rPr>
              <w:t>、</w:t>
            </w:r>
            <w:r>
              <w:rPr>
                <w:rFonts w:eastAsia="仿宋_GB2312"/>
                <w:sz w:val="24"/>
              </w:rPr>
              <w:t>基于均匀金属微滴喷射的3d打印技术</w:t>
            </w:r>
          </w:p>
          <w:p>
            <w:pPr>
              <w:spacing w:beforeLines="50" w:line="280" w:lineRule="exact"/>
              <w:rPr>
                <w:rFonts w:eastAsia="仿宋_GB2312"/>
                <w:sz w:val="24"/>
              </w:rPr>
            </w:pPr>
            <w:r>
              <w:rPr>
                <w:rFonts w:hint="eastAsia" w:eastAsia="仿宋_GB2312"/>
                <w:sz w:val="24"/>
              </w:rPr>
              <w:t>2、</w:t>
            </w:r>
            <w:r>
              <w:rPr>
                <w:rFonts w:eastAsia="仿宋_GB2312"/>
                <w:sz w:val="24"/>
              </w:rPr>
              <w:t>纳米金属溶液制备技术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4"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成果所有权要求</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beforeLines="50" w:line="280" w:lineRule="exact"/>
              <w:rPr>
                <w:rFonts w:eastAsia="仿宋_GB2312"/>
                <w:sz w:val="24"/>
              </w:rPr>
            </w:pPr>
            <w:r>
              <w:rPr>
                <w:rFonts w:hint="eastAsia" w:ascii="仿宋" w:hAnsi="仿宋" w:eastAsia="仿宋"/>
                <w:sz w:val="24"/>
              </w:rPr>
              <w:t>本企业独家占有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2"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对技术服务方要求</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rPr>
                <w:rFonts w:eastAsia="仿宋_GB2312"/>
                <w:sz w:val="24"/>
              </w:rPr>
            </w:pPr>
            <w:r>
              <w:rPr>
                <w:rFonts w:hint="eastAsia" w:ascii="仿宋" w:hAnsi="仿宋" w:eastAsia="仿宋"/>
                <w:sz w:val="24"/>
              </w:rPr>
              <w:t>有相关技术的人员和研发设备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拟提供资金及合作方式</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rPr>
                <w:rFonts w:eastAsia="仿宋_GB2312"/>
                <w:sz w:val="24"/>
              </w:rPr>
            </w:pPr>
            <w:r>
              <w:rPr>
                <w:rFonts w:hint="eastAsia" w:ascii="仿宋" w:hAnsi="仿宋" w:eastAsia="仿宋"/>
                <w:sz w:val="24"/>
              </w:rPr>
              <w:t>200万，合作开发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9"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有效时间</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rPr>
                <w:rFonts w:hint="eastAsia" w:eastAsia="仿宋_GB2312"/>
                <w:sz w:val="24"/>
              </w:rPr>
            </w:pPr>
            <w:r>
              <w:rPr>
                <w:rFonts w:hint="eastAsia" w:eastAsia="仿宋_GB2312"/>
                <w:sz w:val="24"/>
              </w:rPr>
              <w:t>2年</w:t>
            </w:r>
          </w:p>
        </w:tc>
      </w:tr>
    </w:tbl>
    <w:p>
      <w:pPr>
        <w:rPr>
          <w:rFonts w:hint="eastAsia"/>
        </w:rPr>
      </w:pPr>
      <w:r>
        <w:rPr>
          <w:rFonts w:hint="eastAsia"/>
        </w:rPr>
        <w:t>金华开发区高新局联系人：方绍东，电话：18758907928，82374569，QQ：316664923。</w:t>
      </w:r>
    </w:p>
    <w:p>
      <w:pPr>
        <w:jc w:val="center"/>
        <w:rPr>
          <w:rFonts w:hint="eastAsia" w:ascii="方正小标宋简体" w:hAnsi="宋体" w:eastAsia="方正小标宋简体"/>
          <w:color w:val="000000"/>
          <w:sz w:val="44"/>
          <w:szCs w:val="44"/>
        </w:rPr>
      </w:pPr>
      <w:r>
        <w:rPr>
          <w:rFonts w:hint="eastAsia" w:ascii="方正小标宋简体" w:hAnsi="宋体" w:eastAsia="方正小标宋简体"/>
          <w:color w:val="000000"/>
          <w:sz w:val="44"/>
          <w:szCs w:val="44"/>
        </w:rPr>
        <w:t>2018年企业技术需求征集表</w:t>
      </w:r>
    </w:p>
    <w:tbl>
      <w:tblPr>
        <w:tblStyle w:val="17"/>
        <w:tblW w:w="93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3"/>
        <w:gridCol w:w="2102"/>
        <w:gridCol w:w="1158"/>
        <w:gridCol w:w="847"/>
        <w:gridCol w:w="882"/>
        <w:gridCol w:w="612"/>
        <w:gridCol w:w="410"/>
        <w:gridCol w:w="2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企业名称</w:t>
            </w:r>
          </w:p>
        </w:tc>
        <w:tc>
          <w:tcPr>
            <w:tcW w:w="8039"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金华市乔博电动科技有限公司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企业地址</w:t>
            </w:r>
          </w:p>
        </w:tc>
        <w:tc>
          <w:tcPr>
            <w:tcW w:w="4107"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金华市乔博街道石城街399号</w:t>
            </w:r>
          </w:p>
        </w:tc>
        <w:tc>
          <w:tcPr>
            <w:tcW w:w="1494"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邮编</w:t>
            </w:r>
          </w:p>
        </w:tc>
        <w:tc>
          <w:tcPr>
            <w:tcW w:w="2438"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321000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联系人</w:t>
            </w:r>
          </w:p>
        </w:tc>
        <w:tc>
          <w:tcPr>
            <w:tcW w:w="210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傅巧莉</w:t>
            </w:r>
          </w:p>
        </w:tc>
        <w:tc>
          <w:tcPr>
            <w:tcW w:w="115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办公电话</w:t>
            </w:r>
          </w:p>
        </w:tc>
        <w:tc>
          <w:tcPr>
            <w:tcW w:w="172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057983236568</w:t>
            </w:r>
          </w:p>
        </w:tc>
        <w:tc>
          <w:tcPr>
            <w:tcW w:w="102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手机</w:t>
            </w:r>
          </w:p>
        </w:tc>
        <w:tc>
          <w:tcPr>
            <w:tcW w:w="202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13857990273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eastAsia="仿宋_GB2312"/>
                <w:sz w:val="24"/>
              </w:rPr>
              <w:t>E-mail</w:t>
            </w:r>
          </w:p>
        </w:tc>
        <w:tc>
          <w:tcPr>
            <w:tcW w:w="210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11879345@qq.com</w:t>
            </w:r>
          </w:p>
        </w:tc>
        <w:tc>
          <w:tcPr>
            <w:tcW w:w="115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eastAsia="仿宋_GB2312"/>
                <w:sz w:val="24"/>
              </w:rPr>
              <w:t>QQ</w:t>
            </w:r>
          </w:p>
        </w:tc>
        <w:tc>
          <w:tcPr>
            <w:tcW w:w="172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11879345</w:t>
            </w:r>
          </w:p>
        </w:tc>
        <w:tc>
          <w:tcPr>
            <w:tcW w:w="102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微信号</w:t>
            </w:r>
          </w:p>
        </w:tc>
        <w:tc>
          <w:tcPr>
            <w:tcW w:w="202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13857990273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46"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企业概况</w:t>
            </w:r>
          </w:p>
        </w:tc>
        <w:tc>
          <w:tcPr>
            <w:tcW w:w="8039" w:type="dxa"/>
            <w:gridSpan w:val="7"/>
            <w:tcBorders>
              <w:top w:val="single" w:color="auto" w:sz="4" w:space="0"/>
              <w:left w:val="single" w:color="auto" w:sz="4" w:space="0"/>
              <w:bottom w:val="single" w:color="auto" w:sz="4" w:space="0"/>
              <w:right w:val="single" w:color="auto" w:sz="4" w:space="0"/>
            </w:tcBorders>
          </w:tcPr>
          <w:p>
            <w:pPr>
              <w:spacing w:beforeLines="50" w:line="280" w:lineRule="exact"/>
              <w:rPr>
                <w:rFonts w:eastAsia="仿宋_GB2312"/>
                <w:sz w:val="24"/>
              </w:rPr>
            </w:pPr>
            <w:r>
              <w:rPr>
                <w:rFonts w:hint="eastAsia" w:eastAsia="仿宋_GB2312"/>
                <w:sz w:val="24"/>
              </w:rPr>
              <w:t>我公司成立于2014年9月，主营锂电自行车的生产。企业现有员工八十余人，公司产品主要销往欧美等发达国家，2017年创汇1000多万美元，在行业中处于领先水平。公司现建有研发中心，拥有一支先进的技术研究团队。下一阶段，公司主要研发方向为：智能、时尚，符合市场需求的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57"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企业技术难题和需求情况</w:t>
            </w:r>
          </w:p>
        </w:tc>
        <w:tc>
          <w:tcPr>
            <w:tcW w:w="8039" w:type="dxa"/>
            <w:gridSpan w:val="7"/>
            <w:tcBorders>
              <w:top w:val="single" w:color="auto" w:sz="4" w:space="0"/>
              <w:left w:val="single" w:color="auto" w:sz="4" w:space="0"/>
              <w:bottom w:val="single" w:color="auto" w:sz="4" w:space="0"/>
              <w:right w:val="single" w:color="auto" w:sz="4" w:space="0"/>
            </w:tcBorders>
          </w:tcPr>
          <w:p>
            <w:pPr>
              <w:spacing w:beforeLines="50" w:line="280" w:lineRule="exact"/>
              <w:rPr>
                <w:rFonts w:hint="eastAsia" w:eastAsia="仿宋_GB2312"/>
                <w:sz w:val="24"/>
              </w:rPr>
            </w:pPr>
            <w:r>
              <w:rPr>
                <w:rFonts w:hint="eastAsia" w:eastAsia="仿宋_GB2312"/>
                <w:sz w:val="24"/>
              </w:rPr>
              <w:t>（包括技术难题和需求名称、类别、主要内容及拟达到的技术指标等简况）：</w:t>
            </w:r>
          </w:p>
          <w:p>
            <w:pPr>
              <w:numPr>
                <w:ilvl w:val="0"/>
                <w:numId w:val="11"/>
              </w:numPr>
              <w:spacing w:beforeLines="50" w:line="280" w:lineRule="exact"/>
              <w:rPr>
                <w:rFonts w:hint="eastAsia" w:eastAsia="仿宋_GB2312"/>
                <w:sz w:val="24"/>
              </w:rPr>
            </w:pPr>
            <w:r>
              <w:rPr>
                <w:rFonts w:hint="eastAsia" w:eastAsia="仿宋_GB2312"/>
                <w:sz w:val="24"/>
              </w:rPr>
              <w:t>锂电自行车租赁智能管理软件</w:t>
            </w:r>
          </w:p>
          <w:p>
            <w:pPr>
              <w:numPr>
                <w:ilvl w:val="0"/>
                <w:numId w:val="11"/>
              </w:numPr>
              <w:spacing w:beforeLines="50" w:line="280" w:lineRule="exact"/>
              <w:rPr>
                <w:rFonts w:hint="eastAsia" w:eastAsia="仿宋_GB2312"/>
                <w:sz w:val="24"/>
              </w:rPr>
            </w:pPr>
            <w:r>
              <w:rPr>
                <w:rFonts w:hint="eastAsia" w:eastAsia="仿宋_GB2312"/>
                <w:sz w:val="24"/>
              </w:rPr>
              <w:t>锂电池恒压放电智能管理系统</w:t>
            </w:r>
          </w:p>
          <w:p>
            <w:pPr>
              <w:spacing w:beforeLines="50" w:line="280" w:lineRule="exact"/>
              <w:ind w:left="360"/>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8"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成果所有权要求</w:t>
            </w:r>
          </w:p>
        </w:tc>
        <w:tc>
          <w:tcPr>
            <w:tcW w:w="8039"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共有或我公司独有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对技术服务方要求</w:t>
            </w:r>
          </w:p>
        </w:tc>
        <w:tc>
          <w:tcPr>
            <w:tcW w:w="8039"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长期合作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8"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拟提供资金及合作方式</w:t>
            </w:r>
          </w:p>
        </w:tc>
        <w:tc>
          <w:tcPr>
            <w:tcW w:w="8039"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合作或成果转换成功后分成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9" w:hRule="atLeast"/>
          <w:jc w:val="center"/>
        </w:trPr>
        <w:tc>
          <w:tcPr>
            <w:tcW w:w="128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有效时间</w:t>
            </w:r>
          </w:p>
        </w:tc>
        <w:tc>
          <w:tcPr>
            <w:tcW w:w="8039"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2017.10-2018.10</w:t>
            </w:r>
          </w:p>
        </w:tc>
      </w:tr>
    </w:tbl>
    <w:p>
      <w:pPr>
        <w:rPr>
          <w:rFonts w:hint="eastAsia"/>
        </w:rPr>
      </w:pPr>
      <w:r>
        <w:rPr>
          <w:rFonts w:hint="eastAsia"/>
        </w:rPr>
        <w:t>金华开发区高新局联系人：方绍东，电话：18758907928，82374569，QQ：316664923。</w:t>
      </w:r>
    </w:p>
    <w:p>
      <w:pPr>
        <w:jc w:val="center"/>
        <w:rPr>
          <w:rFonts w:hint="eastAsia" w:ascii="方正小标宋简体" w:hAnsi="宋体" w:eastAsia="方正小标宋简体"/>
          <w:color w:val="000000"/>
          <w:sz w:val="44"/>
          <w:szCs w:val="44"/>
        </w:rPr>
      </w:pPr>
      <w:r>
        <w:rPr>
          <w:rFonts w:hint="eastAsia" w:ascii="方正小标宋简体" w:hAnsi="宋体" w:eastAsia="方正小标宋简体"/>
          <w:color w:val="000000"/>
          <w:sz w:val="44"/>
          <w:szCs w:val="44"/>
        </w:rPr>
        <w:t>2018年企业技术需求征集表</w:t>
      </w:r>
    </w:p>
    <w:tbl>
      <w:tblPr>
        <w:tblStyle w:val="17"/>
        <w:tblW w:w="93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9"/>
        <w:gridCol w:w="1962"/>
        <w:gridCol w:w="1249"/>
        <w:gridCol w:w="854"/>
        <w:gridCol w:w="695"/>
        <w:gridCol w:w="648"/>
        <w:gridCol w:w="461"/>
        <w:gridCol w:w="2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4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企业名称</w:t>
            </w:r>
          </w:p>
        </w:tc>
        <w:tc>
          <w:tcPr>
            <w:tcW w:w="7973"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浙江诺和机电股份有限公司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4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企业地址</w:t>
            </w:r>
          </w:p>
        </w:tc>
        <w:tc>
          <w:tcPr>
            <w:tcW w:w="4065"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金华市仙源路1689号</w:t>
            </w:r>
          </w:p>
        </w:tc>
        <w:tc>
          <w:tcPr>
            <w:tcW w:w="1343"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邮编</w:t>
            </w:r>
          </w:p>
        </w:tc>
        <w:tc>
          <w:tcPr>
            <w:tcW w:w="2565"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321017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4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联系人</w:t>
            </w:r>
          </w:p>
        </w:tc>
        <w:tc>
          <w:tcPr>
            <w:tcW w:w="196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汤良道</w:t>
            </w:r>
          </w:p>
        </w:tc>
        <w:tc>
          <w:tcPr>
            <w:tcW w:w="124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办公电话</w:t>
            </w:r>
          </w:p>
        </w:tc>
        <w:tc>
          <w:tcPr>
            <w:tcW w:w="154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82262696</w:t>
            </w:r>
          </w:p>
        </w:tc>
        <w:tc>
          <w:tcPr>
            <w:tcW w:w="110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手机</w:t>
            </w:r>
          </w:p>
        </w:tc>
        <w:tc>
          <w:tcPr>
            <w:tcW w:w="210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15325896698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4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eastAsia="仿宋_GB2312"/>
                <w:sz w:val="24"/>
              </w:rPr>
              <w:t>E-mail</w:t>
            </w:r>
          </w:p>
        </w:tc>
        <w:tc>
          <w:tcPr>
            <w:tcW w:w="196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003@nowvow.net</w:t>
            </w:r>
          </w:p>
        </w:tc>
        <w:tc>
          <w:tcPr>
            <w:tcW w:w="124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eastAsia="仿宋_GB2312"/>
                <w:sz w:val="24"/>
              </w:rPr>
              <w:t>QQ</w:t>
            </w:r>
          </w:p>
        </w:tc>
        <w:tc>
          <w:tcPr>
            <w:tcW w:w="154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565424890</w:t>
            </w:r>
          </w:p>
        </w:tc>
        <w:tc>
          <w:tcPr>
            <w:tcW w:w="110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微信号</w:t>
            </w:r>
          </w:p>
        </w:tc>
        <w:tc>
          <w:tcPr>
            <w:tcW w:w="210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13064648080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46" w:hRule="atLeast"/>
          <w:jc w:val="center"/>
        </w:trPr>
        <w:tc>
          <w:tcPr>
            <w:tcW w:w="134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企业概况</w:t>
            </w:r>
          </w:p>
        </w:tc>
        <w:tc>
          <w:tcPr>
            <w:tcW w:w="7973" w:type="dxa"/>
            <w:gridSpan w:val="7"/>
            <w:tcBorders>
              <w:top w:val="single" w:color="auto" w:sz="4" w:space="0"/>
              <w:left w:val="single" w:color="auto" w:sz="4" w:space="0"/>
              <w:bottom w:val="single" w:color="auto" w:sz="4" w:space="0"/>
              <w:right w:val="single" w:color="auto" w:sz="4" w:space="0"/>
            </w:tcBorders>
          </w:tcPr>
          <w:p>
            <w:pPr>
              <w:ind w:firstLine="480" w:firstLineChars="200"/>
              <w:rPr>
                <w:rFonts w:eastAsia="仿宋_GB2312"/>
                <w:sz w:val="24"/>
              </w:rPr>
            </w:pPr>
            <w:r>
              <w:rPr>
                <w:rFonts w:hint="eastAsia" w:eastAsia="仿宋_GB2312"/>
                <w:sz w:val="24"/>
              </w:rPr>
              <w:t>公司成立于2007年,致力于车用电动、液压绞盘产品的开发与生产，是一家集研发、制造、销售为一体的绞盘产品专业生产的国家高新技术企业、国家知识产权优势企业，并拥有省级车用绞盘研发中心，建有博士后科研工作站和院士专家工作站。</w:t>
            </w:r>
          </w:p>
          <w:p>
            <w:pPr>
              <w:ind w:firstLine="480" w:firstLineChars="200"/>
              <w:rPr>
                <w:rFonts w:eastAsia="仿宋_GB2312"/>
                <w:sz w:val="24"/>
              </w:rPr>
            </w:pPr>
            <w:r>
              <w:rPr>
                <w:rFonts w:hint="eastAsia" w:eastAsia="仿宋_GB2312"/>
                <w:sz w:val="24"/>
              </w:rPr>
              <w:t>公司已经取得了军工科研、生产必需具备的三级保密资格、装备承制单位资格。</w:t>
            </w:r>
          </w:p>
          <w:p>
            <w:pPr>
              <w:ind w:firstLine="480" w:firstLineChars="200"/>
              <w:rPr>
                <w:rFonts w:eastAsia="仿宋_GB2312"/>
                <w:sz w:val="24"/>
              </w:rPr>
            </w:pPr>
            <w:r>
              <w:rPr>
                <w:rFonts w:hint="eastAsia" w:eastAsia="仿宋_GB2312"/>
                <w:sz w:val="24"/>
              </w:rPr>
              <w:t>公司现有厂房面积40000多平方米，现有员工250人，绞盘专业生产线6条，产品经CE认证，年产绞盘30万台,产品出口至北美、欧洲、澳洲等地，深受国内外客户的欢迎。</w:t>
            </w:r>
          </w:p>
          <w:p>
            <w:pPr>
              <w:ind w:firstLine="448" w:firstLineChars="200"/>
              <w:rPr>
                <w:rFonts w:eastAsia="仿宋_GB2312"/>
                <w:spacing w:val="-8"/>
                <w:sz w:val="24"/>
              </w:rPr>
            </w:pPr>
            <w:r>
              <w:rPr>
                <w:rFonts w:hint="eastAsia" w:eastAsia="仿宋_GB2312"/>
                <w:spacing w:val="-8"/>
                <w:sz w:val="24"/>
              </w:rPr>
              <w:t>公司通过了IATF16949：2016、ISO9001：2015质量管理体系，所有产品通过CE认证。为企业的产品设计、生产过程中质量控制奠定了基础。</w:t>
            </w:r>
          </w:p>
          <w:p>
            <w:pPr>
              <w:ind w:firstLine="480" w:firstLineChars="200"/>
              <w:rPr>
                <w:rFonts w:eastAsia="仿宋_GB2312"/>
                <w:sz w:val="24"/>
              </w:rPr>
            </w:pPr>
            <w:r>
              <w:rPr>
                <w:rFonts w:hint="eastAsia" w:eastAsia="仿宋_GB2312"/>
                <w:sz w:val="24"/>
              </w:rPr>
              <w:t>目前，公司已有1000LB-22000LB电动绞盘的生产能力和检测能力，公司拥有从机械检测，到电机、继电器、整机性能综合测试、耐久试验等全套检测设备。</w:t>
            </w:r>
          </w:p>
          <w:p>
            <w:pPr>
              <w:ind w:firstLine="480" w:firstLineChars="200"/>
              <w:rPr>
                <w:rFonts w:eastAsia="仿宋_GB2312"/>
                <w:sz w:val="24"/>
              </w:rPr>
            </w:pPr>
            <w:r>
              <w:rPr>
                <w:rFonts w:hint="eastAsia" w:eastAsia="仿宋_GB2312"/>
                <w:sz w:val="24"/>
              </w:rPr>
              <w:t>公司已拥有2项国际发明专利和7项国内发明专利及70项实用新型和外观专利。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57" w:hRule="atLeast"/>
          <w:jc w:val="center"/>
        </w:trPr>
        <w:tc>
          <w:tcPr>
            <w:tcW w:w="134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企业技术难题和需求情况</w:t>
            </w:r>
          </w:p>
        </w:tc>
        <w:tc>
          <w:tcPr>
            <w:tcW w:w="7973" w:type="dxa"/>
            <w:gridSpan w:val="7"/>
            <w:tcBorders>
              <w:top w:val="single" w:color="auto" w:sz="4" w:space="0"/>
              <w:left w:val="single" w:color="auto" w:sz="4" w:space="0"/>
              <w:bottom w:val="single" w:color="auto" w:sz="4" w:space="0"/>
              <w:right w:val="single" w:color="auto" w:sz="4" w:space="0"/>
            </w:tcBorders>
          </w:tcPr>
          <w:p>
            <w:pPr>
              <w:spacing w:line="280" w:lineRule="exact"/>
              <w:rPr>
                <w:rFonts w:hint="eastAsia" w:eastAsia="仿宋_GB2312"/>
                <w:sz w:val="24"/>
              </w:rPr>
            </w:pPr>
            <w:r>
              <w:rPr>
                <w:rFonts w:hint="eastAsia" w:eastAsia="仿宋_GB2312"/>
                <w:sz w:val="24"/>
              </w:rPr>
              <w:t>（包括技术难题和需求名称、类别、主要内容及拟达到的技术指标等简况）：</w:t>
            </w:r>
          </w:p>
          <w:p>
            <w:pPr>
              <w:ind w:firstLine="480" w:firstLineChars="200"/>
              <w:rPr>
                <w:rFonts w:hint="eastAsia" w:eastAsia="仿宋_GB2312"/>
                <w:sz w:val="24"/>
              </w:rPr>
            </w:pPr>
            <w:r>
              <w:rPr>
                <w:rFonts w:hint="eastAsia" w:eastAsia="仿宋_GB2312"/>
                <w:sz w:val="24"/>
              </w:rPr>
              <w:t>我们希望解决海洋综合调查船深海地质绞车的相关技术难题。</w:t>
            </w:r>
          </w:p>
          <w:p>
            <w:pPr>
              <w:ind w:firstLine="480" w:firstLineChars="200"/>
              <w:rPr>
                <w:rFonts w:eastAsia="仿宋_GB2312"/>
                <w:sz w:val="24"/>
              </w:rPr>
            </w:pPr>
            <w:r>
              <w:rPr>
                <w:rFonts w:hint="eastAsia" w:eastAsia="仿宋_GB2312"/>
                <w:sz w:val="24"/>
              </w:rPr>
              <w:t>深海地质绞车包含牵引装置、直角排缆机构、储缆装置、液压控制系统、电气控制系统、换向滑轮、本地和远程控制台等。适用于海底地质取样及其它科学研究用途。系统要求含10000m长铠装同轴缆，具有液压驱动、无级调速、远程线控、自动排缆、参数显示、系统报警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2" w:hRule="atLeast"/>
          <w:jc w:val="center"/>
        </w:trPr>
        <w:tc>
          <w:tcPr>
            <w:tcW w:w="134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成果所有权要求</w:t>
            </w:r>
          </w:p>
        </w:tc>
        <w:tc>
          <w:tcPr>
            <w:tcW w:w="7973"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成果所有权归本公司所有。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34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对技术服务方要求</w:t>
            </w:r>
          </w:p>
        </w:tc>
        <w:tc>
          <w:tcPr>
            <w:tcW w:w="7973"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提供产品设计、测试等服务。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8" w:hRule="atLeast"/>
          <w:jc w:val="center"/>
        </w:trPr>
        <w:tc>
          <w:tcPr>
            <w:tcW w:w="134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拟提供资金及合作方式</w:t>
            </w:r>
          </w:p>
        </w:tc>
        <w:tc>
          <w:tcPr>
            <w:tcW w:w="7973"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项目资金1000万，合作方式面议。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0" w:hRule="atLeast"/>
          <w:jc w:val="center"/>
        </w:trPr>
        <w:tc>
          <w:tcPr>
            <w:tcW w:w="134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有效时间</w:t>
            </w:r>
          </w:p>
        </w:tc>
        <w:tc>
          <w:tcPr>
            <w:tcW w:w="7973"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不限。</w:t>
            </w:r>
          </w:p>
        </w:tc>
      </w:tr>
    </w:tbl>
    <w:p>
      <w:pPr>
        <w:jc w:val="center"/>
        <w:rPr>
          <w:rFonts w:hint="eastAsia" w:ascii="方正小标宋简体" w:hAnsi="宋体" w:eastAsia="方正小标宋简体"/>
          <w:color w:val="000000"/>
          <w:sz w:val="44"/>
          <w:szCs w:val="44"/>
        </w:rPr>
      </w:pPr>
      <w:r>
        <w:rPr>
          <w:rFonts w:hint="eastAsia" w:ascii="方正小标宋简体" w:hAnsi="宋体" w:eastAsia="方正小标宋简体"/>
          <w:color w:val="000000"/>
          <w:sz w:val="44"/>
          <w:szCs w:val="44"/>
        </w:rPr>
        <w:t>2018年企业技术需求征集表</w:t>
      </w:r>
    </w:p>
    <w:tbl>
      <w:tblPr>
        <w:tblStyle w:val="17"/>
        <w:tblW w:w="93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1860"/>
        <w:gridCol w:w="1276"/>
        <w:gridCol w:w="861"/>
        <w:gridCol w:w="698"/>
        <w:gridCol w:w="658"/>
        <w:gridCol w:w="476"/>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企业名称</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浙江美保龙生物技术有限公司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企业地址</w:t>
            </w:r>
          </w:p>
        </w:tc>
        <w:tc>
          <w:tcPr>
            <w:tcW w:w="3997"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r>
              <w:rPr>
                <w:rFonts w:hint="eastAsia" w:eastAsia="仿宋_GB2312"/>
                <w:sz w:val="24"/>
              </w:rPr>
              <w:t>金华市宾虹路二段298号308室</w:t>
            </w:r>
          </w:p>
        </w:tc>
        <w:tc>
          <w:tcPr>
            <w:tcW w:w="1356"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邮编</w:t>
            </w:r>
          </w:p>
        </w:tc>
        <w:tc>
          <w:tcPr>
            <w:tcW w:w="260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321017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联系人</w:t>
            </w:r>
          </w:p>
        </w:tc>
        <w:tc>
          <w:tcPr>
            <w:tcW w:w="186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李阳</w:t>
            </w:r>
          </w:p>
        </w:tc>
        <w:tc>
          <w:tcPr>
            <w:tcW w:w="127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办公电话</w:t>
            </w:r>
          </w:p>
        </w:tc>
        <w:tc>
          <w:tcPr>
            <w:tcW w:w="155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82270790</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手机</w:t>
            </w:r>
          </w:p>
        </w:tc>
        <w:tc>
          <w:tcPr>
            <w:tcW w:w="212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18367921150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eastAsia="仿宋_GB2312"/>
                <w:sz w:val="24"/>
              </w:rPr>
              <w:t>E-mail</w:t>
            </w:r>
          </w:p>
        </w:tc>
        <w:tc>
          <w:tcPr>
            <w:tcW w:w="186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eastAsia="仿宋_GB2312"/>
                <w:sz w:val="24"/>
              </w:rPr>
              <w:t>QQ</w:t>
            </w:r>
          </w:p>
        </w:tc>
        <w:tc>
          <w:tcPr>
            <w:tcW w:w="155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2332959423</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微信号</w:t>
            </w:r>
          </w:p>
        </w:tc>
        <w:tc>
          <w:tcPr>
            <w:tcW w:w="212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46"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企业概况</w:t>
            </w:r>
          </w:p>
        </w:tc>
        <w:tc>
          <w:tcPr>
            <w:tcW w:w="7955" w:type="dxa"/>
            <w:gridSpan w:val="7"/>
            <w:tcBorders>
              <w:top w:val="single" w:color="auto" w:sz="4" w:space="0"/>
              <w:left w:val="single" w:color="auto" w:sz="4" w:space="0"/>
              <w:bottom w:val="single" w:color="auto" w:sz="4" w:space="0"/>
              <w:right w:val="single" w:color="auto" w:sz="4" w:space="0"/>
            </w:tcBorders>
          </w:tcPr>
          <w:p>
            <w:pPr>
              <w:spacing w:beforeLines="50" w:line="280" w:lineRule="exact"/>
              <w:rPr>
                <w:rFonts w:eastAsia="仿宋_GB2312"/>
                <w:sz w:val="24"/>
              </w:rPr>
            </w:pPr>
            <w:r>
              <w:rPr>
                <w:rFonts w:hint="eastAsia" w:eastAsia="仿宋_GB2312"/>
                <w:sz w:val="24"/>
              </w:rPr>
              <w:t>（包括成立时间、企业规模、主导产品、行业水平、研发方向等简况）：</w:t>
            </w:r>
          </w:p>
          <w:p>
            <w:pPr>
              <w:spacing w:line="280" w:lineRule="exact"/>
              <w:rPr>
                <w:rFonts w:hint="eastAsia" w:eastAsia="仿宋_GB2312"/>
                <w:sz w:val="24"/>
              </w:rPr>
            </w:pPr>
            <w:r>
              <w:rPr>
                <w:rFonts w:hint="eastAsia" w:eastAsia="仿宋_GB2312"/>
                <w:sz w:val="24"/>
              </w:rPr>
              <w:t>成立时间：2011年12月</w:t>
            </w:r>
          </w:p>
          <w:p>
            <w:pPr>
              <w:spacing w:line="280" w:lineRule="exact"/>
              <w:rPr>
                <w:rFonts w:hint="eastAsia" w:eastAsia="仿宋_GB2312"/>
                <w:sz w:val="24"/>
              </w:rPr>
            </w:pPr>
            <w:r>
              <w:rPr>
                <w:rFonts w:hint="eastAsia" w:eastAsia="仿宋_GB2312"/>
                <w:sz w:val="24"/>
              </w:rPr>
              <w:t>企业规模：小微企业</w:t>
            </w:r>
          </w:p>
          <w:p>
            <w:pPr>
              <w:spacing w:line="280" w:lineRule="exact"/>
              <w:rPr>
                <w:rFonts w:hint="eastAsia" w:eastAsia="仿宋_GB2312"/>
                <w:sz w:val="24"/>
              </w:rPr>
            </w:pPr>
            <w:r>
              <w:rPr>
                <w:rFonts w:hint="eastAsia" w:eastAsia="仿宋_GB2312"/>
                <w:sz w:val="24"/>
              </w:rPr>
              <w:t>主导产品：兽用生物疫苗</w:t>
            </w:r>
          </w:p>
          <w:p>
            <w:pPr>
              <w:spacing w:line="280" w:lineRule="exact"/>
              <w:rPr>
                <w:rFonts w:hint="eastAsia" w:eastAsia="仿宋_GB2312"/>
                <w:sz w:val="24"/>
              </w:rPr>
            </w:pPr>
            <w:r>
              <w:rPr>
                <w:rFonts w:hint="eastAsia" w:eastAsia="仿宋_GB2312"/>
                <w:sz w:val="24"/>
              </w:rPr>
              <w:t>行业水平：国内领先</w:t>
            </w:r>
          </w:p>
          <w:p>
            <w:pPr>
              <w:spacing w:line="280" w:lineRule="exact"/>
              <w:rPr>
                <w:rFonts w:eastAsia="仿宋_GB2312"/>
                <w:sz w:val="24"/>
              </w:rPr>
            </w:pPr>
            <w:r>
              <w:rPr>
                <w:rFonts w:hint="eastAsia" w:eastAsia="仿宋_GB2312"/>
                <w:sz w:val="24"/>
              </w:rPr>
              <w:t>研发方向：兽用生物疫苗、诊断制剂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57"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企业技术难题和需求情况</w:t>
            </w:r>
          </w:p>
        </w:tc>
        <w:tc>
          <w:tcPr>
            <w:tcW w:w="7955" w:type="dxa"/>
            <w:gridSpan w:val="7"/>
            <w:tcBorders>
              <w:top w:val="single" w:color="auto" w:sz="4" w:space="0"/>
              <w:left w:val="single" w:color="auto" w:sz="4" w:space="0"/>
              <w:bottom w:val="single" w:color="auto" w:sz="4" w:space="0"/>
              <w:right w:val="single" w:color="auto" w:sz="4" w:space="0"/>
            </w:tcBorders>
          </w:tcPr>
          <w:p>
            <w:pPr>
              <w:spacing w:beforeLines="50" w:line="280" w:lineRule="exact"/>
              <w:rPr>
                <w:rFonts w:hint="eastAsia" w:eastAsia="仿宋_GB2312"/>
                <w:sz w:val="24"/>
              </w:rPr>
            </w:pPr>
            <w:r>
              <w:rPr>
                <w:rFonts w:hint="eastAsia" w:eastAsia="仿宋_GB2312"/>
                <w:sz w:val="24"/>
              </w:rPr>
              <w:t>（包括技术难题和需求名称、类别、主要内容及拟达到的技术指标等简况）：</w:t>
            </w:r>
          </w:p>
          <w:p>
            <w:pPr>
              <w:spacing w:beforeLines="50" w:line="280" w:lineRule="exact"/>
              <w:rPr>
                <w:rFonts w:hint="eastAsia" w:eastAsia="仿宋_GB2312"/>
                <w:sz w:val="24"/>
              </w:rPr>
            </w:pPr>
            <w:r>
              <w:rPr>
                <w:rFonts w:hint="eastAsia" w:eastAsia="仿宋_GB2312"/>
                <w:sz w:val="24"/>
              </w:rPr>
              <w:t>技术难题：抗原纯化、佐剂筛选</w:t>
            </w:r>
          </w:p>
          <w:p>
            <w:pPr>
              <w:spacing w:beforeLines="50" w:line="280" w:lineRule="exact"/>
              <w:rPr>
                <w:rFonts w:hint="eastAsia" w:eastAsia="仿宋_GB2312"/>
                <w:sz w:val="24"/>
              </w:rPr>
            </w:pPr>
            <w:r>
              <w:rPr>
                <w:rFonts w:hint="eastAsia" w:eastAsia="仿宋_GB2312"/>
                <w:sz w:val="24"/>
              </w:rPr>
              <w:t>需求名称：抗原纯化、佐剂筛选</w:t>
            </w:r>
          </w:p>
          <w:p>
            <w:pPr>
              <w:spacing w:beforeLines="50" w:line="280" w:lineRule="exact"/>
              <w:rPr>
                <w:rFonts w:hint="eastAsia" w:eastAsia="仿宋_GB2312"/>
                <w:sz w:val="24"/>
              </w:rPr>
            </w:pPr>
            <w:r>
              <w:rPr>
                <w:rFonts w:hint="eastAsia" w:eastAsia="仿宋_GB2312"/>
                <w:sz w:val="24"/>
              </w:rPr>
              <w:t>主要内容：去除杂蛋白，提高有效蛋白浓度；筛选新型佐剂，提高疫苗细胞免疫、体液免疫水平。</w:t>
            </w:r>
          </w:p>
          <w:p>
            <w:pPr>
              <w:spacing w:beforeLines="50" w:line="280" w:lineRule="exact"/>
              <w:rPr>
                <w:rFonts w:eastAsia="仿宋_GB2312"/>
                <w:sz w:val="24"/>
              </w:rPr>
            </w:pPr>
            <w:r>
              <w:rPr>
                <w:rFonts w:hint="eastAsia" w:eastAsia="仿宋_GB2312"/>
                <w:sz w:val="24"/>
              </w:rPr>
              <w:t>拟达到的技术指标：有效蛋白含量达90%；显著提高疫苗细胞免疫、体液免疫水平。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8"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成果所有权要求</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归企业所有。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对技术服务方要求</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有蛋白纯化、疫苗佐剂研究平台，能按时完成阶段性任务。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8"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拟提供资金及合作方式</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面议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9"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有效时间</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1年</w:t>
            </w:r>
          </w:p>
        </w:tc>
      </w:tr>
    </w:tbl>
    <w:p>
      <w:pPr>
        <w:rPr>
          <w:rFonts w:hint="eastAsia"/>
        </w:rPr>
      </w:pPr>
      <w:r>
        <w:rPr>
          <w:rFonts w:hint="eastAsia"/>
        </w:rPr>
        <w:t>金华开发区高新局联系人：方绍东，电话：18758907928，82374569，QQ：316664923。</w:t>
      </w:r>
    </w:p>
    <w:p>
      <w:pPr>
        <w:jc w:val="center"/>
        <w:rPr>
          <w:rFonts w:hint="eastAsia" w:ascii="方正小标宋简体" w:hAnsi="宋体" w:eastAsia="方正小标宋简体"/>
          <w:color w:val="000000"/>
          <w:sz w:val="44"/>
          <w:szCs w:val="44"/>
        </w:rPr>
      </w:pPr>
      <w:r>
        <w:br w:type="page"/>
      </w:r>
      <w:r>
        <w:rPr>
          <w:rFonts w:hint="eastAsia" w:ascii="方正小标宋简体" w:hAnsi="宋体" w:eastAsia="方正小标宋简体"/>
          <w:color w:val="000000"/>
          <w:sz w:val="44"/>
          <w:szCs w:val="44"/>
        </w:rPr>
        <w:t>2018年企业技术需求征集表</w:t>
      </w:r>
    </w:p>
    <w:tbl>
      <w:tblPr>
        <w:tblStyle w:val="17"/>
        <w:tblW w:w="93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0"/>
        <w:gridCol w:w="1900"/>
        <w:gridCol w:w="1266"/>
        <w:gridCol w:w="858"/>
        <w:gridCol w:w="697"/>
        <w:gridCol w:w="654"/>
        <w:gridCol w:w="470"/>
        <w:gridCol w:w="2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6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企业名称</w:t>
            </w:r>
          </w:p>
        </w:tc>
        <w:tc>
          <w:tcPr>
            <w:tcW w:w="7962"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r>
              <w:rPr>
                <w:rFonts w:hint="eastAsia" w:eastAsia="仿宋_GB2312"/>
                <w:sz w:val="24"/>
              </w:rPr>
              <w:t>金华市蓝海光技术有限公司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6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企业地址</w:t>
            </w:r>
          </w:p>
        </w:tc>
        <w:tc>
          <w:tcPr>
            <w:tcW w:w="4024"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金华市工业园积道街358号</w:t>
            </w:r>
          </w:p>
        </w:tc>
        <w:tc>
          <w:tcPr>
            <w:tcW w:w="1351"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邮编</w:t>
            </w:r>
          </w:p>
        </w:tc>
        <w:tc>
          <w:tcPr>
            <w:tcW w:w="2587"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321016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6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联系人</w:t>
            </w:r>
          </w:p>
        </w:tc>
        <w:tc>
          <w:tcPr>
            <w:tcW w:w="190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范益群</w:t>
            </w:r>
          </w:p>
        </w:tc>
        <w:tc>
          <w:tcPr>
            <w:tcW w:w="126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办公电话</w:t>
            </w:r>
          </w:p>
        </w:tc>
        <w:tc>
          <w:tcPr>
            <w:tcW w:w="1555"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89172190</w:t>
            </w:r>
          </w:p>
        </w:tc>
        <w:tc>
          <w:tcPr>
            <w:tcW w:w="1124"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手机</w:t>
            </w:r>
          </w:p>
        </w:tc>
        <w:tc>
          <w:tcPr>
            <w:tcW w:w="211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13605793854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6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eastAsia="仿宋_GB2312"/>
                <w:sz w:val="24"/>
              </w:rPr>
              <w:t>E-mail</w:t>
            </w:r>
          </w:p>
        </w:tc>
        <w:tc>
          <w:tcPr>
            <w:tcW w:w="190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Cs w:val="21"/>
              </w:rPr>
            </w:pPr>
            <w:r>
              <w:rPr>
                <w:rFonts w:ascii="Helvetica" w:hAnsi="Helvetica" w:cs="Helvetica"/>
                <w:shd w:val="clear" w:color="auto" w:fill="FFFFFF"/>
              </w:rPr>
              <w:t>fyq@pacecat.com</w:t>
            </w:r>
          </w:p>
        </w:tc>
        <w:tc>
          <w:tcPr>
            <w:tcW w:w="126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eastAsia="仿宋_GB2312"/>
                <w:sz w:val="24"/>
              </w:rPr>
              <w:t>QQ</w:t>
            </w:r>
          </w:p>
        </w:tc>
        <w:tc>
          <w:tcPr>
            <w:tcW w:w="1555"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eastAsia="仿宋_GB2312"/>
                <w:sz w:val="24"/>
              </w:rPr>
              <w:t>597390560</w:t>
            </w:r>
          </w:p>
        </w:tc>
        <w:tc>
          <w:tcPr>
            <w:tcW w:w="1124"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微信号</w:t>
            </w:r>
          </w:p>
        </w:tc>
        <w:tc>
          <w:tcPr>
            <w:tcW w:w="211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13605793854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46" w:hRule="atLeast"/>
          <w:jc w:val="center"/>
        </w:trPr>
        <w:tc>
          <w:tcPr>
            <w:tcW w:w="136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企业概况</w:t>
            </w:r>
          </w:p>
        </w:tc>
        <w:tc>
          <w:tcPr>
            <w:tcW w:w="7962" w:type="dxa"/>
            <w:gridSpan w:val="7"/>
            <w:tcBorders>
              <w:top w:val="single" w:color="auto" w:sz="4" w:space="0"/>
              <w:left w:val="single" w:color="auto" w:sz="4" w:space="0"/>
              <w:bottom w:val="single" w:color="auto" w:sz="4" w:space="0"/>
              <w:right w:val="single" w:color="auto" w:sz="4" w:space="0"/>
            </w:tcBorders>
          </w:tcPr>
          <w:p>
            <w:pPr>
              <w:spacing w:beforeLines="50" w:line="280" w:lineRule="exact"/>
              <w:rPr>
                <w:rFonts w:eastAsia="仿宋_GB2312"/>
                <w:sz w:val="24"/>
              </w:rPr>
            </w:pPr>
            <w:r>
              <w:rPr>
                <w:rFonts w:hint="eastAsia" w:eastAsia="仿宋_GB2312"/>
                <w:sz w:val="24"/>
              </w:rPr>
              <w:t>（包括成立时间、企业规模、主导产品、行业水平、研发方向等简况）：</w:t>
            </w:r>
          </w:p>
          <w:p>
            <w:pPr>
              <w:spacing w:line="280" w:lineRule="exact"/>
              <w:rPr>
                <w:rFonts w:eastAsia="仿宋_GB2312"/>
                <w:sz w:val="24"/>
              </w:rPr>
            </w:pPr>
            <w:r>
              <w:rPr>
                <w:rFonts w:hint="eastAsia" w:eastAsia="仿宋_GB2312"/>
                <w:sz w:val="24"/>
              </w:rPr>
              <w:t xml:space="preserve">    公司成立于2006年，2016年销售收入5100万元，主要产品激光传感器、激光测速仪、激光测距仪等。激光测速仪、激光传感器拥有5个发明专利，7个实用新型专利处于国内先进水平，企业主要研究方向以激光传感器多个领域应用为主要研究开发方向，如传感器应用于无人机、无人汽车驾驶、扫地机、割草机及安防等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57" w:hRule="atLeast"/>
          <w:jc w:val="center"/>
        </w:trPr>
        <w:tc>
          <w:tcPr>
            <w:tcW w:w="136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企业技术难题和需求情况</w:t>
            </w:r>
          </w:p>
        </w:tc>
        <w:tc>
          <w:tcPr>
            <w:tcW w:w="7962" w:type="dxa"/>
            <w:gridSpan w:val="7"/>
            <w:tcBorders>
              <w:top w:val="single" w:color="auto" w:sz="4" w:space="0"/>
              <w:left w:val="single" w:color="auto" w:sz="4" w:space="0"/>
              <w:bottom w:val="single" w:color="auto" w:sz="4" w:space="0"/>
              <w:right w:val="single" w:color="auto" w:sz="4" w:space="0"/>
            </w:tcBorders>
          </w:tcPr>
          <w:p>
            <w:pPr>
              <w:spacing w:beforeLines="50" w:line="280" w:lineRule="exact"/>
              <w:rPr>
                <w:rFonts w:hint="eastAsia" w:eastAsia="仿宋_GB2312"/>
                <w:sz w:val="24"/>
              </w:rPr>
            </w:pPr>
            <w:r>
              <w:rPr>
                <w:rFonts w:hint="eastAsia" w:eastAsia="仿宋_GB2312"/>
                <w:sz w:val="24"/>
              </w:rPr>
              <w:t>（包括技术难题和需求名称、类别、主要内容及拟达到的技术指标等简况）：</w:t>
            </w:r>
          </w:p>
          <w:p>
            <w:pPr>
              <w:spacing w:beforeLines="50" w:line="280" w:lineRule="exact"/>
              <w:rPr>
                <w:rFonts w:eastAsia="仿宋_GB2312"/>
                <w:sz w:val="24"/>
              </w:rPr>
            </w:pPr>
            <w:r>
              <w:rPr>
                <w:rFonts w:hint="eastAsia" w:eastAsia="仿宋_GB2312"/>
                <w:sz w:val="24"/>
              </w:rPr>
              <w:t xml:space="preserve">    由于激光传感器的应用领域较多，涉及的技术和知识面较广，不同的应用领域需要不同的专业技术和知识配套，我们公司目前的产品是在国外一流产品的基础上进行创新和消化吸收，与国外一流产品相比的话，技术性能接近国外一流的产品，但我们产品的性价比比较高，所以在国内有较大的市场。为了使公司产品在近1-2年达到或超过国外一流的产品，需要熟悉无人机、无人汽车驾驶、扫地机、割草机及安防等领域方面的技术专家帮助提高以上方面应用和产品的技术性能，争取激光传感器产品达到国际一流的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76" w:hRule="atLeast"/>
          <w:jc w:val="center"/>
        </w:trPr>
        <w:tc>
          <w:tcPr>
            <w:tcW w:w="136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成果所有权要求</w:t>
            </w:r>
          </w:p>
        </w:tc>
        <w:tc>
          <w:tcPr>
            <w:tcW w:w="7962"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归金华市蓝海光电技术有限公司所有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jc w:val="center"/>
        </w:trPr>
        <w:tc>
          <w:tcPr>
            <w:tcW w:w="136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对技术服务方要求</w:t>
            </w:r>
          </w:p>
        </w:tc>
        <w:tc>
          <w:tcPr>
            <w:tcW w:w="7962"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 xml:space="preserve">  提供在无人机、无人汽车驾驶、扫地机、割草机及安防等领域方面的技术应用和提高产品的技术性能方面的系统性解决方案。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jc w:val="center"/>
        </w:trPr>
        <w:tc>
          <w:tcPr>
            <w:tcW w:w="136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拟提供资金及合作方式</w:t>
            </w:r>
          </w:p>
        </w:tc>
        <w:tc>
          <w:tcPr>
            <w:tcW w:w="7962"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 xml:space="preserve">  可根据不同的应用领域的产品研究开发需要，与公司协商需要提供的资金，并可以按专家的要求提出合作的方式。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9" w:hRule="atLeast"/>
          <w:jc w:val="center"/>
        </w:trPr>
        <w:tc>
          <w:tcPr>
            <w:tcW w:w="136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有效时间</w:t>
            </w:r>
          </w:p>
        </w:tc>
        <w:tc>
          <w:tcPr>
            <w:tcW w:w="7962"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2017年10月至2018年06月</w:t>
            </w:r>
          </w:p>
        </w:tc>
      </w:tr>
    </w:tbl>
    <w:p>
      <w:pPr>
        <w:rPr>
          <w:rFonts w:hint="eastAsia"/>
        </w:rPr>
      </w:pPr>
      <w:r>
        <w:rPr>
          <w:rFonts w:hint="eastAsia"/>
        </w:rPr>
        <w:t>金华开发区高新局联系人：方绍东，电话：18758907928，82374569，QQ：316664923。</w:t>
      </w:r>
    </w:p>
    <w:p>
      <w:pPr>
        <w:jc w:val="center"/>
        <w:rPr>
          <w:rFonts w:hint="eastAsia" w:ascii="方正小标宋简体" w:hAnsi="宋体" w:eastAsia="方正小标宋简体"/>
          <w:color w:val="000000"/>
          <w:sz w:val="44"/>
          <w:szCs w:val="44"/>
        </w:rPr>
      </w:pPr>
      <w:r>
        <w:rPr>
          <w:rFonts w:hint="eastAsia" w:ascii="方正小标宋简体" w:hAnsi="宋体" w:eastAsia="方正小标宋简体"/>
          <w:color w:val="000000"/>
          <w:sz w:val="44"/>
          <w:szCs w:val="44"/>
        </w:rPr>
        <w:t>2018年企业技术需求征集表</w:t>
      </w:r>
    </w:p>
    <w:tbl>
      <w:tblPr>
        <w:tblStyle w:val="17"/>
        <w:tblW w:w="93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7"/>
        <w:gridCol w:w="2550"/>
        <w:gridCol w:w="1104"/>
        <w:gridCol w:w="795"/>
        <w:gridCol w:w="671"/>
        <w:gridCol w:w="591"/>
        <w:gridCol w:w="380"/>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24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企业名称</w:t>
            </w:r>
          </w:p>
        </w:tc>
        <w:tc>
          <w:tcPr>
            <w:tcW w:w="807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浙江科惠医疗器械股份有限公司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24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企业地址</w:t>
            </w:r>
          </w:p>
        </w:tc>
        <w:tc>
          <w:tcPr>
            <w:tcW w:w="4449"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浙江省金华市婺城区仙华南街466号</w:t>
            </w:r>
          </w:p>
        </w:tc>
        <w:tc>
          <w:tcPr>
            <w:tcW w:w="126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邮编</w:t>
            </w:r>
          </w:p>
        </w:tc>
        <w:tc>
          <w:tcPr>
            <w:tcW w:w="2364"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321016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24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联系人</w:t>
            </w:r>
          </w:p>
        </w:tc>
        <w:tc>
          <w:tcPr>
            <w:tcW w:w="255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傅莉莉</w:t>
            </w:r>
          </w:p>
        </w:tc>
        <w:tc>
          <w:tcPr>
            <w:tcW w:w="110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办公电话</w:t>
            </w:r>
          </w:p>
        </w:tc>
        <w:tc>
          <w:tcPr>
            <w:tcW w:w="1466"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89108601</w:t>
            </w:r>
          </w:p>
        </w:tc>
        <w:tc>
          <w:tcPr>
            <w:tcW w:w="971"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手机</w:t>
            </w:r>
          </w:p>
        </w:tc>
        <w:tc>
          <w:tcPr>
            <w:tcW w:w="198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13566785105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24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eastAsia="仿宋_GB2312"/>
                <w:sz w:val="24"/>
              </w:rPr>
              <w:t>E-mail</w:t>
            </w:r>
          </w:p>
        </w:tc>
        <w:tc>
          <w:tcPr>
            <w:tcW w:w="255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eastAsia="仿宋_GB2312"/>
                <w:sz w:val="24"/>
              </w:rPr>
              <w:t>L</w:t>
            </w:r>
            <w:r>
              <w:rPr>
                <w:rFonts w:hint="eastAsia" w:eastAsia="仿宋_GB2312"/>
                <w:sz w:val="24"/>
              </w:rPr>
              <w:t>ili.fu@canwell.com.cn</w:t>
            </w:r>
          </w:p>
        </w:tc>
        <w:tc>
          <w:tcPr>
            <w:tcW w:w="110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eastAsia="仿宋_GB2312"/>
                <w:sz w:val="24"/>
              </w:rPr>
              <w:t>QQ</w:t>
            </w:r>
          </w:p>
        </w:tc>
        <w:tc>
          <w:tcPr>
            <w:tcW w:w="1466"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p>
        </w:tc>
        <w:tc>
          <w:tcPr>
            <w:tcW w:w="971"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微信号</w:t>
            </w:r>
          </w:p>
        </w:tc>
        <w:tc>
          <w:tcPr>
            <w:tcW w:w="198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46" w:hRule="atLeast"/>
          <w:jc w:val="center"/>
        </w:trPr>
        <w:tc>
          <w:tcPr>
            <w:tcW w:w="124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企业概况</w:t>
            </w:r>
          </w:p>
        </w:tc>
        <w:tc>
          <w:tcPr>
            <w:tcW w:w="8075" w:type="dxa"/>
            <w:gridSpan w:val="7"/>
            <w:tcBorders>
              <w:top w:val="single" w:color="auto" w:sz="4" w:space="0"/>
              <w:left w:val="single" w:color="auto" w:sz="4" w:space="0"/>
              <w:bottom w:val="single" w:color="auto" w:sz="4" w:space="0"/>
              <w:right w:val="single" w:color="auto" w:sz="4" w:space="0"/>
            </w:tcBorders>
          </w:tcPr>
          <w:p>
            <w:pPr>
              <w:spacing w:line="280" w:lineRule="exact"/>
              <w:rPr>
                <w:rFonts w:hint="eastAsia" w:eastAsia="仿宋_GB2312"/>
                <w:sz w:val="24"/>
              </w:rPr>
            </w:pPr>
          </w:p>
          <w:p>
            <w:pPr>
              <w:spacing w:line="280" w:lineRule="exact"/>
              <w:ind w:firstLine="480" w:firstLineChars="200"/>
              <w:rPr>
                <w:rFonts w:eastAsia="仿宋_GB2312"/>
                <w:sz w:val="24"/>
              </w:rPr>
            </w:pPr>
            <w:r>
              <w:rPr>
                <w:rFonts w:hint="eastAsia" w:eastAsia="仿宋_GB2312"/>
                <w:sz w:val="24"/>
              </w:rPr>
              <w:t>浙江科惠医疗器械股份有限公司是国家高新技术企业，最早成立于1994年，主要从事骨科内植入医疗器械及CPM关节康复器的生产与研发。公司凭借扎实的科研基础和改革开放的大好机遇，成功进入世界顶尖骨科器械优秀供应商行列，更以优异的产品质量跻身中国骨科制造业前茅。</w:t>
            </w:r>
          </w:p>
          <w:p>
            <w:pPr>
              <w:spacing w:line="280" w:lineRule="exact"/>
              <w:ind w:firstLine="480" w:firstLineChars="200"/>
              <w:rPr>
                <w:rFonts w:eastAsia="仿宋_GB2312"/>
                <w:sz w:val="24"/>
              </w:rPr>
            </w:pPr>
            <w:r>
              <w:rPr>
                <w:rFonts w:hint="eastAsia" w:eastAsia="仿宋_GB2312"/>
                <w:sz w:val="24"/>
              </w:rPr>
              <w:t>科惠医疗是浙江省高端装备制造业骨干企业、省专利示范企业，荣获浙江省著名商标。作为国家医用植入物产业技术创新联盟依托单位，公司建有浙江省重点企业研究院、省级企业技术中心、“博士后科研工作站”，与浙江大学等多所院校建立了战略合作关系；相继承担了多项国家、省市级重点科研项目，拥有国家专利132项，获国家重点新产品、省市级科学技术奖、浙江制造精品等殊荣。</w:t>
            </w:r>
          </w:p>
          <w:p>
            <w:pPr>
              <w:spacing w:line="280" w:lineRule="exact"/>
              <w:ind w:firstLine="480" w:firstLineChars="200"/>
              <w:rPr>
                <w:rFonts w:eastAsia="仿宋_GB2312"/>
                <w:sz w:val="24"/>
              </w:rPr>
            </w:pPr>
            <w:r>
              <w:rPr>
                <w:rFonts w:hint="eastAsia" w:eastAsia="仿宋_GB2312"/>
                <w:sz w:val="24"/>
              </w:rPr>
              <w:t>展望未来，科惠医疗期待与更多国内外同行合作，共同努力，造福人类。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88" w:hRule="atLeast"/>
          <w:jc w:val="center"/>
        </w:trPr>
        <w:tc>
          <w:tcPr>
            <w:tcW w:w="124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eastAsia="仿宋_GB2312"/>
                <w:sz w:val="24"/>
              </w:rPr>
            </w:pPr>
            <w:r>
              <w:rPr>
                <w:rFonts w:hint="eastAsia" w:eastAsia="仿宋_GB2312"/>
                <w:sz w:val="24"/>
              </w:rPr>
              <w:t>企业技术难题和需求情况</w:t>
            </w:r>
          </w:p>
        </w:tc>
        <w:tc>
          <w:tcPr>
            <w:tcW w:w="8075" w:type="dxa"/>
            <w:gridSpan w:val="7"/>
            <w:tcBorders>
              <w:top w:val="single" w:color="auto" w:sz="4" w:space="0"/>
              <w:left w:val="single" w:color="auto" w:sz="4" w:space="0"/>
              <w:bottom w:val="single" w:color="auto" w:sz="4" w:space="0"/>
              <w:right w:val="single" w:color="auto" w:sz="4" w:space="0"/>
            </w:tcBorders>
            <w:shd w:val="clear" w:color="auto" w:fill="auto"/>
          </w:tcPr>
          <w:p>
            <w:pPr>
              <w:spacing w:beforeLines="50" w:line="280" w:lineRule="exact"/>
              <w:ind w:firstLine="480" w:firstLineChars="200"/>
              <w:rPr>
                <w:rFonts w:hint="eastAsia"/>
              </w:rPr>
            </w:pPr>
            <w:r>
              <w:rPr>
                <w:rFonts w:hint="eastAsia" w:eastAsia="仿宋_GB2312"/>
                <w:sz w:val="24"/>
              </w:rPr>
              <w:t>医用骨水泥：</w:t>
            </w:r>
            <w:r>
              <w:fldChar w:fldCharType="begin"/>
            </w:r>
            <w:r>
              <w:instrText xml:space="preserve"> HYPERLINK "https://baike.baidu.com/item/%E8%81%9A%E7%94%B2%E5%9F%BA%E4%B8%99%E7%83%AF%E9%85%B8%E7%94%B2%E9%85%AF" \t "_blank" </w:instrText>
            </w:r>
            <w:r>
              <w:fldChar w:fldCharType="separate"/>
            </w:r>
            <w:r>
              <w:rPr>
                <w:rStyle w:val="16"/>
              </w:rPr>
              <w:t>聚甲基丙烯酸甲酯</w:t>
            </w:r>
            <w:r>
              <w:rPr>
                <w:rStyle w:val="16"/>
              </w:rPr>
              <w:fldChar w:fldCharType="end"/>
            </w:r>
            <w:r>
              <w:t>（polymethyl methacrylic， PMMA），</w:t>
            </w:r>
            <w:r>
              <w:rPr>
                <w:rFonts w:hint="eastAsia"/>
              </w:rPr>
              <w:t>是由粉剂和液剂组成的室温自凝粘结剂，</w:t>
            </w:r>
            <w:r>
              <w:t>主要用于</w:t>
            </w:r>
            <w:r>
              <w:fldChar w:fldCharType="begin"/>
            </w:r>
            <w:r>
              <w:instrText xml:space="preserve"> HYPERLINK "https://baike.baidu.com/item/%E4%BA%BA%E5%B7%A5%E5%85%B3%E8%8A%82" \t "_blank" </w:instrText>
            </w:r>
            <w:r>
              <w:fldChar w:fldCharType="separate"/>
            </w:r>
            <w:r>
              <w:t>人工关节</w:t>
            </w:r>
            <w:r>
              <w:fldChar w:fldCharType="end"/>
            </w:r>
            <w:r>
              <w:t>置换手术以及椎体扩张成形手术</w:t>
            </w:r>
          </w:p>
          <w:p>
            <w:pPr>
              <w:spacing w:line="240" w:lineRule="atLeast"/>
              <w:ind w:left="360"/>
              <w:rPr>
                <w:rFonts w:hint="eastAsia"/>
              </w:rPr>
            </w:pPr>
            <w:r>
              <w:t>技术指标：</w:t>
            </w:r>
            <w:r>
              <w:rPr>
                <w:rFonts w:hint="eastAsia"/>
              </w:rPr>
              <w:t xml:space="preserve">弹性模量 &lt; 5GPa  </w:t>
            </w:r>
          </w:p>
          <w:p>
            <w:pPr>
              <w:spacing w:line="240" w:lineRule="atLeast"/>
              <w:ind w:left="359" w:leftChars="171" w:firstLine="1050" w:firstLineChars="500"/>
              <w:rPr>
                <w:rFonts w:hint="eastAsia"/>
              </w:rPr>
            </w:pPr>
            <w:r>
              <w:t>抗压强度</w:t>
            </w:r>
            <w:r>
              <w:rPr>
                <w:rFonts w:hint="eastAsia"/>
              </w:rPr>
              <w:t xml:space="preserve"> &gt; 90MPa </w:t>
            </w:r>
          </w:p>
          <w:p>
            <w:pPr>
              <w:spacing w:line="240" w:lineRule="atLeast"/>
              <w:ind w:firstLine="1155" w:firstLineChars="550"/>
              <w:rPr>
                <w:rFonts w:hint="eastAsia"/>
              </w:rPr>
            </w:pPr>
            <w:r>
              <w:rPr>
                <w:rFonts w:hint="eastAsia"/>
              </w:rPr>
              <w:t xml:space="preserve">  四点弯曲强度 &gt;65MPa</w:t>
            </w:r>
          </w:p>
          <w:p>
            <w:pPr>
              <w:spacing w:line="240" w:lineRule="atLeast"/>
              <w:rPr>
                <w:rFonts w:eastAsia="仿宋_GB2312"/>
                <w:sz w:val="24"/>
              </w:rPr>
            </w:pPr>
            <w:r>
              <w:rPr>
                <w:rFonts w:hint="eastAsia"/>
              </w:rPr>
              <w:t xml:space="preserve">    需解决医用骨水泥批量生产工艺及配方优化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8" w:hRule="atLeast"/>
          <w:jc w:val="center"/>
        </w:trPr>
        <w:tc>
          <w:tcPr>
            <w:tcW w:w="124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成果所有权要求</w:t>
            </w:r>
          </w:p>
        </w:tc>
        <w:tc>
          <w:tcPr>
            <w:tcW w:w="807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成果由我公司所有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jc w:val="center"/>
        </w:trPr>
        <w:tc>
          <w:tcPr>
            <w:tcW w:w="124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对技术服务方要求</w:t>
            </w:r>
          </w:p>
        </w:tc>
        <w:tc>
          <w:tcPr>
            <w:tcW w:w="807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面议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8" w:hRule="atLeast"/>
          <w:jc w:val="center"/>
        </w:trPr>
        <w:tc>
          <w:tcPr>
            <w:tcW w:w="124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拟提供资金及合作方式</w:t>
            </w:r>
          </w:p>
        </w:tc>
        <w:tc>
          <w:tcPr>
            <w:tcW w:w="807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面议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9" w:hRule="atLeast"/>
          <w:jc w:val="center"/>
        </w:trPr>
        <w:tc>
          <w:tcPr>
            <w:tcW w:w="124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有效时间</w:t>
            </w:r>
          </w:p>
        </w:tc>
        <w:tc>
          <w:tcPr>
            <w:tcW w:w="807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一年</w:t>
            </w:r>
          </w:p>
        </w:tc>
      </w:tr>
    </w:tbl>
    <w:p>
      <w:pPr>
        <w:rPr>
          <w:rFonts w:hint="eastAsia"/>
        </w:rPr>
      </w:pPr>
      <w:r>
        <w:rPr>
          <w:rFonts w:hint="eastAsia"/>
        </w:rPr>
        <w:t>金华开发区高新局联系人：方绍东，电话：18758907928，82374569，QQ：316664923。</w:t>
      </w:r>
    </w:p>
    <w:p>
      <w:pPr>
        <w:jc w:val="center"/>
        <w:rPr>
          <w:rFonts w:hint="eastAsia" w:ascii="方正小标宋简体" w:hAnsi="宋体" w:eastAsia="方正小标宋简体"/>
          <w:color w:val="000000"/>
          <w:sz w:val="44"/>
          <w:szCs w:val="44"/>
        </w:rPr>
      </w:pPr>
      <w:r>
        <w:br w:type="page"/>
      </w:r>
      <w:r>
        <w:rPr>
          <w:rFonts w:hint="eastAsia" w:ascii="方正小标宋简体" w:hAnsi="宋体" w:eastAsia="方正小标宋简体"/>
          <w:color w:val="000000"/>
          <w:sz w:val="44"/>
          <w:szCs w:val="44"/>
        </w:rPr>
        <w:t>2018年企业技术需求征集表</w:t>
      </w:r>
    </w:p>
    <w:tbl>
      <w:tblPr>
        <w:tblStyle w:val="17"/>
        <w:tblW w:w="93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1860"/>
        <w:gridCol w:w="1276"/>
        <w:gridCol w:w="861"/>
        <w:gridCol w:w="698"/>
        <w:gridCol w:w="658"/>
        <w:gridCol w:w="476"/>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企业名称</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rPr>
                <w:rFonts w:hint="eastAsia" w:eastAsia="仿宋_GB2312"/>
                <w:sz w:val="24"/>
              </w:rPr>
            </w:pPr>
            <w:r>
              <w:rPr>
                <w:rFonts w:hint="eastAsia" w:eastAsia="仿宋_GB2312"/>
                <w:sz w:val="24"/>
              </w:rPr>
              <w:t>金华市金钟焊接材料有限公司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企业地址</w:t>
            </w:r>
          </w:p>
        </w:tc>
        <w:tc>
          <w:tcPr>
            <w:tcW w:w="3997"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r>
              <w:rPr>
                <w:rFonts w:hint="eastAsia" w:eastAsia="仿宋_GB2312"/>
                <w:sz w:val="24"/>
              </w:rPr>
              <w:t>开发区龙潭路306号</w:t>
            </w:r>
          </w:p>
        </w:tc>
        <w:tc>
          <w:tcPr>
            <w:tcW w:w="1356"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邮编</w:t>
            </w:r>
          </w:p>
        </w:tc>
        <w:tc>
          <w:tcPr>
            <w:tcW w:w="260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r>
              <w:rPr>
                <w:rFonts w:hint="eastAsia" w:eastAsia="仿宋_GB2312"/>
                <w:sz w:val="24"/>
              </w:rPr>
              <w:t>321016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联系人</w:t>
            </w:r>
          </w:p>
        </w:tc>
        <w:tc>
          <w:tcPr>
            <w:tcW w:w="186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r>
              <w:rPr>
                <w:rFonts w:hint="eastAsia" w:eastAsia="仿宋_GB2312"/>
                <w:sz w:val="24"/>
              </w:rPr>
              <w:t>徐书益</w:t>
            </w:r>
          </w:p>
        </w:tc>
        <w:tc>
          <w:tcPr>
            <w:tcW w:w="127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办公电话</w:t>
            </w:r>
          </w:p>
        </w:tc>
        <w:tc>
          <w:tcPr>
            <w:tcW w:w="155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r>
              <w:rPr>
                <w:rFonts w:hint="eastAsia" w:eastAsia="仿宋_GB2312"/>
                <w:sz w:val="24"/>
              </w:rPr>
              <w:t>82372271</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手机</w:t>
            </w:r>
          </w:p>
        </w:tc>
        <w:tc>
          <w:tcPr>
            <w:tcW w:w="212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r>
              <w:rPr>
                <w:rFonts w:hint="eastAsia" w:eastAsia="仿宋_GB2312"/>
                <w:sz w:val="24"/>
              </w:rPr>
              <w:t>13735694505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eastAsia="仿宋_GB2312"/>
                <w:sz w:val="24"/>
              </w:rPr>
              <w:t>E-mail</w:t>
            </w:r>
          </w:p>
        </w:tc>
        <w:tc>
          <w:tcPr>
            <w:tcW w:w="186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r>
              <w:rPr>
                <w:rFonts w:hint="eastAsia" w:eastAsia="仿宋_GB2312"/>
                <w:sz w:val="24"/>
              </w:rPr>
              <w:t>274207308@qq.com</w:t>
            </w:r>
          </w:p>
        </w:tc>
        <w:tc>
          <w:tcPr>
            <w:tcW w:w="127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eastAsia="仿宋_GB2312"/>
                <w:sz w:val="24"/>
              </w:rPr>
              <w:t>QQ</w:t>
            </w:r>
          </w:p>
        </w:tc>
        <w:tc>
          <w:tcPr>
            <w:tcW w:w="155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274207308</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微信号</w:t>
            </w:r>
          </w:p>
        </w:tc>
        <w:tc>
          <w:tcPr>
            <w:tcW w:w="212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r>
              <w:rPr>
                <w:rFonts w:hint="eastAsia" w:eastAsia="仿宋_GB2312"/>
                <w:sz w:val="24"/>
              </w:rPr>
              <w:t>13735694505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95"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企业概况</w:t>
            </w:r>
          </w:p>
        </w:tc>
        <w:tc>
          <w:tcPr>
            <w:tcW w:w="7955" w:type="dxa"/>
            <w:gridSpan w:val="7"/>
            <w:tcBorders>
              <w:top w:val="single" w:color="auto" w:sz="4" w:space="0"/>
              <w:left w:val="single" w:color="auto" w:sz="4" w:space="0"/>
              <w:bottom w:val="single" w:color="auto" w:sz="4" w:space="0"/>
              <w:right w:val="single" w:color="auto" w:sz="4" w:space="0"/>
            </w:tcBorders>
          </w:tcPr>
          <w:p>
            <w:pPr>
              <w:spacing w:line="280" w:lineRule="exact"/>
              <w:jc w:val="center"/>
              <w:rPr>
                <w:rFonts w:hint="eastAsia" w:eastAsia="仿宋_GB2312"/>
                <w:sz w:val="24"/>
              </w:rPr>
            </w:pPr>
            <w:r>
              <w:rPr>
                <w:rFonts w:hint="eastAsia" w:eastAsia="仿宋_GB2312"/>
                <w:sz w:val="24"/>
              </w:rPr>
              <w:t>（包括成立时间、企业规模、主导产品、行业水平、研发方向等简况）：</w:t>
            </w:r>
          </w:p>
          <w:p>
            <w:pPr>
              <w:spacing w:line="280" w:lineRule="exact"/>
              <w:jc w:val="center"/>
              <w:rPr>
                <w:rFonts w:hint="eastAsia" w:eastAsia="仿宋_GB2312"/>
                <w:sz w:val="24"/>
              </w:rPr>
            </w:pPr>
          </w:p>
          <w:p>
            <w:pPr>
              <w:spacing w:line="280" w:lineRule="exact"/>
              <w:rPr>
                <w:rFonts w:hint="eastAsia" w:eastAsia="仿宋_GB2312"/>
                <w:sz w:val="24"/>
              </w:rPr>
            </w:pPr>
            <w:r>
              <w:rPr>
                <w:rFonts w:hint="eastAsia" w:eastAsia="仿宋_GB2312"/>
                <w:sz w:val="24"/>
              </w:rPr>
              <w:t xml:space="preserve">   我公司1985年建厂，前身是金华市第一中学校办工厂，是中国最早的钎焊材料企业，是国家标准制定单位，也是金华第一家钎焊材料企业。目前我司年产量800吨，销售额1-2亿，是开发区最早的国家级高新技术企业之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57"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企业技术难题和需求情况</w:t>
            </w:r>
          </w:p>
        </w:tc>
        <w:tc>
          <w:tcPr>
            <w:tcW w:w="7955" w:type="dxa"/>
            <w:gridSpan w:val="7"/>
            <w:tcBorders>
              <w:top w:val="single" w:color="auto" w:sz="4" w:space="0"/>
              <w:left w:val="single" w:color="auto" w:sz="4" w:space="0"/>
              <w:bottom w:val="single" w:color="auto" w:sz="4" w:space="0"/>
              <w:right w:val="single" w:color="auto" w:sz="4" w:space="0"/>
            </w:tcBorders>
          </w:tcPr>
          <w:p>
            <w:pPr>
              <w:spacing w:beforeLines="50" w:line="280" w:lineRule="exact"/>
              <w:rPr>
                <w:rFonts w:hint="eastAsia" w:eastAsia="仿宋_GB2312"/>
                <w:sz w:val="24"/>
              </w:rPr>
            </w:pPr>
            <w:r>
              <w:rPr>
                <w:rFonts w:hint="eastAsia" w:eastAsia="仿宋_GB2312"/>
                <w:sz w:val="24"/>
              </w:rPr>
              <w:t>（包括技术难题和需求名称、类别、主要内容及拟达到的技术指标等简况）：</w:t>
            </w:r>
          </w:p>
          <w:p>
            <w:pPr>
              <w:autoSpaceDE w:val="0"/>
              <w:autoSpaceDN w:val="0"/>
              <w:adjustRightInd w:val="0"/>
              <w:snapToGrid w:val="0"/>
              <w:spacing w:line="240" w:lineRule="exact"/>
              <w:ind w:left="42" w:leftChars="20" w:firstLine="482" w:firstLineChars="200"/>
              <w:rPr>
                <w:rFonts w:hint="eastAsia" w:ascii="宋体" w:hAnsi="宋体"/>
                <w:sz w:val="24"/>
              </w:rPr>
            </w:pPr>
            <w:r>
              <w:rPr>
                <w:rFonts w:hint="eastAsia" w:ascii="宋体" w:hAnsi="宋体"/>
                <w:b/>
                <w:bCs/>
                <w:sz w:val="24"/>
                <w:lang w:val="zh-CN"/>
              </w:rPr>
              <w:t>我司自主项目：药芯焊丝的研究</w:t>
            </w:r>
            <w:r>
              <w:rPr>
                <w:rFonts w:hint="eastAsia" w:ascii="宋体" w:hAnsi="宋体"/>
                <w:sz w:val="24"/>
                <w:lang w:val="zh-CN"/>
              </w:rPr>
              <w:t>，不仅要保证其钎料的熔点维持在银钎料的熔点，并且钎焊性能基本相当，银钎料综合力学性能不降低，同时不需另外添加助焊剂，完全可满足自动焊接的需求，是一项技术难度大的课题</w:t>
            </w:r>
            <w:r>
              <w:rPr>
                <w:rFonts w:hint="eastAsia" w:ascii="宋体" w:hAnsi="宋体"/>
                <w:sz w:val="24"/>
              </w:rPr>
              <w:t>.</w:t>
            </w:r>
          </w:p>
          <w:p>
            <w:pPr>
              <w:autoSpaceDE w:val="0"/>
              <w:autoSpaceDN w:val="0"/>
              <w:adjustRightInd w:val="0"/>
              <w:snapToGrid w:val="0"/>
              <w:spacing w:line="240" w:lineRule="exact"/>
              <w:ind w:left="42" w:leftChars="20" w:firstLine="482" w:firstLineChars="200"/>
              <w:rPr>
                <w:rFonts w:hint="eastAsia" w:ascii="宋体" w:hAnsi="宋体"/>
                <w:sz w:val="24"/>
                <w:lang w:val="zh-CN"/>
              </w:rPr>
            </w:pPr>
            <w:r>
              <w:rPr>
                <w:rFonts w:hint="eastAsia" w:ascii="宋体" w:hAnsi="宋体"/>
                <w:b/>
                <w:bCs/>
                <w:sz w:val="24"/>
              </w:rPr>
              <w:t>主要内容：</w:t>
            </w:r>
            <w:r>
              <w:rPr>
                <w:rFonts w:hint="eastAsia" w:ascii="宋体" w:hAnsi="宋体"/>
                <w:sz w:val="24"/>
              </w:rPr>
              <w:t>1、</w:t>
            </w:r>
            <w:r>
              <w:rPr>
                <w:rFonts w:hint="eastAsia" w:ascii="宋体" w:hAnsi="宋体"/>
                <w:sz w:val="24"/>
                <w:lang w:val="zh-CN"/>
              </w:rPr>
              <w:t>药芯焊丝合金成份的设计优化及确定；2、药芯焊丝制备工艺及参数的制定；3、药芯焊丝的钎焊性能及力学、电学性能；</w:t>
            </w:r>
            <w:r>
              <w:rPr>
                <w:rFonts w:hint="eastAsia" w:ascii="宋体" w:hAnsi="宋体"/>
                <w:sz w:val="24"/>
              </w:rPr>
              <w:t xml:space="preserve"> </w:t>
            </w:r>
            <w:r>
              <w:rPr>
                <w:rFonts w:hint="eastAsia" w:ascii="宋体" w:hAnsi="宋体"/>
                <w:sz w:val="24"/>
                <w:lang w:val="zh-CN"/>
              </w:rPr>
              <w:t>4、焊剂配方的选择；5、钎料与焊剂的包卷工艺研究</w:t>
            </w:r>
          </w:p>
          <w:p>
            <w:pPr>
              <w:autoSpaceDE w:val="0"/>
              <w:autoSpaceDN w:val="0"/>
              <w:adjustRightInd w:val="0"/>
              <w:snapToGrid w:val="0"/>
              <w:spacing w:line="240" w:lineRule="exact"/>
              <w:ind w:left="42" w:leftChars="20" w:firstLine="482" w:firstLineChars="200"/>
              <w:rPr>
                <w:rFonts w:hint="eastAsia" w:cs="宋体"/>
                <w:sz w:val="24"/>
              </w:rPr>
            </w:pPr>
            <w:r>
              <w:rPr>
                <w:rFonts w:hint="eastAsia" w:ascii="宋体" w:hAnsi="宋体"/>
                <w:b/>
                <w:bCs/>
                <w:sz w:val="24"/>
                <w:lang w:val="zh-CN"/>
              </w:rPr>
              <w:t>拟达到的技术指标</w:t>
            </w:r>
            <w:r>
              <w:rPr>
                <w:rFonts w:hint="eastAsia" w:ascii="宋体" w:hAnsi="宋体"/>
                <w:sz w:val="24"/>
                <w:lang w:val="zh-CN"/>
              </w:rPr>
              <w:t>：新研发的药芯焊丝钎料的铺展性能（润湿性）按照GB/T 11364-1989《钎料铺展性及填缝性试验方法》新、旧钎料进行对比，铺展面积相当（差别≤±5%）。钎料的填缝性能（流动性）按照GB/T 11364-1989《钎料铺展性及填缝性试验方法》新、旧钎料进行对比，填缝性能相当（差别≤±5%）。钎料中银含量≤30.0；钎料的力学性能（σb、τ）按照GB/T 11363-1989《钎焊接头强度试验方法》新、旧钎料进行对比，力学性能相当（差别≤±5%）。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48"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成果所有权要求</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r>
              <w:rPr>
                <w:rFonts w:hint="eastAsia" w:eastAsia="仿宋_GB2312"/>
                <w:sz w:val="24"/>
              </w:rPr>
              <w:t>金华市金钟焊接材料有限公司所有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46"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对技术服务方要求</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r>
              <w:rPr>
                <w:rFonts w:hint="eastAsia" w:eastAsia="仿宋_GB2312"/>
                <w:sz w:val="24"/>
              </w:rPr>
              <w:t>能提供相关技术咨询指导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3"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拟提供资金及合作方式</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r>
              <w:rPr>
                <w:rFonts w:hint="eastAsia" w:eastAsia="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9"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有效时间</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r>
              <w:rPr>
                <w:rFonts w:hint="eastAsia" w:eastAsia="仿宋_GB2312"/>
                <w:sz w:val="24"/>
              </w:rPr>
              <w:t>一年</w:t>
            </w:r>
          </w:p>
        </w:tc>
      </w:tr>
    </w:tbl>
    <w:p>
      <w:pPr>
        <w:rPr>
          <w:rFonts w:hint="eastAsia"/>
        </w:rPr>
      </w:pPr>
      <w:r>
        <w:rPr>
          <w:rFonts w:hint="eastAsia"/>
        </w:rPr>
        <w:t>金华开发区高新局联系人：方绍东，电话：18758907928，82374569，QQ：316664923。</w:t>
      </w:r>
    </w:p>
    <w:p>
      <w:pPr>
        <w:jc w:val="center"/>
        <w:rPr>
          <w:rFonts w:hint="eastAsia" w:ascii="方正小标宋简体" w:hAnsi="宋体" w:eastAsia="方正小标宋简体"/>
          <w:color w:val="000000"/>
          <w:sz w:val="44"/>
          <w:szCs w:val="44"/>
        </w:rPr>
      </w:pPr>
      <w:r>
        <w:br w:type="page"/>
      </w:r>
      <w:r>
        <w:rPr>
          <w:rFonts w:hint="eastAsia" w:ascii="方正小标宋简体" w:hAnsi="宋体" w:eastAsia="方正小标宋简体"/>
          <w:color w:val="000000"/>
          <w:sz w:val="44"/>
          <w:szCs w:val="44"/>
        </w:rPr>
        <w:t>2018年企业技术需求征集表</w:t>
      </w:r>
    </w:p>
    <w:tbl>
      <w:tblPr>
        <w:tblStyle w:val="17"/>
        <w:tblW w:w="93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1838"/>
        <w:gridCol w:w="862"/>
        <w:gridCol w:w="1297"/>
        <w:gridCol w:w="698"/>
        <w:gridCol w:w="658"/>
        <w:gridCol w:w="476"/>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企业名称</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浙江金徕镀膜有限公司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企业地址</w:t>
            </w:r>
          </w:p>
        </w:tc>
        <w:tc>
          <w:tcPr>
            <w:tcW w:w="3997"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金华市涌雪街333号</w:t>
            </w:r>
          </w:p>
        </w:tc>
        <w:tc>
          <w:tcPr>
            <w:tcW w:w="1356"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邮编</w:t>
            </w:r>
          </w:p>
        </w:tc>
        <w:tc>
          <w:tcPr>
            <w:tcW w:w="260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321016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联系人</w:t>
            </w:r>
          </w:p>
        </w:tc>
        <w:tc>
          <w:tcPr>
            <w:tcW w:w="183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倪翠翠</w:t>
            </w:r>
          </w:p>
        </w:tc>
        <w:tc>
          <w:tcPr>
            <w:tcW w:w="86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办公电话</w:t>
            </w:r>
          </w:p>
        </w:tc>
        <w:tc>
          <w:tcPr>
            <w:tcW w:w="1995"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eastAsia="仿宋_GB2312"/>
                <w:sz w:val="24"/>
              </w:rPr>
              <w:t>89163333</w:t>
            </w:r>
            <w:r>
              <w:rPr>
                <w:rFonts w:hint="eastAsia" w:eastAsia="仿宋_GB2312"/>
                <w:sz w:val="24"/>
              </w:rPr>
              <w:t>转2533</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手机</w:t>
            </w:r>
          </w:p>
        </w:tc>
        <w:tc>
          <w:tcPr>
            <w:tcW w:w="2126" w:type="dxa"/>
            <w:tcBorders>
              <w:top w:val="single" w:color="auto" w:sz="4" w:space="0"/>
              <w:left w:val="single" w:color="auto" w:sz="4" w:space="0"/>
              <w:bottom w:val="single" w:color="auto" w:sz="4" w:space="0"/>
              <w:right w:val="single" w:color="auto" w:sz="4" w:space="0"/>
            </w:tcBorders>
            <w:vAlign w:val="center"/>
          </w:tcPr>
          <w:p>
            <w:pPr>
              <w:spacing w:line="280" w:lineRule="exact"/>
              <w:rPr>
                <w:rFonts w:eastAsia="仿宋_GB2312"/>
                <w:sz w:val="24"/>
              </w:rPr>
            </w:pPr>
            <w:r>
              <w:rPr>
                <w:rFonts w:hint="eastAsia" w:eastAsia="仿宋_GB2312"/>
                <w:sz w:val="24"/>
              </w:rPr>
              <w:t>13957976203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eastAsia="仿宋_GB2312"/>
                <w:sz w:val="24"/>
              </w:rPr>
              <w:t>E-mail</w:t>
            </w:r>
          </w:p>
        </w:tc>
        <w:tc>
          <w:tcPr>
            <w:tcW w:w="183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hAnsi="宋体"/>
                <w:spacing w:val="-15"/>
                <w:szCs w:val="21"/>
              </w:rPr>
              <w:t>nicuicui</w:t>
            </w:r>
            <w:r>
              <w:rPr>
                <w:rFonts w:hAnsi="宋体"/>
                <w:spacing w:val="-15"/>
                <w:szCs w:val="21"/>
              </w:rPr>
              <w:t>@jinley.com</w:t>
            </w:r>
          </w:p>
        </w:tc>
        <w:tc>
          <w:tcPr>
            <w:tcW w:w="86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eastAsia="仿宋_GB2312"/>
                <w:sz w:val="24"/>
              </w:rPr>
              <w:t>QQ</w:t>
            </w:r>
          </w:p>
        </w:tc>
        <w:tc>
          <w:tcPr>
            <w:tcW w:w="1995"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522513099</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微信号</w:t>
            </w:r>
          </w:p>
        </w:tc>
        <w:tc>
          <w:tcPr>
            <w:tcW w:w="212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13957976203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46"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企业概况</w:t>
            </w:r>
          </w:p>
        </w:tc>
        <w:tc>
          <w:tcPr>
            <w:tcW w:w="7955" w:type="dxa"/>
            <w:gridSpan w:val="7"/>
            <w:tcBorders>
              <w:top w:val="single" w:color="auto" w:sz="4" w:space="0"/>
              <w:left w:val="single" w:color="auto" w:sz="4" w:space="0"/>
              <w:bottom w:val="single" w:color="auto" w:sz="4" w:space="0"/>
              <w:right w:val="single" w:color="auto" w:sz="4" w:space="0"/>
            </w:tcBorders>
          </w:tcPr>
          <w:p>
            <w:pPr>
              <w:spacing w:beforeLines="50" w:line="280" w:lineRule="exact"/>
              <w:rPr>
                <w:rFonts w:eastAsia="仿宋_GB2312"/>
                <w:sz w:val="24"/>
              </w:rPr>
            </w:pPr>
            <w:r>
              <w:rPr>
                <w:rFonts w:hint="eastAsia" w:eastAsia="仿宋_GB2312"/>
                <w:sz w:val="24"/>
              </w:rPr>
              <w:t>（包括成立时间、企业规模、主导产品、行业水平、研发方向等简况）：</w:t>
            </w:r>
          </w:p>
          <w:p>
            <w:pPr>
              <w:ind w:firstLine="420" w:firstLineChars="200"/>
              <w:rPr>
                <w:rFonts w:ascii="宋体" w:hAnsi="宋体"/>
                <w:szCs w:val="21"/>
              </w:rPr>
            </w:pPr>
            <w:r>
              <w:rPr>
                <w:rFonts w:hint="eastAsia"/>
                <w:szCs w:val="21"/>
              </w:rPr>
              <w:t>浙江金徕镀膜有限公司是国内专业生产平板显示上游原材料及中高档电容式触摸屏的知名厂商，</w:t>
            </w:r>
            <w:r>
              <w:rPr>
                <w:rFonts w:hint="eastAsia" w:ascii="宋体" w:hAnsi="宋体"/>
                <w:szCs w:val="21"/>
              </w:rPr>
              <w:t>成立于1997年2月，截止目前，公司注册资本为1120万美元，法人代表为臧卫东。公司的主导产品包括液晶显示器件（LCD）用中高档ITO导电玻璃、各类镀膜玻璃、超薄钢化玻璃、高档电容式触摸屏模组，具有独立的产品设计开发能力，可提供完整的电容式触摸屏产品解决方案，产品广泛应用于智能手机、平板电脑、PMP（便携式多媒体播放器，如iPod Touch）、数码相机、车载GPS导航仪等便携式消费类电子产品以及仪器仪表、工业控制面板等专业应用产品领域，市场成长空间广阔。公司计划年前迁入新厂区，公司注册地址为浙江省金华市涌雪街333号，建筑面积82372平方米，占地面积67238平方米。</w:t>
            </w:r>
          </w:p>
          <w:p>
            <w:pPr>
              <w:ind w:firstLine="420" w:firstLineChars="200"/>
              <w:rPr>
                <w:rFonts w:ascii="宋体" w:hAnsi="宋体"/>
                <w:szCs w:val="21"/>
              </w:rPr>
            </w:pPr>
            <w:r>
              <w:rPr>
                <w:rFonts w:hint="eastAsia" w:ascii="宋体" w:hAnsi="宋体"/>
                <w:szCs w:val="21"/>
              </w:rPr>
              <w:t>近20年来，</w:t>
            </w:r>
            <w:r>
              <w:rPr>
                <w:rFonts w:ascii="宋体" w:hAnsi="宋体"/>
                <w:szCs w:val="21"/>
              </w:rPr>
              <w:t>公司持续专注于平板显示行业上游材料产品的研发和生产，在行业内具有明显的技术优势，已自主掌握涵盖超薄玻璃基板的切割磨边、抛光、化学钢化、镀膜等制作工艺技术，技术水平保持国际先进、国内领先。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88"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企业技术难题和需求情况</w:t>
            </w:r>
          </w:p>
        </w:tc>
        <w:tc>
          <w:tcPr>
            <w:tcW w:w="7955" w:type="dxa"/>
            <w:gridSpan w:val="7"/>
            <w:tcBorders>
              <w:top w:val="single" w:color="auto" w:sz="4" w:space="0"/>
              <w:left w:val="single" w:color="auto" w:sz="4" w:space="0"/>
              <w:bottom w:val="single" w:color="auto" w:sz="4" w:space="0"/>
              <w:right w:val="single" w:color="auto" w:sz="4" w:space="0"/>
            </w:tcBorders>
          </w:tcPr>
          <w:p>
            <w:pPr>
              <w:spacing w:beforeLines="50" w:line="280" w:lineRule="exact"/>
              <w:rPr>
                <w:rFonts w:hint="eastAsia" w:eastAsia="仿宋_GB2312"/>
                <w:sz w:val="24"/>
              </w:rPr>
            </w:pPr>
            <w:r>
              <w:rPr>
                <w:rFonts w:hint="eastAsia" w:eastAsia="仿宋_GB2312"/>
                <w:sz w:val="24"/>
              </w:rPr>
              <w:t>（包括技术难题和需求名称、类别、主要内容及拟达到的技术指标等简况）：</w:t>
            </w:r>
          </w:p>
          <w:p>
            <w:pPr>
              <w:numPr>
                <w:ilvl w:val="0"/>
                <w:numId w:val="12"/>
              </w:numPr>
              <w:snapToGrid w:val="0"/>
              <w:rPr>
                <w:rFonts w:hint="eastAsia" w:ascii="宋体" w:hAnsi="宋体"/>
                <w:szCs w:val="21"/>
              </w:rPr>
            </w:pPr>
            <w:r>
              <w:rPr>
                <w:rFonts w:hint="eastAsia" w:ascii="宋体" w:hAnsi="宋体"/>
                <w:szCs w:val="21"/>
              </w:rPr>
              <w:t>改善抛光麻点缺陷，提升终端产品质量；</w:t>
            </w:r>
          </w:p>
          <w:p>
            <w:pPr>
              <w:numPr>
                <w:ilvl w:val="0"/>
                <w:numId w:val="12"/>
              </w:numPr>
              <w:snapToGrid w:val="0"/>
              <w:rPr>
                <w:rFonts w:ascii="宋体" w:hAnsi="宋体"/>
                <w:szCs w:val="21"/>
              </w:rPr>
            </w:pPr>
            <w:r>
              <w:rPr>
                <w:rFonts w:hint="eastAsia" w:ascii="宋体" w:hAnsi="宋体"/>
                <w:szCs w:val="21"/>
              </w:rPr>
              <w:t>改善ITO膜层质量，控制膜层针孔异物，提升膜层洁净度；改善膜层静电性能；消除微断续状ITO缺陷，提升公司产品品质。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90"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成果所有权要求</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340" w:lineRule="exact"/>
            </w:pPr>
            <w:r>
              <w:rPr>
                <w:rFonts w:hint="eastAsia"/>
              </w:rPr>
              <w:t>争取申报相关的专利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4"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对技术服务方要求</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46"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拟提供资金及合作方式</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9"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有效时间</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p>
        </w:tc>
      </w:tr>
    </w:tbl>
    <w:p>
      <w:pPr>
        <w:rPr>
          <w:rFonts w:hint="eastAsia"/>
        </w:rPr>
      </w:pPr>
      <w:r>
        <w:rPr>
          <w:rFonts w:hint="eastAsia"/>
        </w:rPr>
        <w:t>金华开发区高新局联系人：方绍东，电话：18758907928，82374569，QQ：316664923。</w:t>
      </w:r>
    </w:p>
    <w:p>
      <w:pPr>
        <w:jc w:val="center"/>
        <w:rPr>
          <w:rFonts w:hint="eastAsia" w:ascii="方正小标宋简体" w:hAnsi="宋体" w:eastAsia="方正小标宋简体"/>
          <w:color w:val="000000"/>
          <w:sz w:val="44"/>
          <w:szCs w:val="44"/>
        </w:rPr>
      </w:pPr>
      <w:r>
        <w:br w:type="page"/>
      </w:r>
      <w:r>
        <w:rPr>
          <w:rFonts w:hint="eastAsia" w:ascii="方正小标宋简体" w:hAnsi="宋体" w:eastAsia="方正小标宋简体"/>
          <w:color w:val="000000"/>
          <w:sz w:val="44"/>
          <w:szCs w:val="44"/>
        </w:rPr>
        <w:t>2018年企业技术需求征集表</w:t>
      </w:r>
    </w:p>
    <w:tbl>
      <w:tblPr>
        <w:tblStyle w:val="17"/>
        <w:tblW w:w="93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4"/>
        <w:gridCol w:w="2231"/>
        <w:gridCol w:w="1171"/>
        <w:gridCol w:w="131"/>
        <w:gridCol w:w="705"/>
        <w:gridCol w:w="684"/>
        <w:gridCol w:w="610"/>
        <w:gridCol w:w="424"/>
        <w:gridCol w:w="2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29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企业名称</w:t>
            </w:r>
          </w:p>
        </w:tc>
        <w:tc>
          <w:tcPr>
            <w:tcW w:w="8028" w:type="dxa"/>
            <w:gridSpan w:val="8"/>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金华市华强电子科技有限公司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29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企业地址</w:t>
            </w:r>
          </w:p>
        </w:tc>
        <w:tc>
          <w:tcPr>
            <w:tcW w:w="4238"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金华市金地路550号三楼</w:t>
            </w:r>
          </w:p>
        </w:tc>
        <w:tc>
          <w:tcPr>
            <w:tcW w:w="1294"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邮编</w:t>
            </w:r>
          </w:p>
        </w:tc>
        <w:tc>
          <w:tcPr>
            <w:tcW w:w="2496"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321016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29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联系人</w:t>
            </w:r>
          </w:p>
        </w:tc>
        <w:tc>
          <w:tcPr>
            <w:tcW w:w="223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邹新富</w:t>
            </w:r>
          </w:p>
        </w:tc>
        <w:tc>
          <w:tcPr>
            <w:tcW w:w="130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办公电话</w:t>
            </w:r>
          </w:p>
        </w:tc>
        <w:tc>
          <w:tcPr>
            <w:tcW w:w="138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82134568</w:t>
            </w:r>
          </w:p>
        </w:tc>
        <w:tc>
          <w:tcPr>
            <w:tcW w:w="1034"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手机</w:t>
            </w:r>
          </w:p>
        </w:tc>
        <w:tc>
          <w:tcPr>
            <w:tcW w:w="207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13957962979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29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eastAsia="仿宋_GB2312"/>
                <w:sz w:val="24"/>
              </w:rPr>
              <w:t>E-mail</w:t>
            </w:r>
          </w:p>
        </w:tc>
        <w:tc>
          <w:tcPr>
            <w:tcW w:w="223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845477268@qq.com</w:t>
            </w:r>
          </w:p>
        </w:tc>
        <w:tc>
          <w:tcPr>
            <w:tcW w:w="117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eastAsia="仿宋_GB2312"/>
                <w:sz w:val="24"/>
              </w:rPr>
              <w:t>QQ</w:t>
            </w:r>
          </w:p>
        </w:tc>
        <w:tc>
          <w:tcPr>
            <w:tcW w:w="1520"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845477268</w:t>
            </w:r>
          </w:p>
        </w:tc>
        <w:tc>
          <w:tcPr>
            <w:tcW w:w="1034"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微信号</w:t>
            </w:r>
          </w:p>
        </w:tc>
        <w:tc>
          <w:tcPr>
            <w:tcW w:w="207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W13957962979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46" w:hRule="atLeast"/>
          <w:jc w:val="center"/>
        </w:trPr>
        <w:tc>
          <w:tcPr>
            <w:tcW w:w="129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企业概况</w:t>
            </w:r>
          </w:p>
        </w:tc>
        <w:tc>
          <w:tcPr>
            <w:tcW w:w="8028" w:type="dxa"/>
            <w:gridSpan w:val="8"/>
            <w:tcBorders>
              <w:top w:val="single" w:color="auto" w:sz="4" w:space="0"/>
              <w:left w:val="single" w:color="auto" w:sz="4" w:space="0"/>
              <w:bottom w:val="single" w:color="auto" w:sz="4" w:space="0"/>
              <w:right w:val="single" w:color="auto" w:sz="4" w:space="0"/>
            </w:tcBorders>
          </w:tcPr>
          <w:p>
            <w:pPr>
              <w:spacing w:beforeLines="50" w:line="280" w:lineRule="exact"/>
              <w:rPr>
                <w:rFonts w:eastAsia="仿宋_GB2312"/>
                <w:sz w:val="24"/>
              </w:rPr>
            </w:pPr>
            <w:r>
              <w:rPr>
                <w:rFonts w:hint="eastAsia" w:eastAsia="仿宋_GB2312"/>
                <w:sz w:val="24"/>
              </w:rPr>
              <w:t>（包括成立时间、企业规模、主导产品、行业水平、研发方向等简况）：</w:t>
            </w:r>
          </w:p>
          <w:p>
            <w:pPr>
              <w:spacing w:beforeLines="50" w:line="280" w:lineRule="exact"/>
              <w:rPr>
                <w:rFonts w:eastAsia="仿宋_GB2312"/>
                <w:sz w:val="24"/>
              </w:rPr>
            </w:pPr>
            <w:r>
              <w:rPr>
                <w:rFonts w:hint="eastAsia" w:eastAsia="仿宋_GB2312"/>
                <w:sz w:val="24"/>
              </w:rPr>
              <w:t xml:space="preserve">    成立于2007年1月，目前公司有员工30多人，2017年实现产值2000多万，是国家高新技术企业。现主要生产汽车零配件产品测试检测自动化、电子产品研发制造和销售，主要研发方向为汽车零配件检测生产线的自动化，信息化，实现企业的机器换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96" w:hRule="atLeast"/>
          <w:jc w:val="center"/>
        </w:trPr>
        <w:tc>
          <w:tcPr>
            <w:tcW w:w="129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企业技术难题和需求情况</w:t>
            </w:r>
          </w:p>
        </w:tc>
        <w:tc>
          <w:tcPr>
            <w:tcW w:w="8028" w:type="dxa"/>
            <w:gridSpan w:val="8"/>
            <w:tcBorders>
              <w:top w:val="single" w:color="auto" w:sz="4" w:space="0"/>
              <w:left w:val="single" w:color="auto" w:sz="4" w:space="0"/>
              <w:bottom w:val="single" w:color="auto" w:sz="4" w:space="0"/>
              <w:right w:val="single" w:color="auto" w:sz="4" w:space="0"/>
            </w:tcBorders>
          </w:tcPr>
          <w:p>
            <w:pPr>
              <w:spacing w:beforeLines="50" w:line="280" w:lineRule="exact"/>
              <w:rPr>
                <w:rFonts w:hint="eastAsia" w:eastAsia="仿宋_GB2312"/>
                <w:sz w:val="24"/>
              </w:rPr>
            </w:pPr>
            <w:r>
              <w:rPr>
                <w:rFonts w:hint="eastAsia" w:eastAsia="仿宋_GB2312"/>
                <w:sz w:val="24"/>
              </w:rPr>
              <w:t>（包括技术难题和需求名称、类别、主要内容及拟达到的技术指标等简况）：</w:t>
            </w:r>
          </w:p>
          <w:p>
            <w:pPr>
              <w:spacing w:beforeLines="50" w:line="280" w:lineRule="exact"/>
              <w:ind w:firstLine="480" w:firstLineChars="200"/>
              <w:rPr>
                <w:rFonts w:eastAsia="仿宋_GB2312"/>
                <w:sz w:val="24"/>
              </w:rPr>
            </w:pPr>
            <w:r>
              <w:rPr>
                <w:rFonts w:hint="eastAsia" w:eastAsia="仿宋_GB2312"/>
                <w:sz w:val="24"/>
              </w:rPr>
              <w:t>难题名称：</w:t>
            </w:r>
            <w:r>
              <w:rPr>
                <w:rFonts w:eastAsia="仿宋_GB2312"/>
                <w:sz w:val="24"/>
              </w:rPr>
              <w:t>视觉检测在</w:t>
            </w:r>
            <w:r>
              <w:rPr>
                <w:rFonts w:hint="eastAsia" w:eastAsia="仿宋_GB2312"/>
                <w:sz w:val="24"/>
              </w:rPr>
              <w:t>产品（</w:t>
            </w:r>
            <w:r>
              <w:rPr>
                <w:rFonts w:eastAsia="仿宋_GB2312"/>
                <w:sz w:val="24"/>
              </w:rPr>
              <w:t>零件</w:t>
            </w:r>
            <w:r>
              <w:rPr>
                <w:rFonts w:hint="eastAsia" w:eastAsia="仿宋_GB2312"/>
                <w:sz w:val="24"/>
              </w:rPr>
              <w:t>）</w:t>
            </w:r>
            <w:r>
              <w:rPr>
                <w:rFonts w:eastAsia="仿宋_GB2312"/>
                <w:sz w:val="24"/>
              </w:rPr>
              <w:t>检测中应用</w:t>
            </w:r>
            <w:r>
              <w:rPr>
                <w:rFonts w:hint="eastAsia" w:eastAsia="仿宋_GB2312"/>
                <w:sz w:val="24"/>
              </w:rPr>
              <w:t>模块的开发</w:t>
            </w:r>
          </w:p>
          <w:p>
            <w:pPr>
              <w:spacing w:beforeLines="50" w:line="280" w:lineRule="exact"/>
              <w:ind w:firstLine="480" w:firstLineChars="200"/>
              <w:rPr>
                <w:rFonts w:hint="eastAsia" w:eastAsia="仿宋_GB2312"/>
                <w:sz w:val="24"/>
              </w:rPr>
            </w:pPr>
            <w:r>
              <w:rPr>
                <w:rFonts w:hint="eastAsia" w:eastAsia="仿宋_GB2312"/>
                <w:sz w:val="24"/>
              </w:rPr>
              <w:t>主要内容：视觉检测在自动化生产线中的应用是具有许多独特的优势，我们寻求能在</w:t>
            </w:r>
            <w:r>
              <w:rPr>
                <w:rFonts w:eastAsia="仿宋_GB2312"/>
                <w:sz w:val="24"/>
              </w:rPr>
              <w:t>印刷行业</w:t>
            </w:r>
            <w:r>
              <w:rPr>
                <w:rFonts w:hint="eastAsia" w:eastAsia="仿宋_GB2312"/>
                <w:sz w:val="24"/>
              </w:rPr>
              <w:t>、电子（</w:t>
            </w:r>
            <w:r>
              <w:rPr>
                <w:rFonts w:eastAsia="仿宋_GB2312"/>
                <w:sz w:val="24"/>
              </w:rPr>
              <w:t>PCB</w:t>
            </w:r>
            <w:r>
              <w:rPr>
                <w:rFonts w:hint="eastAsia" w:eastAsia="仿宋_GB2312"/>
                <w:sz w:val="24"/>
              </w:rPr>
              <w:t>）产业、汽车</w:t>
            </w:r>
            <w:r>
              <w:rPr>
                <w:rFonts w:eastAsia="仿宋_GB2312"/>
                <w:sz w:val="24"/>
              </w:rPr>
              <w:t>零</w:t>
            </w:r>
            <w:r>
              <w:rPr>
                <w:rFonts w:hint="eastAsia" w:eastAsia="仿宋_GB2312"/>
                <w:sz w:val="24"/>
              </w:rPr>
              <w:t>部件制造业、</w:t>
            </w:r>
            <w:r>
              <w:rPr>
                <w:rFonts w:eastAsia="仿宋_GB2312"/>
                <w:sz w:val="24"/>
              </w:rPr>
              <w:t>汽车安全</w:t>
            </w:r>
            <w:r>
              <w:rPr>
                <w:rFonts w:hint="eastAsia" w:eastAsia="仿宋_GB2312"/>
                <w:sz w:val="24"/>
              </w:rPr>
              <w:t>驾驶等等领域</w:t>
            </w:r>
            <w:r>
              <w:rPr>
                <w:rFonts w:eastAsia="仿宋_GB2312"/>
                <w:sz w:val="24"/>
              </w:rPr>
              <w:t>中</w:t>
            </w:r>
            <w:r>
              <w:rPr>
                <w:rFonts w:hint="eastAsia" w:eastAsia="仿宋_GB2312"/>
                <w:sz w:val="24"/>
              </w:rPr>
              <w:t>视觉检测</w:t>
            </w:r>
            <w:r>
              <w:rPr>
                <w:rFonts w:eastAsia="仿宋_GB2312"/>
                <w:sz w:val="24"/>
              </w:rPr>
              <w:t>应用</w:t>
            </w:r>
            <w:r>
              <w:rPr>
                <w:rFonts w:hint="eastAsia" w:eastAsia="仿宋_GB2312"/>
                <w:sz w:val="24"/>
              </w:rPr>
              <w:t>模块化开发和应用的合作伙伴。其具体指标：因检测对象或控制目标的不同而不同，有待面议。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8" w:hRule="atLeast"/>
          <w:jc w:val="center"/>
        </w:trPr>
        <w:tc>
          <w:tcPr>
            <w:tcW w:w="129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成果所有权要求</w:t>
            </w:r>
          </w:p>
        </w:tc>
        <w:tc>
          <w:tcPr>
            <w:tcW w:w="8028" w:type="dxa"/>
            <w:gridSpan w:val="8"/>
            <w:tcBorders>
              <w:top w:val="single" w:color="auto" w:sz="4" w:space="0"/>
              <w:left w:val="single" w:color="auto" w:sz="4" w:space="0"/>
              <w:bottom w:val="single" w:color="auto" w:sz="4" w:space="0"/>
              <w:right w:val="single" w:color="auto" w:sz="4" w:space="0"/>
            </w:tcBorders>
            <w:vAlign w:val="center"/>
          </w:tcPr>
          <w:p>
            <w:pPr>
              <w:spacing w:line="280" w:lineRule="exact"/>
              <w:rPr>
                <w:rFonts w:eastAsia="仿宋_GB2312"/>
                <w:sz w:val="24"/>
              </w:rPr>
            </w:pPr>
            <w:r>
              <w:rPr>
                <w:rFonts w:hint="eastAsia" w:eastAsia="仿宋_GB2312"/>
                <w:sz w:val="24"/>
              </w:rPr>
              <w:t>知识产权归华强电子所有或合作双方共同所有。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jc w:val="center"/>
        </w:trPr>
        <w:tc>
          <w:tcPr>
            <w:tcW w:w="129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对技术服务方要求</w:t>
            </w:r>
          </w:p>
        </w:tc>
        <w:tc>
          <w:tcPr>
            <w:tcW w:w="8028" w:type="dxa"/>
            <w:gridSpan w:val="8"/>
            <w:tcBorders>
              <w:top w:val="single" w:color="auto" w:sz="4" w:space="0"/>
              <w:left w:val="single" w:color="auto" w:sz="4" w:space="0"/>
              <w:bottom w:val="single" w:color="auto" w:sz="4" w:space="0"/>
              <w:right w:val="single" w:color="auto" w:sz="4" w:space="0"/>
            </w:tcBorders>
            <w:vAlign w:val="center"/>
          </w:tcPr>
          <w:p>
            <w:pPr>
              <w:spacing w:line="280" w:lineRule="exact"/>
              <w:rPr>
                <w:rFonts w:eastAsia="仿宋_GB2312"/>
                <w:sz w:val="24"/>
              </w:rPr>
            </w:pPr>
            <w:r>
              <w:rPr>
                <w:rFonts w:hint="eastAsia" w:eastAsia="仿宋_GB2312"/>
                <w:sz w:val="24"/>
              </w:rPr>
              <w:t>按双方的合约规定执行。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jc w:val="center"/>
        </w:trPr>
        <w:tc>
          <w:tcPr>
            <w:tcW w:w="129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拟提供资金及合作方式</w:t>
            </w:r>
          </w:p>
        </w:tc>
        <w:tc>
          <w:tcPr>
            <w:tcW w:w="8028" w:type="dxa"/>
            <w:gridSpan w:val="8"/>
            <w:tcBorders>
              <w:top w:val="single" w:color="auto" w:sz="4" w:space="0"/>
              <w:left w:val="single" w:color="auto" w:sz="4" w:space="0"/>
              <w:bottom w:val="single" w:color="auto" w:sz="4" w:space="0"/>
              <w:right w:val="single" w:color="auto" w:sz="4" w:space="0"/>
            </w:tcBorders>
            <w:vAlign w:val="center"/>
          </w:tcPr>
          <w:p>
            <w:pPr>
              <w:spacing w:line="280" w:lineRule="exact"/>
              <w:rPr>
                <w:rFonts w:eastAsia="仿宋_GB2312"/>
                <w:sz w:val="24"/>
              </w:rPr>
            </w:pPr>
            <w:r>
              <w:rPr>
                <w:rFonts w:hint="eastAsia" w:eastAsia="仿宋_GB2312"/>
                <w:sz w:val="24"/>
              </w:rPr>
              <w:t>50万（可面议），合作方式：技术合作开发，成果转让（知识产权转让）等方式均可。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9" w:hRule="atLeast"/>
          <w:jc w:val="center"/>
        </w:trPr>
        <w:tc>
          <w:tcPr>
            <w:tcW w:w="129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有效时间</w:t>
            </w:r>
          </w:p>
        </w:tc>
        <w:tc>
          <w:tcPr>
            <w:tcW w:w="8028" w:type="dxa"/>
            <w:gridSpan w:val="8"/>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2017年10月-2019年10月</w:t>
            </w:r>
          </w:p>
        </w:tc>
      </w:tr>
    </w:tbl>
    <w:p>
      <w:pPr>
        <w:rPr>
          <w:rFonts w:hint="eastAsia"/>
        </w:rPr>
      </w:pPr>
      <w:r>
        <w:rPr>
          <w:rFonts w:hint="eastAsia"/>
        </w:rPr>
        <w:t>金华开发区高新局联系人：方绍东，电话：18758907928，82374569，QQ：316664923。</w:t>
      </w:r>
    </w:p>
    <w:p>
      <w:pPr>
        <w:autoSpaceDE w:val="0"/>
        <w:autoSpaceDN w:val="0"/>
        <w:adjustRightInd w:val="0"/>
        <w:spacing w:before="30" w:after="20"/>
        <w:rPr>
          <w:rFonts w:hint="eastAsia"/>
        </w:rPr>
      </w:pPr>
    </w:p>
    <w:p>
      <w:pPr>
        <w:jc w:val="center"/>
        <w:rPr>
          <w:rFonts w:hint="eastAsia" w:ascii="方正小标宋简体" w:hAnsi="宋体" w:eastAsia="方正小标宋简体"/>
          <w:color w:val="000000"/>
          <w:sz w:val="44"/>
          <w:szCs w:val="44"/>
        </w:rPr>
      </w:pPr>
      <w:r>
        <w:rPr>
          <w:rFonts w:hint="eastAsia" w:ascii="方正小标宋简体" w:hAnsi="宋体" w:eastAsia="方正小标宋简体"/>
          <w:color w:val="000000"/>
          <w:sz w:val="44"/>
          <w:szCs w:val="44"/>
        </w:rPr>
        <w:t>2018年企业技术需求征集表</w:t>
      </w:r>
    </w:p>
    <w:tbl>
      <w:tblPr>
        <w:tblStyle w:val="17"/>
        <w:tblW w:w="93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2"/>
        <w:gridCol w:w="2497"/>
        <w:gridCol w:w="1110"/>
        <w:gridCol w:w="816"/>
        <w:gridCol w:w="682"/>
        <w:gridCol w:w="593"/>
        <w:gridCol w:w="383"/>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25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企业名称</w:t>
            </w:r>
          </w:p>
        </w:tc>
        <w:tc>
          <w:tcPr>
            <w:tcW w:w="8070"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金华恒利康化工有限公司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25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企业地址</w:t>
            </w:r>
          </w:p>
        </w:tc>
        <w:tc>
          <w:tcPr>
            <w:tcW w:w="4423"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金华市开发区洋埠镇西上陈村</w:t>
            </w:r>
          </w:p>
        </w:tc>
        <w:tc>
          <w:tcPr>
            <w:tcW w:w="1275"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邮编</w:t>
            </w:r>
          </w:p>
        </w:tc>
        <w:tc>
          <w:tcPr>
            <w:tcW w:w="237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321083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25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联系人</w:t>
            </w:r>
          </w:p>
        </w:tc>
        <w:tc>
          <w:tcPr>
            <w:tcW w:w="249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盛惠敏</w:t>
            </w:r>
          </w:p>
        </w:tc>
        <w:tc>
          <w:tcPr>
            <w:tcW w:w="111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办公电话</w:t>
            </w:r>
          </w:p>
        </w:tc>
        <w:tc>
          <w:tcPr>
            <w:tcW w:w="1498"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82205859</w:t>
            </w:r>
          </w:p>
        </w:tc>
        <w:tc>
          <w:tcPr>
            <w:tcW w:w="976"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手机</w:t>
            </w:r>
          </w:p>
        </w:tc>
        <w:tc>
          <w:tcPr>
            <w:tcW w:w="198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13819978160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25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eastAsia="仿宋_GB2312"/>
                <w:sz w:val="24"/>
              </w:rPr>
              <w:t>E-mail</w:t>
            </w:r>
          </w:p>
        </w:tc>
        <w:tc>
          <w:tcPr>
            <w:tcW w:w="249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sales@hanllycome.com</w:t>
            </w:r>
          </w:p>
        </w:tc>
        <w:tc>
          <w:tcPr>
            <w:tcW w:w="111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eastAsia="仿宋_GB2312"/>
                <w:sz w:val="24"/>
              </w:rPr>
              <w:t>QQ</w:t>
            </w:r>
          </w:p>
        </w:tc>
        <w:tc>
          <w:tcPr>
            <w:tcW w:w="1498"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895782988</w:t>
            </w:r>
          </w:p>
        </w:tc>
        <w:tc>
          <w:tcPr>
            <w:tcW w:w="976"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微信号</w:t>
            </w:r>
          </w:p>
        </w:tc>
        <w:tc>
          <w:tcPr>
            <w:tcW w:w="198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13819978160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46" w:hRule="atLeast"/>
          <w:jc w:val="center"/>
        </w:trPr>
        <w:tc>
          <w:tcPr>
            <w:tcW w:w="125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企业概况</w:t>
            </w:r>
          </w:p>
        </w:tc>
        <w:tc>
          <w:tcPr>
            <w:tcW w:w="8070" w:type="dxa"/>
            <w:gridSpan w:val="7"/>
            <w:tcBorders>
              <w:top w:val="single" w:color="auto" w:sz="4" w:space="0"/>
              <w:left w:val="single" w:color="auto" w:sz="4" w:space="0"/>
              <w:bottom w:val="single" w:color="auto" w:sz="4" w:space="0"/>
              <w:right w:val="single" w:color="auto" w:sz="4" w:space="0"/>
            </w:tcBorders>
          </w:tcPr>
          <w:p>
            <w:pPr>
              <w:autoSpaceDE w:val="0"/>
              <w:autoSpaceDN w:val="0"/>
              <w:adjustRightInd w:val="0"/>
              <w:spacing w:line="600" w:lineRule="exact"/>
              <w:rPr>
                <w:rFonts w:eastAsia="仿宋_GB2312"/>
                <w:sz w:val="24"/>
              </w:rPr>
            </w:pPr>
            <w:r>
              <w:rPr>
                <w:rFonts w:hint="eastAsia" w:eastAsia="仿宋_GB2312"/>
                <w:sz w:val="24"/>
              </w:rPr>
              <w:t>（包括成立时间、企业规模、主导产品、行业水平、研发方向等简况）：</w:t>
            </w:r>
          </w:p>
          <w:p>
            <w:pPr>
              <w:autoSpaceDE w:val="0"/>
              <w:autoSpaceDN w:val="0"/>
              <w:adjustRightInd w:val="0"/>
              <w:spacing w:line="600" w:lineRule="exact"/>
              <w:ind w:firstLine="480" w:firstLineChars="200"/>
              <w:rPr>
                <w:rFonts w:hint="eastAsia" w:eastAsia="仿宋_GB2312"/>
                <w:sz w:val="24"/>
              </w:rPr>
            </w:pPr>
            <w:r>
              <w:rPr>
                <w:rFonts w:hint="eastAsia" w:eastAsia="仿宋_GB2312"/>
                <w:sz w:val="24"/>
              </w:rPr>
              <w:t>金华恒利康化工有限公司属有限责任公司，创办于2003年，注册资金300万元. 公司生产能力为年产酸性染料1000吨，公司将一直致力于弱酸性染料的研发和应用技术研究，未来3年内，主要有以下3个重点研发方向：</w:t>
            </w:r>
          </w:p>
          <w:p>
            <w:pPr>
              <w:autoSpaceDE w:val="0"/>
              <w:autoSpaceDN w:val="0"/>
              <w:adjustRightInd w:val="0"/>
              <w:snapToGrid w:val="0"/>
              <w:spacing w:line="600" w:lineRule="exact"/>
              <w:rPr>
                <w:rFonts w:eastAsia="仿宋_GB2312"/>
                <w:sz w:val="24"/>
              </w:rPr>
            </w:pPr>
            <w:r>
              <w:rPr>
                <w:rFonts w:hint="eastAsia" w:eastAsia="仿宋_GB2312"/>
                <w:sz w:val="24"/>
              </w:rPr>
              <w:t>弱酸性染料新产品的研发；染料绿色生产技术；染料商品化加工技术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43" w:hRule="atLeast"/>
          <w:jc w:val="center"/>
        </w:trPr>
        <w:tc>
          <w:tcPr>
            <w:tcW w:w="125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企业技术难题和需求情况</w:t>
            </w:r>
          </w:p>
        </w:tc>
        <w:tc>
          <w:tcPr>
            <w:tcW w:w="8070" w:type="dxa"/>
            <w:gridSpan w:val="7"/>
            <w:tcBorders>
              <w:top w:val="single" w:color="auto" w:sz="4" w:space="0"/>
              <w:left w:val="single" w:color="auto" w:sz="4" w:space="0"/>
              <w:bottom w:val="single" w:color="auto" w:sz="4" w:space="0"/>
              <w:right w:val="single" w:color="auto" w:sz="4" w:space="0"/>
            </w:tcBorders>
          </w:tcPr>
          <w:p>
            <w:pPr>
              <w:spacing w:beforeLines="50" w:line="280" w:lineRule="exact"/>
              <w:rPr>
                <w:rFonts w:hint="eastAsia" w:eastAsia="仿宋_GB2312"/>
                <w:sz w:val="24"/>
              </w:rPr>
            </w:pPr>
            <w:r>
              <w:rPr>
                <w:rFonts w:hint="eastAsia" w:eastAsia="仿宋_GB2312"/>
                <w:sz w:val="24"/>
              </w:rPr>
              <w:t>（包括技术难题和需求名称、类别、主要内容及拟达到的技术指标等简况）：</w:t>
            </w:r>
          </w:p>
          <w:p>
            <w:pPr>
              <w:spacing w:beforeLines="50" w:line="280" w:lineRule="exact"/>
              <w:rPr>
                <w:rFonts w:eastAsia="仿宋_GB2312"/>
                <w:sz w:val="24"/>
              </w:rPr>
            </w:pPr>
            <w:r>
              <w:rPr>
                <w:rFonts w:hint="eastAsia" w:eastAsia="仿宋_GB2312"/>
                <w:sz w:val="24"/>
              </w:rPr>
              <w:t>1、提高弱酸性染料溶解度；2、高性能弱酸性染料新品种；3、先进的染料合成技术。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8" w:hRule="atLeast"/>
          <w:jc w:val="center"/>
        </w:trPr>
        <w:tc>
          <w:tcPr>
            <w:tcW w:w="125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成果所有权要求</w:t>
            </w:r>
          </w:p>
        </w:tc>
        <w:tc>
          <w:tcPr>
            <w:tcW w:w="8070"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jc w:val="center"/>
        </w:trPr>
        <w:tc>
          <w:tcPr>
            <w:tcW w:w="125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对技术服务方要求</w:t>
            </w:r>
          </w:p>
        </w:tc>
        <w:tc>
          <w:tcPr>
            <w:tcW w:w="8070"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jc w:val="center"/>
        </w:trPr>
        <w:tc>
          <w:tcPr>
            <w:tcW w:w="125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拟提供资金及合作方式</w:t>
            </w:r>
          </w:p>
        </w:tc>
        <w:tc>
          <w:tcPr>
            <w:tcW w:w="8070"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9" w:hRule="atLeast"/>
          <w:jc w:val="center"/>
        </w:trPr>
        <w:tc>
          <w:tcPr>
            <w:tcW w:w="125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有效时间</w:t>
            </w:r>
          </w:p>
        </w:tc>
        <w:tc>
          <w:tcPr>
            <w:tcW w:w="8070"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p>
        </w:tc>
      </w:tr>
    </w:tbl>
    <w:p>
      <w:pPr>
        <w:rPr>
          <w:rFonts w:hint="eastAsia"/>
        </w:rPr>
      </w:pPr>
      <w:r>
        <w:rPr>
          <w:rFonts w:hint="eastAsia"/>
        </w:rPr>
        <w:t>金华开发区高新局联系人：方绍东，电话：18758907928，82374569，QQ：316664923。</w:t>
      </w:r>
    </w:p>
    <w:p>
      <w:pPr>
        <w:jc w:val="center"/>
        <w:rPr>
          <w:rFonts w:hint="eastAsia" w:ascii="方正小标宋简体" w:hAnsi="宋体" w:eastAsia="方正小标宋简体"/>
          <w:color w:val="000000"/>
          <w:sz w:val="36"/>
          <w:szCs w:val="36"/>
        </w:rPr>
      </w:pPr>
      <w:r>
        <w:rPr>
          <w:rFonts w:hint="eastAsia" w:ascii="方正小标宋简体" w:hAnsi="宋体" w:eastAsia="方正小标宋简体"/>
          <w:color w:val="000000"/>
          <w:sz w:val="36"/>
          <w:szCs w:val="36"/>
        </w:rPr>
        <w:t>2018年企业技术需求征集表</w:t>
      </w:r>
    </w:p>
    <w:tbl>
      <w:tblPr>
        <w:tblStyle w:val="17"/>
        <w:tblW w:w="93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1860"/>
        <w:gridCol w:w="1276"/>
        <w:gridCol w:w="861"/>
        <w:gridCol w:w="698"/>
        <w:gridCol w:w="658"/>
        <w:gridCol w:w="476"/>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sz w:val="18"/>
                <w:szCs w:val="18"/>
              </w:rPr>
            </w:pPr>
            <w:r>
              <w:rPr>
                <w:rFonts w:hint="eastAsia" w:ascii="宋体" w:hAnsi="宋体"/>
                <w:sz w:val="18"/>
                <w:szCs w:val="18"/>
              </w:rPr>
              <w:t>企业名称</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sz w:val="18"/>
                <w:szCs w:val="18"/>
              </w:rPr>
            </w:pPr>
            <w:r>
              <w:rPr>
                <w:rFonts w:hint="eastAsia" w:ascii="宋体" w:hAnsi="宋体"/>
                <w:sz w:val="18"/>
                <w:szCs w:val="18"/>
              </w:rPr>
              <w:t>金华阿帕奇信息技术有限公司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sz w:val="18"/>
                <w:szCs w:val="18"/>
              </w:rPr>
            </w:pPr>
            <w:r>
              <w:rPr>
                <w:rFonts w:hint="eastAsia" w:ascii="宋体" w:hAnsi="宋体"/>
                <w:sz w:val="18"/>
                <w:szCs w:val="18"/>
              </w:rPr>
              <w:t>企业地址</w:t>
            </w:r>
          </w:p>
        </w:tc>
        <w:tc>
          <w:tcPr>
            <w:tcW w:w="3997"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sz w:val="18"/>
                <w:szCs w:val="18"/>
              </w:rPr>
            </w:pPr>
            <w:r>
              <w:rPr>
                <w:rFonts w:hint="eastAsia" w:ascii="宋体" w:hAnsi="宋体"/>
                <w:sz w:val="18"/>
                <w:szCs w:val="18"/>
              </w:rPr>
              <w:t>浙江省金华市婺城区金衢路199号物联科技大厦12楼</w:t>
            </w:r>
          </w:p>
        </w:tc>
        <w:tc>
          <w:tcPr>
            <w:tcW w:w="1356"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sz w:val="18"/>
                <w:szCs w:val="18"/>
              </w:rPr>
            </w:pPr>
            <w:r>
              <w:rPr>
                <w:rFonts w:hint="eastAsia" w:ascii="宋体" w:hAnsi="宋体"/>
                <w:sz w:val="18"/>
                <w:szCs w:val="18"/>
              </w:rPr>
              <w:t>邮编</w:t>
            </w:r>
          </w:p>
        </w:tc>
        <w:tc>
          <w:tcPr>
            <w:tcW w:w="260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sz w:val="18"/>
                <w:szCs w:val="18"/>
              </w:rPr>
            </w:pPr>
            <w:r>
              <w:rPr>
                <w:rFonts w:hint="eastAsia" w:ascii="宋体" w:hAnsi="宋体"/>
                <w:sz w:val="18"/>
                <w:szCs w:val="18"/>
              </w:rPr>
              <w:t>321000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sz w:val="18"/>
                <w:szCs w:val="18"/>
              </w:rPr>
            </w:pPr>
            <w:r>
              <w:rPr>
                <w:rFonts w:hint="eastAsia" w:ascii="宋体" w:hAnsi="宋体"/>
                <w:sz w:val="18"/>
                <w:szCs w:val="18"/>
              </w:rPr>
              <w:t>联系人</w:t>
            </w:r>
          </w:p>
        </w:tc>
        <w:tc>
          <w:tcPr>
            <w:tcW w:w="186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sz w:val="18"/>
                <w:szCs w:val="18"/>
              </w:rPr>
            </w:pPr>
            <w:r>
              <w:rPr>
                <w:rFonts w:hint="eastAsia" w:ascii="宋体" w:hAnsi="宋体"/>
                <w:sz w:val="18"/>
                <w:szCs w:val="18"/>
              </w:rPr>
              <w:t>王婧</w:t>
            </w:r>
          </w:p>
        </w:tc>
        <w:tc>
          <w:tcPr>
            <w:tcW w:w="127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sz w:val="18"/>
                <w:szCs w:val="18"/>
              </w:rPr>
            </w:pPr>
            <w:r>
              <w:rPr>
                <w:rFonts w:hint="eastAsia" w:ascii="宋体" w:hAnsi="宋体"/>
                <w:sz w:val="18"/>
                <w:szCs w:val="18"/>
              </w:rPr>
              <w:t>办公电话</w:t>
            </w:r>
          </w:p>
        </w:tc>
        <w:tc>
          <w:tcPr>
            <w:tcW w:w="155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sz w:val="18"/>
                <w:szCs w:val="18"/>
              </w:rPr>
            </w:pPr>
            <w:r>
              <w:rPr>
                <w:rFonts w:hint="eastAsia" w:ascii="宋体" w:hAnsi="宋体"/>
                <w:sz w:val="18"/>
                <w:szCs w:val="18"/>
              </w:rPr>
              <w:t>057989163909</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sz w:val="18"/>
                <w:szCs w:val="18"/>
              </w:rPr>
            </w:pPr>
            <w:r>
              <w:rPr>
                <w:rFonts w:hint="eastAsia" w:ascii="宋体" w:hAnsi="宋体"/>
                <w:sz w:val="18"/>
                <w:szCs w:val="18"/>
              </w:rPr>
              <w:t>手机</w:t>
            </w:r>
          </w:p>
        </w:tc>
        <w:tc>
          <w:tcPr>
            <w:tcW w:w="212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sz w:val="18"/>
                <w:szCs w:val="18"/>
              </w:rPr>
            </w:pPr>
            <w:r>
              <w:rPr>
                <w:rFonts w:hint="eastAsia" w:ascii="宋体" w:hAnsi="宋体"/>
                <w:sz w:val="18"/>
                <w:szCs w:val="18"/>
              </w:rPr>
              <w:t>13454132312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sz w:val="18"/>
                <w:szCs w:val="18"/>
              </w:rPr>
            </w:pPr>
            <w:r>
              <w:rPr>
                <w:rFonts w:ascii="宋体" w:hAnsi="宋体"/>
                <w:sz w:val="18"/>
                <w:szCs w:val="18"/>
              </w:rPr>
              <w:t>E-mail</w:t>
            </w:r>
          </w:p>
        </w:tc>
        <w:tc>
          <w:tcPr>
            <w:tcW w:w="186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sz w:val="18"/>
                <w:szCs w:val="18"/>
              </w:rPr>
            </w:pPr>
            <w:r>
              <w:rPr>
                <w:rFonts w:hint="eastAsia" w:ascii="宋体" w:hAnsi="宋体"/>
                <w:sz w:val="18"/>
                <w:szCs w:val="18"/>
              </w:rPr>
              <w:t>wj@apa7.com</w:t>
            </w:r>
          </w:p>
        </w:tc>
        <w:tc>
          <w:tcPr>
            <w:tcW w:w="127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sz w:val="18"/>
                <w:szCs w:val="18"/>
              </w:rPr>
            </w:pPr>
            <w:r>
              <w:rPr>
                <w:rFonts w:ascii="宋体" w:hAnsi="宋体"/>
                <w:sz w:val="18"/>
                <w:szCs w:val="18"/>
              </w:rPr>
              <w:t>QQ</w:t>
            </w:r>
          </w:p>
        </w:tc>
        <w:tc>
          <w:tcPr>
            <w:tcW w:w="155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sz w:val="18"/>
                <w:szCs w:val="18"/>
              </w:rPr>
            </w:pPr>
            <w:r>
              <w:rPr>
                <w:rFonts w:hint="eastAsia" w:ascii="宋体" w:hAnsi="宋体"/>
                <w:sz w:val="18"/>
                <w:szCs w:val="18"/>
              </w:rPr>
              <w:t>2301801790</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sz w:val="18"/>
                <w:szCs w:val="18"/>
              </w:rPr>
            </w:pPr>
            <w:r>
              <w:rPr>
                <w:rFonts w:hint="eastAsia" w:ascii="宋体" w:hAnsi="宋体"/>
                <w:sz w:val="18"/>
                <w:szCs w:val="18"/>
              </w:rPr>
              <w:t>微信号</w:t>
            </w:r>
          </w:p>
        </w:tc>
        <w:tc>
          <w:tcPr>
            <w:tcW w:w="212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sz w:val="18"/>
                <w:szCs w:val="18"/>
              </w:rPr>
            </w:pPr>
            <w:r>
              <w:rPr>
                <w:rFonts w:hint="eastAsia" w:ascii="宋体" w:hAnsi="宋体"/>
                <w:sz w:val="18"/>
                <w:szCs w:val="18"/>
              </w:rPr>
              <w:t>13454132312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46"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sz w:val="18"/>
                <w:szCs w:val="18"/>
              </w:rPr>
            </w:pPr>
            <w:r>
              <w:rPr>
                <w:rFonts w:hint="eastAsia" w:ascii="宋体" w:hAnsi="宋体"/>
                <w:sz w:val="18"/>
                <w:szCs w:val="18"/>
              </w:rPr>
              <w:t>企业概况</w:t>
            </w:r>
          </w:p>
        </w:tc>
        <w:tc>
          <w:tcPr>
            <w:tcW w:w="7955" w:type="dxa"/>
            <w:gridSpan w:val="7"/>
            <w:tcBorders>
              <w:top w:val="single" w:color="auto" w:sz="4" w:space="0"/>
              <w:left w:val="single" w:color="auto" w:sz="4" w:space="0"/>
              <w:bottom w:val="single" w:color="auto" w:sz="4" w:space="0"/>
              <w:right w:val="single" w:color="auto" w:sz="4" w:space="0"/>
            </w:tcBorders>
          </w:tcPr>
          <w:p>
            <w:pPr>
              <w:spacing w:beforeLines="50" w:line="280" w:lineRule="exact"/>
              <w:rPr>
                <w:rFonts w:ascii="宋体" w:hAnsi="宋体"/>
                <w:sz w:val="18"/>
                <w:szCs w:val="18"/>
              </w:rPr>
            </w:pPr>
            <w:r>
              <w:rPr>
                <w:rFonts w:hint="eastAsia" w:ascii="宋体" w:hAnsi="宋体"/>
                <w:sz w:val="18"/>
                <w:szCs w:val="18"/>
              </w:rPr>
              <w:t>（包括成立时间、企业规模、主导产品、行业水平、研发方向等简况）：</w:t>
            </w:r>
          </w:p>
          <w:p>
            <w:pPr>
              <w:spacing w:line="280" w:lineRule="exact"/>
              <w:ind w:firstLine="360" w:firstLineChars="200"/>
              <w:rPr>
                <w:rFonts w:hint="eastAsia" w:ascii="宋体" w:hAnsi="宋体" w:cs="Calibri"/>
                <w:color w:val="000000"/>
                <w:sz w:val="18"/>
                <w:szCs w:val="18"/>
                <w:lang w:val="zh-CN"/>
              </w:rPr>
            </w:pPr>
            <w:r>
              <w:rPr>
                <w:rFonts w:hint="eastAsia" w:ascii="宋体" w:hAnsi="宋体" w:cs="Calibri"/>
                <w:color w:val="000000"/>
                <w:sz w:val="18"/>
                <w:szCs w:val="18"/>
                <w:lang w:val="zh-CN"/>
              </w:rPr>
              <w:t>金华阿帕奇信息技术有限公司是一家以软件研发及信息系统集成业务为一体的高新技术企业。自2</w:t>
            </w:r>
            <w:r>
              <w:rPr>
                <w:rFonts w:ascii="宋体" w:hAnsi="宋体" w:cs="Calibri"/>
                <w:color w:val="000000"/>
                <w:sz w:val="18"/>
                <w:szCs w:val="18"/>
                <w:lang w:val="zh-CN"/>
              </w:rPr>
              <w:t>007</w:t>
            </w:r>
            <w:r>
              <w:rPr>
                <w:rFonts w:hint="eastAsia" w:ascii="宋体" w:hAnsi="宋体" w:cs="Calibri"/>
                <w:color w:val="000000"/>
                <w:sz w:val="18"/>
                <w:szCs w:val="18"/>
                <w:lang w:val="zh-CN"/>
              </w:rPr>
              <w:t>年</w:t>
            </w:r>
            <w:r>
              <w:rPr>
                <w:rFonts w:ascii="宋体" w:hAnsi="宋体" w:cs="Calibri"/>
                <w:color w:val="000000"/>
                <w:sz w:val="18"/>
                <w:szCs w:val="18"/>
                <w:lang w:val="zh-CN"/>
              </w:rPr>
              <w:t>创立以来</w:t>
            </w:r>
            <w:r>
              <w:rPr>
                <w:rFonts w:hint="eastAsia" w:ascii="宋体" w:hAnsi="宋体" w:cs="Calibri"/>
                <w:color w:val="000000"/>
                <w:sz w:val="18"/>
                <w:szCs w:val="18"/>
                <w:lang w:val="zh-CN"/>
              </w:rPr>
              <w:t>，公司恪守“技术、服务”为立业之本的核心价值观，秉承“专业、专注、持续共赢”的经营理念，拥有二十多项自主研发</w:t>
            </w:r>
            <w:r>
              <w:rPr>
                <w:rFonts w:ascii="宋体" w:hAnsi="宋体" w:cs="Calibri"/>
                <w:color w:val="000000"/>
                <w:sz w:val="18"/>
                <w:szCs w:val="18"/>
                <w:lang w:val="zh-CN"/>
              </w:rPr>
              <w:t>的</w:t>
            </w:r>
            <w:r>
              <w:rPr>
                <w:rFonts w:hint="eastAsia" w:ascii="宋体" w:hAnsi="宋体" w:cs="Calibri"/>
                <w:color w:val="000000"/>
                <w:sz w:val="18"/>
                <w:szCs w:val="18"/>
                <w:lang w:val="zh-CN"/>
              </w:rPr>
              <w:t>软件著作权与产品证书，</w:t>
            </w:r>
            <w:r>
              <w:rPr>
                <w:rFonts w:ascii="宋体" w:hAnsi="宋体" w:cs="Calibri"/>
                <w:color w:val="000000"/>
                <w:sz w:val="18"/>
                <w:szCs w:val="18"/>
                <w:lang w:val="zh-CN"/>
              </w:rPr>
              <w:t>具有完善的软件产品开发测试流程及科学的技术咨询服务体系</w:t>
            </w:r>
            <w:r>
              <w:rPr>
                <w:rFonts w:hint="eastAsia" w:ascii="宋体" w:hAnsi="宋体" w:cs="Calibri"/>
                <w:color w:val="000000"/>
                <w:sz w:val="18"/>
                <w:szCs w:val="18"/>
                <w:lang w:val="zh-CN"/>
              </w:rPr>
              <w:t>，是浙江省软件企业、国家</w:t>
            </w:r>
            <w:r>
              <w:rPr>
                <w:rFonts w:ascii="宋体" w:hAnsi="宋体" w:cs="Calibri"/>
                <w:color w:val="000000"/>
                <w:sz w:val="18"/>
                <w:szCs w:val="18"/>
                <w:lang w:val="zh-CN"/>
              </w:rPr>
              <w:t>级高新</w:t>
            </w:r>
            <w:r>
              <w:rPr>
                <w:rFonts w:hint="eastAsia" w:ascii="宋体" w:hAnsi="宋体" w:cs="Calibri"/>
                <w:color w:val="000000"/>
                <w:sz w:val="18"/>
                <w:szCs w:val="18"/>
                <w:lang w:val="zh-CN"/>
              </w:rPr>
              <w:t>技术</w:t>
            </w:r>
            <w:r>
              <w:rPr>
                <w:rFonts w:ascii="宋体" w:hAnsi="宋体" w:cs="Calibri"/>
                <w:color w:val="000000"/>
                <w:sz w:val="18"/>
                <w:szCs w:val="18"/>
                <w:lang w:val="zh-CN"/>
              </w:rPr>
              <w:t>企业、</w:t>
            </w:r>
            <w:r>
              <w:rPr>
                <w:rFonts w:hint="eastAsia" w:ascii="宋体" w:hAnsi="宋体" w:cs="Calibri"/>
                <w:color w:val="000000"/>
                <w:sz w:val="18"/>
                <w:szCs w:val="18"/>
                <w:lang w:val="zh-CN"/>
              </w:rPr>
              <w:t>浙江省科技型中小企业、金华市信息经济十大软件与信息服务业企业、</w:t>
            </w:r>
            <w:r>
              <w:rPr>
                <w:rFonts w:ascii="宋体" w:hAnsi="宋体" w:cs="Calibri"/>
                <w:color w:val="000000"/>
                <w:sz w:val="18"/>
                <w:szCs w:val="18"/>
                <w:lang w:val="zh-CN"/>
              </w:rPr>
              <w:t>企业信用评价</w:t>
            </w:r>
            <w:r>
              <w:rPr>
                <w:rFonts w:hint="eastAsia" w:ascii="宋体" w:hAnsi="宋体" w:cs="Calibri"/>
                <w:color w:val="000000"/>
                <w:sz w:val="18"/>
                <w:szCs w:val="18"/>
                <w:lang w:val="zh-CN"/>
              </w:rPr>
              <w:t>AAA级</w:t>
            </w:r>
            <w:r>
              <w:rPr>
                <w:rFonts w:ascii="宋体" w:hAnsi="宋体" w:cs="Calibri"/>
                <w:color w:val="000000"/>
                <w:sz w:val="18"/>
                <w:szCs w:val="18"/>
                <w:lang w:val="zh-CN"/>
              </w:rPr>
              <w:t>信用企业</w:t>
            </w:r>
            <w:r>
              <w:rPr>
                <w:rFonts w:hint="eastAsia" w:ascii="宋体" w:hAnsi="宋体" w:cs="Calibri"/>
                <w:color w:val="000000"/>
                <w:sz w:val="18"/>
                <w:szCs w:val="18"/>
                <w:lang w:val="zh-CN"/>
              </w:rPr>
              <w:t>、</w:t>
            </w:r>
            <w:r>
              <w:rPr>
                <w:rFonts w:ascii="宋体" w:hAnsi="宋体" w:cs="Calibri"/>
                <w:color w:val="000000"/>
                <w:sz w:val="18"/>
                <w:szCs w:val="18"/>
                <w:lang w:val="zh-CN"/>
              </w:rPr>
              <w:t>诚信示范经营认证企业</w:t>
            </w:r>
            <w:r>
              <w:rPr>
                <w:rFonts w:hint="eastAsia" w:ascii="宋体" w:hAnsi="宋体" w:cs="Calibri"/>
                <w:color w:val="000000"/>
                <w:sz w:val="18"/>
                <w:szCs w:val="18"/>
                <w:lang w:val="zh-CN"/>
              </w:rPr>
              <w:t>。</w:t>
            </w:r>
          </w:p>
          <w:p>
            <w:pPr>
              <w:spacing w:line="280" w:lineRule="exact"/>
              <w:ind w:firstLine="360" w:firstLineChars="200"/>
              <w:rPr>
                <w:rFonts w:ascii="宋体" w:hAnsi="宋体"/>
                <w:sz w:val="18"/>
                <w:szCs w:val="18"/>
              </w:rPr>
            </w:pPr>
            <w:r>
              <w:rPr>
                <w:rFonts w:hint="eastAsia" w:ascii="宋体" w:hAnsi="宋体" w:cs="Calibri"/>
                <w:color w:val="000000"/>
                <w:sz w:val="18"/>
                <w:szCs w:val="18"/>
                <w:lang w:val="zh-CN"/>
              </w:rPr>
              <w:t>主要科研领域：全国专业服务机构行业产品领域、全国公安平台产品研发领域，公司现有员工33名，其中拥有大专以上学历的员工有33人，占公司员工总数的100%。直接从事产品研发的技术人员有24人，占公司员工总数的70%以上。</w:t>
            </w:r>
            <w:r>
              <w:rPr>
                <w:rFonts w:hint="eastAsia" w:ascii="宋体" w:hAnsi="宋体" w:cs="Calibri"/>
                <w:color w:val="000000"/>
                <w:sz w:val="18"/>
                <w:szCs w:val="18"/>
              </w:rPr>
              <w:t>目前公司被授予金华市阿帕奇软件高新技术研发中心，拥有21项软件著作权证书，公司所有软件均通过了浙江省电子产品检验所的软件评测，有六个产品于2008年至2013年被浙江省经济和信息化委员会认定为浙江省软件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57"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sz w:val="18"/>
                <w:szCs w:val="18"/>
              </w:rPr>
            </w:pPr>
            <w:r>
              <w:rPr>
                <w:rFonts w:hint="eastAsia" w:ascii="宋体" w:hAnsi="宋体"/>
                <w:sz w:val="18"/>
                <w:szCs w:val="18"/>
              </w:rPr>
              <w:t>企业技术难题和需求情况</w:t>
            </w:r>
          </w:p>
        </w:tc>
        <w:tc>
          <w:tcPr>
            <w:tcW w:w="7955" w:type="dxa"/>
            <w:gridSpan w:val="7"/>
            <w:tcBorders>
              <w:top w:val="single" w:color="auto" w:sz="4" w:space="0"/>
              <w:left w:val="single" w:color="auto" w:sz="4" w:space="0"/>
              <w:bottom w:val="single" w:color="auto" w:sz="4" w:space="0"/>
              <w:right w:val="single" w:color="auto" w:sz="4" w:space="0"/>
            </w:tcBorders>
          </w:tcPr>
          <w:p>
            <w:pPr>
              <w:spacing w:beforeLines="50" w:line="280" w:lineRule="exact"/>
              <w:rPr>
                <w:rFonts w:hint="eastAsia" w:ascii="宋体" w:hAnsi="宋体"/>
                <w:sz w:val="18"/>
                <w:szCs w:val="18"/>
              </w:rPr>
            </w:pPr>
            <w:r>
              <w:rPr>
                <w:rFonts w:hint="eastAsia" w:ascii="宋体" w:hAnsi="宋体"/>
                <w:sz w:val="18"/>
                <w:szCs w:val="18"/>
              </w:rPr>
              <w:t>（包括技术难题和需求名称、类别、主要内容及拟达到的技术指标等简况）：</w:t>
            </w:r>
          </w:p>
          <w:p>
            <w:pPr>
              <w:spacing w:beforeLines="50" w:line="280" w:lineRule="exact"/>
              <w:ind w:firstLine="360" w:firstLineChars="200"/>
              <w:rPr>
                <w:rFonts w:hint="eastAsia" w:ascii="宋体" w:hAnsi="宋体"/>
                <w:sz w:val="18"/>
                <w:szCs w:val="18"/>
              </w:rPr>
            </w:pPr>
            <w:r>
              <w:rPr>
                <w:rFonts w:hint="eastAsia" w:ascii="宋体" w:hAnsi="宋体"/>
                <w:sz w:val="18"/>
                <w:szCs w:val="18"/>
              </w:rPr>
              <w:t>技术难题：基于haproxy负载均衡和datagruad数据库热备及异地灾备的系统研发</w:t>
            </w:r>
          </w:p>
          <w:p>
            <w:pPr>
              <w:spacing w:beforeLines="50" w:line="280" w:lineRule="exact"/>
              <w:ind w:firstLine="360" w:firstLineChars="200"/>
              <w:rPr>
                <w:rFonts w:ascii="宋体" w:hAnsi="宋体"/>
                <w:sz w:val="18"/>
                <w:szCs w:val="18"/>
              </w:rPr>
            </w:pPr>
            <w:r>
              <w:rPr>
                <w:rFonts w:hint="eastAsia" w:ascii="宋体" w:hAnsi="宋体"/>
                <w:sz w:val="18"/>
                <w:szCs w:val="18"/>
              </w:rPr>
              <w:t>基于事务所对数据安全和系统性能的需求，需要研发一套能支持应用热备、负载均衡、数据库热备和异地灾备的系统。基于haproxy+keepalived研发可支持无单点故障的负载均衡，实现并发可达到500+；基于反向代理技术实现客户访问时不暴露服务器真实IP增强系统的安全性；基于datagruad技术完成数据库热备；基于TCP协议自动完成异地灾备功能；研发监控平台可将应用负载、数据库备份及异地灾备的状态以图表方式直观展现；可设置各项指标阀值自动预警并可通过实时通讯工具通知相关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2"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sz w:val="18"/>
                <w:szCs w:val="18"/>
              </w:rPr>
            </w:pPr>
            <w:r>
              <w:rPr>
                <w:rFonts w:hint="eastAsia" w:ascii="宋体" w:hAnsi="宋体"/>
                <w:sz w:val="18"/>
                <w:szCs w:val="18"/>
              </w:rPr>
              <w:t>成果所有权要求</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sz w:val="18"/>
                <w:szCs w:val="18"/>
              </w:rPr>
            </w:pPr>
            <w:r>
              <w:rPr>
                <w:rFonts w:hint="eastAsia" w:ascii="宋体" w:hAnsi="宋体"/>
                <w:sz w:val="18"/>
                <w:szCs w:val="18"/>
              </w:rPr>
              <w:t>技术所有权归金华阿帕奇信息技术有限公司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6"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sz w:val="18"/>
                <w:szCs w:val="18"/>
              </w:rPr>
            </w:pPr>
            <w:r>
              <w:rPr>
                <w:rFonts w:hint="eastAsia" w:ascii="宋体" w:hAnsi="宋体"/>
                <w:sz w:val="18"/>
                <w:szCs w:val="18"/>
              </w:rPr>
              <w:t>对技术服务方要求</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sz w:val="18"/>
                <w:szCs w:val="18"/>
              </w:rPr>
            </w:pPr>
            <w:r>
              <w:rPr>
                <w:rFonts w:hint="eastAsia" w:ascii="宋体" w:hAnsi="宋体"/>
                <w:sz w:val="18"/>
                <w:szCs w:val="18"/>
              </w:rPr>
              <w:t>开发语言：java；数据库：oracle；支持云平台用户最大数100000+；并发数支持2000+；系统响应时间&lt; 2秒；支持集群部署和负载均衡；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40"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sz w:val="18"/>
                <w:szCs w:val="18"/>
              </w:rPr>
            </w:pPr>
            <w:r>
              <w:rPr>
                <w:rFonts w:hint="eastAsia" w:ascii="宋体" w:hAnsi="宋体"/>
                <w:sz w:val="18"/>
                <w:szCs w:val="18"/>
              </w:rPr>
              <w:t>拟提供资金及合作方式</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sz w:val="18"/>
                <w:szCs w:val="18"/>
              </w:rPr>
            </w:pPr>
            <w:r>
              <w:rPr>
                <w:rFonts w:hint="eastAsia" w:ascii="宋体" w:hAnsi="宋体"/>
                <w:sz w:val="18"/>
                <w:szCs w:val="18"/>
              </w:rPr>
              <w:t>计划提供45万元开发经费委托浙江艺通科技有限公司完成开发，并签订技术开发合同书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6"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sz w:val="18"/>
                <w:szCs w:val="18"/>
              </w:rPr>
            </w:pPr>
            <w:r>
              <w:rPr>
                <w:rFonts w:hint="eastAsia" w:ascii="宋体" w:hAnsi="宋体"/>
                <w:sz w:val="18"/>
                <w:szCs w:val="18"/>
              </w:rPr>
              <w:t>有效时间</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sz w:val="18"/>
                <w:szCs w:val="18"/>
              </w:rPr>
            </w:pPr>
            <w:r>
              <w:rPr>
                <w:rFonts w:hint="eastAsia" w:ascii="宋体" w:hAnsi="宋体"/>
                <w:sz w:val="18"/>
                <w:szCs w:val="18"/>
              </w:rPr>
              <w:t>自合同签订日起一年有效期</w:t>
            </w:r>
          </w:p>
        </w:tc>
      </w:tr>
    </w:tbl>
    <w:p>
      <w:pPr>
        <w:autoSpaceDE w:val="0"/>
        <w:autoSpaceDN w:val="0"/>
        <w:adjustRightInd w:val="0"/>
        <w:spacing w:before="30" w:after="20"/>
      </w:pPr>
      <w:r>
        <w:rPr>
          <w:rFonts w:hint="eastAsia"/>
        </w:rPr>
        <w:t>金华开发区高新局联系人：方绍东，电话：18758907928，82374569，QQ：316664923。</w:t>
      </w:r>
    </w:p>
    <w:p>
      <w:pPr>
        <w:jc w:val="center"/>
        <w:rPr>
          <w:rFonts w:hint="eastAsia" w:ascii="方正小标宋简体" w:hAnsi="宋体" w:eastAsia="方正小标宋简体"/>
          <w:color w:val="000000"/>
          <w:sz w:val="44"/>
          <w:szCs w:val="44"/>
        </w:rPr>
      </w:pPr>
      <w:r>
        <w:br w:type="page"/>
      </w:r>
      <w:r>
        <w:rPr>
          <w:rFonts w:hint="eastAsia" w:ascii="方正小标宋简体" w:hAnsi="宋体" w:eastAsia="方正小标宋简体"/>
          <w:color w:val="000000"/>
          <w:sz w:val="44"/>
          <w:szCs w:val="44"/>
        </w:rPr>
        <w:t>2018年企业技术需求征集表</w:t>
      </w:r>
    </w:p>
    <w:tbl>
      <w:tblPr>
        <w:tblStyle w:val="17"/>
        <w:tblW w:w="93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1860"/>
        <w:gridCol w:w="1276"/>
        <w:gridCol w:w="861"/>
        <w:gridCol w:w="698"/>
        <w:gridCol w:w="658"/>
        <w:gridCol w:w="476"/>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企业名称</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r>
              <w:rPr>
                <w:rFonts w:hint="eastAsia" w:eastAsia="仿宋_GB2312"/>
                <w:sz w:val="24"/>
              </w:rPr>
              <w:t>浙江汤溪齿轮机床有限公司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企业地址</w:t>
            </w:r>
          </w:p>
        </w:tc>
        <w:tc>
          <w:tcPr>
            <w:tcW w:w="3997"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r>
              <w:rPr>
                <w:rFonts w:hint="eastAsia" w:eastAsia="仿宋_GB2312"/>
                <w:sz w:val="24"/>
              </w:rPr>
              <w:t>浙江金华市汤溪镇</w:t>
            </w:r>
          </w:p>
        </w:tc>
        <w:tc>
          <w:tcPr>
            <w:tcW w:w="1356"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邮编</w:t>
            </w:r>
          </w:p>
        </w:tc>
        <w:tc>
          <w:tcPr>
            <w:tcW w:w="260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r>
              <w:rPr>
                <w:rFonts w:hint="eastAsia" w:eastAsia="仿宋_GB2312"/>
                <w:sz w:val="24"/>
              </w:rPr>
              <w:t>321075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联系人</w:t>
            </w:r>
          </w:p>
        </w:tc>
        <w:tc>
          <w:tcPr>
            <w:tcW w:w="186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r>
              <w:rPr>
                <w:rFonts w:hint="eastAsia" w:eastAsia="仿宋_GB2312"/>
                <w:sz w:val="24"/>
              </w:rPr>
              <w:t xml:space="preserve">滕淑英 </w:t>
            </w:r>
          </w:p>
        </w:tc>
        <w:tc>
          <w:tcPr>
            <w:tcW w:w="127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办公电话</w:t>
            </w:r>
          </w:p>
        </w:tc>
        <w:tc>
          <w:tcPr>
            <w:tcW w:w="155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r>
              <w:rPr>
                <w:rFonts w:hint="eastAsia" w:eastAsia="仿宋_GB2312"/>
                <w:sz w:val="24"/>
              </w:rPr>
              <w:t>82665386</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手机</w:t>
            </w:r>
          </w:p>
        </w:tc>
        <w:tc>
          <w:tcPr>
            <w:tcW w:w="212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r>
              <w:rPr>
                <w:rFonts w:hint="eastAsia" w:eastAsia="仿宋_GB2312"/>
                <w:sz w:val="24"/>
              </w:rPr>
              <w:t>13355795098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eastAsia="仿宋_GB2312"/>
                <w:sz w:val="24"/>
              </w:rPr>
              <w:t>E-mail</w:t>
            </w:r>
          </w:p>
        </w:tc>
        <w:tc>
          <w:tcPr>
            <w:tcW w:w="186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86104810@qq.com</w:t>
            </w:r>
          </w:p>
        </w:tc>
        <w:tc>
          <w:tcPr>
            <w:tcW w:w="127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eastAsia="仿宋_GB2312"/>
                <w:sz w:val="24"/>
              </w:rPr>
              <w:t>QQ</w:t>
            </w:r>
          </w:p>
        </w:tc>
        <w:tc>
          <w:tcPr>
            <w:tcW w:w="155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86104810</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微信号</w:t>
            </w:r>
          </w:p>
        </w:tc>
        <w:tc>
          <w:tcPr>
            <w:tcW w:w="212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46"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企业概况</w:t>
            </w:r>
          </w:p>
        </w:tc>
        <w:tc>
          <w:tcPr>
            <w:tcW w:w="7955" w:type="dxa"/>
            <w:gridSpan w:val="7"/>
            <w:tcBorders>
              <w:top w:val="single" w:color="auto" w:sz="4" w:space="0"/>
              <w:left w:val="single" w:color="auto" w:sz="4" w:space="0"/>
              <w:bottom w:val="single" w:color="auto" w:sz="4" w:space="0"/>
              <w:right w:val="single" w:color="auto" w:sz="4" w:space="0"/>
            </w:tcBorders>
          </w:tcPr>
          <w:p>
            <w:pPr>
              <w:spacing w:beforeLines="50" w:line="280" w:lineRule="exact"/>
              <w:rPr>
                <w:rFonts w:eastAsia="仿宋_GB2312"/>
                <w:sz w:val="24"/>
              </w:rPr>
            </w:pPr>
            <w:r>
              <w:rPr>
                <w:rFonts w:hint="eastAsia" w:eastAsia="仿宋_GB2312"/>
                <w:sz w:val="24"/>
              </w:rPr>
              <w:t>（包括成立时间、企业规模、主导产品、行业水平、研发方向等简况）：</w:t>
            </w:r>
          </w:p>
          <w:p>
            <w:pPr>
              <w:spacing w:line="280" w:lineRule="exact"/>
              <w:ind w:firstLine="240" w:firstLineChars="100"/>
              <w:rPr>
                <w:rFonts w:hint="eastAsia" w:eastAsia="仿宋_GB2312"/>
                <w:sz w:val="24"/>
              </w:rPr>
            </w:pPr>
            <w:r>
              <w:rPr>
                <w:rFonts w:hint="eastAsia" w:eastAsia="仿宋_GB2312"/>
                <w:sz w:val="24"/>
              </w:rPr>
              <w:t>浙江汤溪齿轮机床有限公司是国家高新技术企业，国家创新基金承担企业，浙江省科技型中小企业，浙江省省级高新技术研究开发中心，中科院金华科技园重点骨干企业。公司产值、利润、研发等经济技术指标位居全华市行业前矛，公司历年来被金华市授予“纳税大户”、“工业先进企业”等称号。公司于2009年通过ISO 9001：2008质量管理体系认证。</w:t>
            </w:r>
          </w:p>
          <w:p>
            <w:pPr>
              <w:spacing w:line="280" w:lineRule="exact"/>
              <w:ind w:firstLine="240" w:firstLineChars="100"/>
              <w:rPr>
                <w:rFonts w:eastAsia="仿宋_GB2312"/>
                <w:sz w:val="24"/>
              </w:rPr>
            </w:pPr>
            <w:r>
              <w:rPr>
                <w:rFonts w:hint="eastAsia" w:eastAsia="仿宋_GB2312"/>
                <w:sz w:val="24"/>
              </w:rPr>
              <w:t>公司2008年迁入新厂区，占地 5万平方米，按现代化专业机床生产布局，拥有数控龙门铣床、数控磨齿机、数控龙门导轨磨床、立式加工中心、瑞士DIX750坐标镗床等一系列大型先进工艺装备，铸件生产采用中频感应熔炼、树脂砂造型等国际先进工艺技术。企业拥有数控机床研发中心和专业技术团队，具备铸造、精密加工、齿轮加工、热处理、精密测量、机床装备等配套综合生产能力。</w:t>
            </w:r>
            <w:r>
              <w:rPr>
                <w:rFonts w:hint="eastAsia" w:eastAsia="仿宋_GB2312"/>
                <w:sz w:val="24"/>
              </w:rPr>
              <w:br w:type="textWrapping"/>
            </w:r>
            <w:r>
              <w:rPr>
                <w:rFonts w:hint="eastAsia" w:eastAsia="仿宋_GB2312"/>
                <w:sz w:val="24"/>
              </w:rPr>
              <w:t>   公司由浙江汤溪齿轮机床厂改制而成，先后生产过C618车床、M131W万能外圆磨床、T618镗床、T80液压镗床、Y38-1滚齿轮、Y31125E大型滚齿轮机、CY6149车床、LG1643H出口马鞍车床。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72"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企业技术难题和需求情况</w:t>
            </w:r>
          </w:p>
        </w:tc>
        <w:tc>
          <w:tcPr>
            <w:tcW w:w="7955" w:type="dxa"/>
            <w:gridSpan w:val="7"/>
            <w:tcBorders>
              <w:top w:val="single" w:color="auto" w:sz="4" w:space="0"/>
              <w:left w:val="single" w:color="auto" w:sz="4" w:space="0"/>
              <w:bottom w:val="single" w:color="auto" w:sz="4" w:space="0"/>
              <w:right w:val="single" w:color="auto" w:sz="4" w:space="0"/>
            </w:tcBorders>
          </w:tcPr>
          <w:p>
            <w:pPr>
              <w:spacing w:beforeLines="50" w:line="280" w:lineRule="exact"/>
              <w:rPr>
                <w:rFonts w:hint="eastAsia" w:eastAsia="仿宋_GB2312"/>
                <w:sz w:val="24"/>
              </w:rPr>
            </w:pPr>
            <w:r>
              <w:rPr>
                <w:rFonts w:hint="eastAsia" w:eastAsia="仿宋_GB2312"/>
                <w:sz w:val="24"/>
              </w:rPr>
              <w:t>（包括技术难题和需求名称、类别、主要内容及拟达到的技术指标等简况）：</w:t>
            </w:r>
          </w:p>
          <w:p>
            <w:pPr>
              <w:spacing w:line="280" w:lineRule="exact"/>
              <w:ind w:firstLine="480" w:firstLineChars="200"/>
              <w:rPr>
                <w:rFonts w:hint="eastAsia" w:eastAsia="仿宋_GB2312"/>
                <w:sz w:val="24"/>
              </w:rPr>
            </w:pPr>
            <w:r>
              <w:rPr>
                <w:rFonts w:hint="eastAsia" w:eastAsia="仿宋_GB2312"/>
                <w:sz w:val="24"/>
              </w:rPr>
              <w:t>针对筒类、齿轮类、短轴类等零件，开发设计一种车磨复合加工机床。项目将采用当前国际机床领域的先进“空间精度”的理论，进行车磨复合高效加工机床坐标轴相互垂直、同轴等精度的测量和调整技术、全闭环检测系统以及运用球杆仪进行圆检验的方法研究。</w:t>
            </w:r>
          </w:p>
          <w:p>
            <w:pPr>
              <w:spacing w:line="280" w:lineRule="exact"/>
              <w:ind w:firstLine="480" w:firstLineChars="200"/>
              <w:rPr>
                <w:rFonts w:hint="eastAsia" w:eastAsia="仿宋_GB2312"/>
                <w:sz w:val="24"/>
              </w:rPr>
            </w:pPr>
            <w:r>
              <w:rPr>
                <w:rFonts w:hint="eastAsia" w:eastAsia="仿宋_GB2312"/>
                <w:sz w:val="24"/>
              </w:rPr>
              <w:t>达到的技术水平</w:t>
            </w:r>
          </w:p>
          <w:tbl>
            <w:tblPr>
              <w:tblStyle w:val="17"/>
              <w:tblW w:w="75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799"/>
              <w:gridCol w:w="1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vAlign w:val="center"/>
                </w:tcPr>
                <w:p>
                  <w:pPr>
                    <w:spacing w:line="280" w:lineRule="exact"/>
                    <w:rPr>
                      <w:rFonts w:hint="eastAsia" w:eastAsia="仿宋_GB2312"/>
                      <w:sz w:val="24"/>
                    </w:rPr>
                  </w:pPr>
                  <w:r>
                    <w:rPr>
                      <w:rFonts w:hint="eastAsia" w:eastAsia="仿宋_GB2312"/>
                      <w:sz w:val="24"/>
                    </w:rPr>
                    <w:t>序号</w:t>
                  </w:r>
                </w:p>
              </w:tc>
              <w:tc>
                <w:tcPr>
                  <w:tcW w:w="4799" w:type="dxa"/>
                  <w:vAlign w:val="center"/>
                </w:tcPr>
                <w:p>
                  <w:pPr>
                    <w:spacing w:line="280" w:lineRule="exact"/>
                    <w:ind w:firstLine="480" w:firstLineChars="200"/>
                    <w:rPr>
                      <w:rFonts w:hint="eastAsia" w:eastAsia="仿宋_GB2312"/>
                      <w:sz w:val="24"/>
                    </w:rPr>
                  </w:pPr>
                  <w:r>
                    <w:rPr>
                      <w:rFonts w:hint="eastAsia" w:eastAsia="仿宋_GB2312"/>
                      <w:sz w:val="24"/>
                    </w:rPr>
                    <w:t>主要技术参数</w:t>
                  </w:r>
                </w:p>
              </w:tc>
              <w:tc>
                <w:tcPr>
                  <w:tcW w:w="1972" w:type="dxa"/>
                  <w:vAlign w:val="center"/>
                </w:tcPr>
                <w:p>
                  <w:pPr>
                    <w:spacing w:line="280" w:lineRule="exact"/>
                    <w:ind w:firstLine="52" w:firstLineChars="22"/>
                    <w:rPr>
                      <w:rFonts w:hint="eastAsia" w:eastAsia="仿宋_GB2312"/>
                      <w:sz w:val="24"/>
                    </w:rPr>
                  </w:pPr>
                  <w:r>
                    <w:rPr>
                      <w:rFonts w:hint="eastAsia" w:eastAsia="仿宋_GB2312"/>
                      <w:sz w:val="24"/>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vAlign w:val="center"/>
                </w:tcPr>
                <w:p>
                  <w:pPr>
                    <w:spacing w:line="280" w:lineRule="exact"/>
                    <w:ind w:firstLine="480" w:firstLineChars="200"/>
                    <w:rPr>
                      <w:rFonts w:hint="eastAsia" w:eastAsia="仿宋_GB2312"/>
                      <w:sz w:val="24"/>
                    </w:rPr>
                  </w:pPr>
                  <w:r>
                    <w:rPr>
                      <w:rFonts w:hint="eastAsia" w:eastAsia="仿宋_GB2312"/>
                      <w:sz w:val="24"/>
                    </w:rPr>
                    <w:t>1</w:t>
                  </w:r>
                </w:p>
              </w:tc>
              <w:tc>
                <w:tcPr>
                  <w:tcW w:w="4799" w:type="dxa"/>
                  <w:vAlign w:val="center"/>
                </w:tcPr>
                <w:p>
                  <w:pPr>
                    <w:spacing w:line="280" w:lineRule="exact"/>
                    <w:ind w:firstLine="480" w:firstLineChars="200"/>
                    <w:rPr>
                      <w:rFonts w:hint="eastAsia" w:eastAsia="仿宋_GB2312"/>
                      <w:sz w:val="24"/>
                    </w:rPr>
                  </w:pPr>
                  <w:r>
                    <w:rPr>
                      <w:rFonts w:hint="eastAsia" w:eastAsia="仿宋_GB2312"/>
                      <w:sz w:val="24"/>
                    </w:rPr>
                    <w:t>床鞍上最大回转直径</w:t>
                  </w:r>
                </w:p>
              </w:tc>
              <w:tc>
                <w:tcPr>
                  <w:tcW w:w="1972" w:type="dxa"/>
                  <w:vAlign w:val="center"/>
                </w:tcPr>
                <w:p>
                  <w:pPr>
                    <w:spacing w:line="280" w:lineRule="exact"/>
                    <w:ind w:firstLine="52" w:firstLineChars="22"/>
                    <w:rPr>
                      <w:rFonts w:hint="eastAsia" w:eastAsia="仿宋_GB2312"/>
                      <w:sz w:val="24"/>
                    </w:rPr>
                  </w:pPr>
                  <w:r>
                    <w:rPr>
                      <w:rFonts w:hint="eastAsia" w:eastAsia="仿宋_GB2312"/>
                      <w:sz w:val="24"/>
                    </w:rPr>
                    <w:t>680mm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vAlign w:val="center"/>
                </w:tcPr>
                <w:p>
                  <w:pPr>
                    <w:spacing w:line="280" w:lineRule="exact"/>
                    <w:ind w:firstLine="480" w:firstLineChars="200"/>
                    <w:rPr>
                      <w:rFonts w:hint="eastAsia" w:eastAsia="仿宋_GB2312"/>
                      <w:sz w:val="24"/>
                    </w:rPr>
                  </w:pPr>
                  <w:r>
                    <w:rPr>
                      <w:rFonts w:hint="eastAsia" w:eastAsia="仿宋_GB2312"/>
                      <w:sz w:val="24"/>
                    </w:rPr>
                    <w:t>2</w:t>
                  </w:r>
                </w:p>
              </w:tc>
              <w:tc>
                <w:tcPr>
                  <w:tcW w:w="4799" w:type="dxa"/>
                  <w:vAlign w:val="center"/>
                </w:tcPr>
                <w:p>
                  <w:pPr>
                    <w:spacing w:line="280" w:lineRule="exact"/>
                    <w:ind w:firstLine="480" w:firstLineChars="200"/>
                    <w:rPr>
                      <w:rFonts w:hint="eastAsia" w:eastAsia="仿宋_GB2312"/>
                      <w:sz w:val="24"/>
                    </w:rPr>
                  </w:pPr>
                  <w:r>
                    <w:rPr>
                      <w:rFonts w:hint="eastAsia" w:eastAsia="仿宋_GB2312"/>
                      <w:sz w:val="24"/>
                    </w:rPr>
                    <w:t>最大加工直径</w:t>
                  </w:r>
                </w:p>
              </w:tc>
              <w:tc>
                <w:tcPr>
                  <w:tcW w:w="1972" w:type="dxa"/>
                  <w:vAlign w:val="center"/>
                </w:tcPr>
                <w:p>
                  <w:pPr>
                    <w:spacing w:line="280" w:lineRule="exact"/>
                    <w:ind w:firstLine="52" w:firstLineChars="22"/>
                    <w:rPr>
                      <w:rFonts w:hint="eastAsia" w:eastAsia="仿宋_GB2312"/>
                      <w:sz w:val="24"/>
                    </w:rPr>
                  </w:pPr>
                  <w:r>
                    <w:rPr>
                      <w:rFonts w:hint="eastAsia" w:eastAsia="仿宋_GB2312"/>
                      <w:sz w:val="24"/>
                    </w:rPr>
                    <w:t>550mm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vAlign w:val="center"/>
                </w:tcPr>
                <w:p>
                  <w:pPr>
                    <w:spacing w:line="280" w:lineRule="exact"/>
                    <w:ind w:firstLine="480" w:firstLineChars="200"/>
                    <w:rPr>
                      <w:rFonts w:hint="eastAsia" w:eastAsia="仿宋_GB2312"/>
                      <w:sz w:val="24"/>
                    </w:rPr>
                  </w:pPr>
                  <w:r>
                    <w:rPr>
                      <w:rFonts w:hint="eastAsia" w:eastAsia="仿宋_GB2312"/>
                      <w:sz w:val="24"/>
                    </w:rPr>
                    <w:t>3</w:t>
                  </w:r>
                </w:p>
              </w:tc>
              <w:tc>
                <w:tcPr>
                  <w:tcW w:w="4799" w:type="dxa"/>
                  <w:vAlign w:val="center"/>
                </w:tcPr>
                <w:p>
                  <w:pPr>
                    <w:spacing w:line="280" w:lineRule="exact"/>
                    <w:ind w:firstLine="480" w:firstLineChars="200"/>
                    <w:rPr>
                      <w:rFonts w:hint="eastAsia" w:eastAsia="仿宋_GB2312"/>
                      <w:sz w:val="24"/>
                    </w:rPr>
                  </w:pPr>
                  <w:r>
                    <w:rPr>
                      <w:rFonts w:hint="eastAsia" w:eastAsia="仿宋_GB2312"/>
                      <w:sz w:val="24"/>
                    </w:rPr>
                    <w:t>最大行程（X/Z轴）</w:t>
                  </w:r>
                </w:p>
              </w:tc>
              <w:tc>
                <w:tcPr>
                  <w:tcW w:w="1972" w:type="dxa"/>
                  <w:vAlign w:val="center"/>
                </w:tcPr>
                <w:p>
                  <w:pPr>
                    <w:spacing w:line="280" w:lineRule="exact"/>
                    <w:ind w:firstLine="52" w:firstLineChars="22"/>
                    <w:rPr>
                      <w:rFonts w:hint="eastAsia" w:eastAsia="仿宋_GB2312"/>
                      <w:sz w:val="24"/>
                    </w:rPr>
                  </w:pPr>
                  <w:r>
                    <w:rPr>
                      <w:rFonts w:hint="eastAsia" w:eastAsia="仿宋_GB2312"/>
                      <w:sz w:val="24"/>
                    </w:rPr>
                    <w:t>400/500mm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7" w:type="dxa"/>
                  <w:vAlign w:val="center"/>
                </w:tcPr>
                <w:p>
                  <w:pPr>
                    <w:spacing w:line="280" w:lineRule="exact"/>
                    <w:ind w:firstLine="480" w:firstLineChars="200"/>
                    <w:rPr>
                      <w:rFonts w:hint="eastAsia" w:eastAsia="仿宋_GB2312"/>
                      <w:sz w:val="24"/>
                    </w:rPr>
                  </w:pPr>
                  <w:r>
                    <w:rPr>
                      <w:rFonts w:hint="eastAsia" w:eastAsia="仿宋_GB2312"/>
                      <w:sz w:val="24"/>
                    </w:rPr>
                    <w:t>4</w:t>
                  </w:r>
                </w:p>
              </w:tc>
              <w:tc>
                <w:tcPr>
                  <w:tcW w:w="4799" w:type="dxa"/>
                  <w:vAlign w:val="center"/>
                </w:tcPr>
                <w:p>
                  <w:pPr>
                    <w:spacing w:line="280" w:lineRule="exact"/>
                    <w:ind w:firstLine="480" w:firstLineChars="200"/>
                    <w:rPr>
                      <w:rFonts w:hint="eastAsia" w:eastAsia="仿宋_GB2312"/>
                      <w:sz w:val="24"/>
                    </w:rPr>
                  </w:pPr>
                  <w:r>
                    <w:rPr>
                      <w:rFonts w:hint="eastAsia" w:eastAsia="仿宋_GB2312"/>
                      <w:sz w:val="24"/>
                    </w:rPr>
                    <w:t>快速移动速度（X/Z轴）</w:t>
                  </w:r>
                </w:p>
              </w:tc>
              <w:tc>
                <w:tcPr>
                  <w:tcW w:w="1972" w:type="dxa"/>
                  <w:vAlign w:val="center"/>
                </w:tcPr>
                <w:p>
                  <w:pPr>
                    <w:spacing w:line="280" w:lineRule="exact"/>
                    <w:ind w:firstLine="52" w:firstLineChars="22"/>
                    <w:rPr>
                      <w:rFonts w:hint="eastAsia" w:eastAsia="仿宋_GB2312"/>
                      <w:sz w:val="24"/>
                    </w:rPr>
                  </w:pPr>
                  <w:r>
                    <w:rPr>
                      <w:rFonts w:hint="eastAsia" w:eastAsia="仿宋_GB2312"/>
                      <w:sz w:val="24"/>
                    </w:rPr>
                    <w:t>6/6 m/min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817" w:type="dxa"/>
                  <w:vAlign w:val="center"/>
                </w:tcPr>
                <w:p>
                  <w:pPr>
                    <w:spacing w:line="280" w:lineRule="exact"/>
                    <w:ind w:firstLine="480" w:firstLineChars="200"/>
                    <w:rPr>
                      <w:rFonts w:hint="eastAsia" w:eastAsia="仿宋_GB2312"/>
                      <w:sz w:val="24"/>
                    </w:rPr>
                  </w:pPr>
                  <w:r>
                    <w:rPr>
                      <w:rFonts w:hint="eastAsia" w:eastAsia="仿宋_GB2312"/>
                      <w:sz w:val="24"/>
                    </w:rPr>
                    <w:t>5</w:t>
                  </w:r>
                </w:p>
              </w:tc>
              <w:tc>
                <w:tcPr>
                  <w:tcW w:w="4799" w:type="dxa"/>
                  <w:vAlign w:val="center"/>
                </w:tcPr>
                <w:p>
                  <w:pPr>
                    <w:spacing w:line="280" w:lineRule="exact"/>
                    <w:ind w:firstLine="480" w:firstLineChars="200"/>
                    <w:rPr>
                      <w:rFonts w:hint="eastAsia" w:eastAsia="仿宋_GB2312"/>
                      <w:sz w:val="24"/>
                    </w:rPr>
                  </w:pPr>
                  <w:r>
                    <w:rPr>
                      <w:rFonts w:hint="eastAsia" w:eastAsia="仿宋_GB2312"/>
                      <w:sz w:val="24"/>
                    </w:rPr>
                    <w:t>重复单位精度（X/Z轴）</w:t>
                  </w:r>
                </w:p>
              </w:tc>
              <w:tc>
                <w:tcPr>
                  <w:tcW w:w="1972" w:type="dxa"/>
                  <w:vAlign w:val="center"/>
                </w:tcPr>
                <w:p>
                  <w:pPr>
                    <w:spacing w:line="280" w:lineRule="exact"/>
                    <w:ind w:firstLine="52" w:firstLineChars="22"/>
                    <w:rPr>
                      <w:rFonts w:hint="eastAsia" w:eastAsia="仿宋_GB2312"/>
                      <w:sz w:val="24"/>
                    </w:rPr>
                  </w:pPr>
                  <w:r>
                    <w:rPr>
                      <w:rFonts w:hint="eastAsia" w:eastAsia="仿宋_GB2312"/>
                      <w:sz w:val="24"/>
                    </w:rPr>
                    <w:t>0.007/0.01mm</w:t>
                  </w:r>
                </w:p>
              </w:tc>
            </w:tr>
          </w:tbl>
          <w:p>
            <w:pPr>
              <w:spacing w:line="280" w:lineRule="exact"/>
              <w:ind w:firstLine="480" w:firstLineChars="200"/>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8"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成果所有权要求</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r>
              <w:rPr>
                <w:rFonts w:hint="eastAsia" w:eastAsia="仿宋_GB2312"/>
                <w:sz w:val="24"/>
              </w:rPr>
              <w:t>成果共同拥有。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对技术服务方要求</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r>
              <w:rPr>
                <w:rFonts w:hint="eastAsia" w:eastAsia="仿宋_GB2312"/>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拟提供资金及合作方式</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r>
              <w:rPr>
                <w:rFonts w:hint="eastAsia" w:eastAsia="仿宋_GB2312"/>
                <w:sz w:val="24"/>
              </w:rPr>
              <w:t>技术合作。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9"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有效时间</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r>
              <w:rPr>
                <w:rFonts w:hint="eastAsia" w:eastAsia="仿宋_GB2312"/>
                <w:sz w:val="24"/>
              </w:rPr>
              <w:t>1年。</w:t>
            </w:r>
          </w:p>
        </w:tc>
      </w:tr>
    </w:tbl>
    <w:p>
      <w:pPr>
        <w:rPr>
          <w:rFonts w:hint="eastAsia"/>
        </w:rPr>
      </w:pPr>
      <w:r>
        <w:rPr>
          <w:rFonts w:hint="eastAsia"/>
        </w:rPr>
        <w:t>金华开发区高新局联系人：方绍东，电话：18758907928，82374569，QQ：316664923。</w:t>
      </w:r>
    </w:p>
    <w:p>
      <w:pPr>
        <w:jc w:val="center"/>
        <w:rPr>
          <w:rFonts w:hint="eastAsia" w:ascii="方正小标宋简体" w:hAnsi="宋体" w:eastAsia="方正小标宋简体"/>
          <w:color w:val="000000"/>
          <w:sz w:val="44"/>
          <w:szCs w:val="44"/>
        </w:rPr>
      </w:pPr>
      <w:r>
        <w:br w:type="page"/>
      </w:r>
      <w:r>
        <w:rPr>
          <w:rFonts w:hint="eastAsia" w:ascii="方正小标宋简体" w:hAnsi="宋体" w:eastAsia="方正小标宋简体"/>
          <w:color w:val="000000"/>
          <w:sz w:val="44"/>
          <w:szCs w:val="44"/>
        </w:rPr>
        <w:t>2018年企业技术需求征集表</w:t>
      </w:r>
    </w:p>
    <w:tbl>
      <w:tblPr>
        <w:tblStyle w:val="17"/>
        <w:tblW w:w="93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1860"/>
        <w:gridCol w:w="1276"/>
        <w:gridCol w:w="861"/>
        <w:gridCol w:w="698"/>
        <w:gridCol w:w="658"/>
        <w:gridCol w:w="476"/>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企业名称</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ascii="华文仿宋" w:hAnsi="华文仿宋" w:eastAsia="华文仿宋"/>
                <w:sz w:val="28"/>
                <w:szCs w:val="28"/>
              </w:rPr>
              <w:t>浙江环球制漆集团股份有限公司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企业地址</w:t>
            </w:r>
          </w:p>
        </w:tc>
        <w:tc>
          <w:tcPr>
            <w:tcW w:w="3997"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ascii="华文仿宋" w:hAnsi="华文仿宋" w:eastAsia="华文仿宋"/>
                <w:sz w:val="28"/>
                <w:szCs w:val="28"/>
              </w:rPr>
              <w:t>金华市南二环西路2788号</w:t>
            </w:r>
          </w:p>
        </w:tc>
        <w:tc>
          <w:tcPr>
            <w:tcW w:w="1356"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邮编</w:t>
            </w:r>
          </w:p>
        </w:tc>
        <w:tc>
          <w:tcPr>
            <w:tcW w:w="260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r>
              <w:rPr>
                <w:rFonts w:hint="eastAsia" w:eastAsia="仿宋_GB2312"/>
                <w:sz w:val="24"/>
              </w:rPr>
              <w:t>321016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联系人</w:t>
            </w:r>
          </w:p>
        </w:tc>
        <w:tc>
          <w:tcPr>
            <w:tcW w:w="186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r>
              <w:rPr>
                <w:rFonts w:hint="eastAsia" w:eastAsia="仿宋_GB2312"/>
                <w:sz w:val="24"/>
              </w:rPr>
              <w:t>倪光坚</w:t>
            </w:r>
          </w:p>
        </w:tc>
        <w:tc>
          <w:tcPr>
            <w:tcW w:w="127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办公电话</w:t>
            </w:r>
          </w:p>
        </w:tc>
        <w:tc>
          <w:tcPr>
            <w:tcW w:w="155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r>
              <w:rPr>
                <w:rFonts w:hint="eastAsia" w:eastAsia="仿宋_GB2312"/>
                <w:sz w:val="24"/>
              </w:rPr>
              <w:t>82728046</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手机</w:t>
            </w:r>
          </w:p>
        </w:tc>
        <w:tc>
          <w:tcPr>
            <w:tcW w:w="212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r>
              <w:rPr>
                <w:rFonts w:hint="eastAsia" w:eastAsia="仿宋_GB2312"/>
                <w:sz w:val="24"/>
              </w:rPr>
              <w:t>13957966290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eastAsia="仿宋_GB2312"/>
                <w:sz w:val="24"/>
              </w:rPr>
              <w:t>E-mail</w:t>
            </w:r>
          </w:p>
        </w:tc>
        <w:tc>
          <w:tcPr>
            <w:tcW w:w="186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r>
              <w:rPr>
                <w:rFonts w:hint="eastAsia" w:eastAsia="仿宋_GB2312"/>
                <w:sz w:val="24"/>
              </w:rPr>
              <w:t>Sf875@126.com</w:t>
            </w:r>
          </w:p>
        </w:tc>
        <w:tc>
          <w:tcPr>
            <w:tcW w:w="127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eastAsia="仿宋_GB2312"/>
                <w:sz w:val="24"/>
              </w:rPr>
              <w:t>QQ</w:t>
            </w:r>
          </w:p>
        </w:tc>
        <w:tc>
          <w:tcPr>
            <w:tcW w:w="155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微信号</w:t>
            </w:r>
          </w:p>
        </w:tc>
        <w:tc>
          <w:tcPr>
            <w:tcW w:w="212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46"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企业概况</w:t>
            </w:r>
          </w:p>
        </w:tc>
        <w:tc>
          <w:tcPr>
            <w:tcW w:w="7955" w:type="dxa"/>
            <w:gridSpan w:val="7"/>
            <w:tcBorders>
              <w:top w:val="single" w:color="auto" w:sz="4" w:space="0"/>
              <w:left w:val="single" w:color="auto" w:sz="4" w:space="0"/>
              <w:bottom w:val="single" w:color="auto" w:sz="4" w:space="0"/>
              <w:right w:val="single" w:color="auto" w:sz="4" w:space="0"/>
            </w:tcBorders>
          </w:tcPr>
          <w:p>
            <w:pPr>
              <w:spacing w:beforeLines="50" w:line="280" w:lineRule="exact"/>
              <w:rPr>
                <w:rFonts w:eastAsia="仿宋_GB2312"/>
                <w:sz w:val="24"/>
              </w:rPr>
            </w:pPr>
            <w:r>
              <w:rPr>
                <w:rFonts w:hint="eastAsia" w:eastAsia="仿宋_GB2312"/>
                <w:sz w:val="24"/>
              </w:rPr>
              <w:t>（包括成立时间、企业规模、主导产品、行业水平、研发方向等简况）：</w:t>
            </w:r>
          </w:p>
          <w:p>
            <w:pPr>
              <w:spacing w:line="280" w:lineRule="exact"/>
              <w:rPr>
                <w:rFonts w:hint="eastAsia" w:eastAsia="仿宋_GB2312"/>
                <w:sz w:val="24"/>
              </w:rPr>
            </w:pPr>
            <w:r>
              <w:rPr>
                <w:rFonts w:hint="eastAsia" w:ascii="华文仿宋" w:hAnsi="华文仿宋" w:eastAsia="华文仿宋"/>
                <w:sz w:val="28"/>
                <w:szCs w:val="28"/>
              </w:rPr>
              <w:t>公司成立于1960年，现有厂区占地236亩，建有油性、水性涂料及涂料用树脂产能5万吨，拥有国内较先进的生产和检测设备，属国内涂料行业重点企业之一，是中国涂料协会理事单位。目前研发方向为水性工业涂料、重防腐涂料、家具涂料、低污染的各种专用涂料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57"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企业技术难题和需求情况</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rPr>
                <w:rFonts w:hint="eastAsia"/>
              </w:rPr>
            </w:pPr>
            <w:r>
              <w:rPr>
                <w:rFonts w:hint="eastAsia"/>
              </w:rPr>
              <w:t>1、可替换溶剂型醇酸树脂涂料的水性室温自干型树脂合成与应用技术；</w:t>
            </w:r>
          </w:p>
          <w:p>
            <w:pPr>
              <w:rPr>
                <w:rFonts w:hint="eastAsia" w:eastAsia="仿宋_GB2312"/>
                <w:sz w:val="24"/>
              </w:rPr>
            </w:pPr>
            <w:r>
              <w:rPr>
                <w:rFonts w:hint="eastAsia"/>
              </w:rPr>
              <w:t>2、水性工业漆、防腐漆、木器漆等新技术。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8"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成果所有权要求</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r>
              <w:rPr>
                <w:rFonts w:hint="eastAsia" w:eastAsia="仿宋_GB2312"/>
                <w:sz w:val="24"/>
              </w:rPr>
              <w:t>合作开发或转让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对技术服务方要求</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68"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拟提供资金及合作方式</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r>
              <w:rPr>
                <w:rFonts w:hint="eastAsia" w:eastAsia="仿宋_GB2312"/>
                <w:sz w:val="24"/>
              </w:rPr>
              <w:t>我公司提供资金、场地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9"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有效时间</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r>
              <w:rPr>
                <w:rFonts w:hint="eastAsia" w:eastAsia="仿宋_GB2312"/>
                <w:sz w:val="24"/>
              </w:rPr>
              <w:t>长期</w:t>
            </w:r>
          </w:p>
        </w:tc>
      </w:tr>
    </w:tbl>
    <w:p>
      <w:pPr>
        <w:rPr>
          <w:rFonts w:hint="eastAsia"/>
        </w:rPr>
      </w:pPr>
      <w:r>
        <w:rPr>
          <w:rFonts w:hint="eastAsia"/>
        </w:rPr>
        <w:t>金华开发区高新局联系人：方绍东，电话：18758907928，82374569，QQ：316664923。</w:t>
      </w:r>
    </w:p>
    <w:p>
      <w:pPr>
        <w:jc w:val="center"/>
        <w:rPr>
          <w:rFonts w:hint="eastAsia" w:ascii="方正小标宋简体" w:hAnsi="宋体" w:eastAsia="方正小标宋简体"/>
          <w:color w:val="000000"/>
          <w:sz w:val="44"/>
          <w:szCs w:val="44"/>
        </w:rPr>
      </w:pPr>
      <w:r>
        <w:rPr>
          <w:rFonts w:hint="eastAsia" w:ascii="方正小标宋简体" w:hAnsi="宋体" w:eastAsia="方正小标宋简体"/>
          <w:color w:val="000000"/>
          <w:sz w:val="44"/>
          <w:szCs w:val="44"/>
        </w:rPr>
        <w:t>2018年企业技术需求征集表</w:t>
      </w:r>
    </w:p>
    <w:tbl>
      <w:tblPr>
        <w:tblStyle w:val="17"/>
        <w:tblW w:w="93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6"/>
        <w:gridCol w:w="2001"/>
        <w:gridCol w:w="1276"/>
        <w:gridCol w:w="861"/>
        <w:gridCol w:w="698"/>
        <w:gridCol w:w="658"/>
        <w:gridCol w:w="476"/>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22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企业名称</w:t>
            </w:r>
          </w:p>
        </w:tc>
        <w:tc>
          <w:tcPr>
            <w:tcW w:w="8096"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r>
              <w:rPr>
                <w:rFonts w:hint="eastAsia" w:eastAsia="仿宋_GB2312"/>
                <w:sz w:val="24"/>
              </w:rPr>
              <w:t>金华媒迪雅网络股份有限公司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22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企业地址</w:t>
            </w:r>
          </w:p>
        </w:tc>
        <w:tc>
          <w:tcPr>
            <w:tcW w:w="4138"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r>
              <w:rPr>
                <w:rFonts w:hint="eastAsia" w:eastAsia="仿宋_GB2312"/>
                <w:sz w:val="24"/>
              </w:rPr>
              <w:t>金华市婺城区四联路398号金华网络经济中心14楼西侧</w:t>
            </w:r>
          </w:p>
        </w:tc>
        <w:tc>
          <w:tcPr>
            <w:tcW w:w="1356"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邮编</w:t>
            </w:r>
          </w:p>
        </w:tc>
        <w:tc>
          <w:tcPr>
            <w:tcW w:w="260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r>
              <w:rPr>
                <w:rFonts w:hint="eastAsia" w:eastAsia="仿宋_GB2312"/>
                <w:sz w:val="24"/>
              </w:rPr>
              <w:t>321000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22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联系人</w:t>
            </w:r>
          </w:p>
        </w:tc>
        <w:tc>
          <w:tcPr>
            <w:tcW w:w="200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r>
              <w:rPr>
                <w:rFonts w:hint="eastAsia" w:eastAsia="仿宋_GB2312"/>
                <w:sz w:val="24"/>
              </w:rPr>
              <w:t>倪小梅</w:t>
            </w:r>
          </w:p>
        </w:tc>
        <w:tc>
          <w:tcPr>
            <w:tcW w:w="127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办公电话</w:t>
            </w:r>
          </w:p>
        </w:tc>
        <w:tc>
          <w:tcPr>
            <w:tcW w:w="155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r>
              <w:rPr>
                <w:rFonts w:hint="eastAsia" w:eastAsia="仿宋_GB2312"/>
                <w:sz w:val="24"/>
              </w:rPr>
              <w:t>82726629</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手机</w:t>
            </w:r>
          </w:p>
        </w:tc>
        <w:tc>
          <w:tcPr>
            <w:tcW w:w="212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r>
              <w:rPr>
                <w:rFonts w:hint="eastAsia" w:eastAsia="仿宋_GB2312"/>
                <w:sz w:val="24"/>
              </w:rPr>
              <w:t>15258962669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22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eastAsia="仿宋_GB2312"/>
                <w:sz w:val="24"/>
              </w:rPr>
              <w:t>E-mail</w:t>
            </w:r>
          </w:p>
        </w:tc>
        <w:tc>
          <w:tcPr>
            <w:tcW w:w="200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r>
              <w:rPr>
                <w:rFonts w:hint="eastAsia" w:eastAsia="仿宋_GB2312"/>
                <w:sz w:val="24"/>
              </w:rPr>
              <w:t>nxm@cnmdy.com</w:t>
            </w:r>
          </w:p>
        </w:tc>
        <w:tc>
          <w:tcPr>
            <w:tcW w:w="127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eastAsia="仿宋_GB2312"/>
                <w:sz w:val="24"/>
              </w:rPr>
              <w:t>QQ</w:t>
            </w:r>
          </w:p>
        </w:tc>
        <w:tc>
          <w:tcPr>
            <w:tcW w:w="155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r>
              <w:rPr>
                <w:rFonts w:hint="eastAsia" w:eastAsia="仿宋_GB2312"/>
                <w:sz w:val="24"/>
              </w:rPr>
              <w:t>1642534312</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微信号</w:t>
            </w:r>
          </w:p>
        </w:tc>
        <w:tc>
          <w:tcPr>
            <w:tcW w:w="212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r>
              <w:rPr>
                <w:rFonts w:hint="eastAsia" w:eastAsia="仿宋_GB2312"/>
                <w:sz w:val="24"/>
              </w:rPr>
              <w:t>15258962669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46" w:hRule="atLeast"/>
          <w:jc w:val="center"/>
        </w:trPr>
        <w:tc>
          <w:tcPr>
            <w:tcW w:w="122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企业概况</w:t>
            </w:r>
          </w:p>
        </w:tc>
        <w:tc>
          <w:tcPr>
            <w:tcW w:w="8096" w:type="dxa"/>
            <w:gridSpan w:val="7"/>
            <w:tcBorders>
              <w:top w:val="single" w:color="auto" w:sz="4" w:space="0"/>
              <w:left w:val="single" w:color="auto" w:sz="4" w:space="0"/>
              <w:bottom w:val="single" w:color="auto" w:sz="4" w:space="0"/>
              <w:right w:val="single" w:color="auto" w:sz="4" w:space="0"/>
            </w:tcBorders>
          </w:tcPr>
          <w:p>
            <w:pPr>
              <w:spacing w:line="280" w:lineRule="exact"/>
              <w:ind w:firstLine="480" w:firstLineChars="200"/>
              <w:rPr>
                <w:rFonts w:hint="eastAsia" w:eastAsia="仿宋_GB2312"/>
                <w:sz w:val="24"/>
              </w:rPr>
            </w:pPr>
            <w:r>
              <w:rPr>
                <w:rFonts w:hint="eastAsia" w:eastAsia="仿宋_GB2312"/>
                <w:sz w:val="24"/>
              </w:rPr>
              <w:t>金华媒迪雅网络股份有限公司成立于2006年3月，注册资本金：1000万元，是浙江省软件企业，高新技术企业，是一家基于互联网提供各类网络服务解决方案的中国顶级网络服务商，浙江IDC行业的知名企业，专注于互联网基础服务，致力于官方网络游戏和电子商务企业数据、云计算、CDN云加速及大数据分析服务。公司于2016年8月9日成功在全国中小企业股转让系统（新三板）挂牌上市。</w:t>
            </w:r>
          </w:p>
          <w:p>
            <w:pPr>
              <w:spacing w:line="280" w:lineRule="exact"/>
              <w:ind w:firstLine="480" w:firstLineChars="200"/>
              <w:rPr>
                <w:rFonts w:hint="eastAsia" w:eastAsia="仿宋_GB2312"/>
                <w:sz w:val="24"/>
              </w:rPr>
            </w:pPr>
            <w:r>
              <w:rPr>
                <w:rFonts w:hint="eastAsia" w:eastAsia="仿宋_GB2312"/>
                <w:sz w:val="24"/>
              </w:rPr>
              <w:t>公司总部位于浙江金华市四联路398号金华网络经济中心14楼，独立运营金华电信机房、金华联通机房、金华移动机房、温州电信机房、温州联通机房、温州移动机房、媒迪雅双线机房，金华多湖灾备数据中心、瑞安上望自建数据中心等九大数据中心及机房合作机房达二十家以上，是华东地区资源最多，用户规模最大的网络提供商之一。目前我们拥有电信总出口带宽超过1T，联通总出口带宽超过300G，移动总出口带宽超过350G，为超过5千家企、事业单位及个人用户提供主机托管及网站接入服务。媒迪雅网络直营数据中心的服务器保有量超过18000台，网站接入数量超过2万个，是国内规模领先的网络接入服务商。</w:t>
            </w:r>
          </w:p>
          <w:p>
            <w:pPr>
              <w:spacing w:line="280" w:lineRule="exact"/>
              <w:ind w:firstLine="480" w:firstLineChars="200"/>
              <w:rPr>
                <w:rFonts w:hint="eastAsia" w:eastAsia="仿宋_GB2312"/>
                <w:sz w:val="24"/>
              </w:rPr>
            </w:pPr>
            <w:r>
              <w:rPr>
                <w:rFonts w:hint="eastAsia" w:eastAsia="仿宋_GB2312"/>
                <w:sz w:val="24"/>
              </w:rPr>
              <w:t>2015年，公司成立市级研发中心。研发中心拥有研发人员32人，大专以上学历占100%，由公司总经理胡向锋任研发中心主任，下设市场调研组1个、软件开发组3个、测试组2个、文案及知识产权组1个。中心成员具有软件开发、测试、信息管理应用等不同方面的专长，承担过多项省市科技计划项目和市信息服务业发展专项，取得了多项软件著作权及科技成果登记。</w:t>
            </w:r>
          </w:p>
          <w:p>
            <w:pPr>
              <w:spacing w:line="280" w:lineRule="exact"/>
              <w:ind w:firstLine="480" w:firstLineChars="200"/>
              <w:rPr>
                <w:rFonts w:eastAsia="仿宋_GB2312"/>
                <w:sz w:val="24"/>
              </w:rPr>
            </w:pPr>
            <w:r>
              <w:rPr>
                <w:rFonts w:hint="eastAsia" w:eastAsia="仿宋_GB2312"/>
                <w:sz w:val="24"/>
              </w:rPr>
              <w:t>走过十一年的发展历程，“金华媒迪雅”以其品牌知名度与影响力成为金华市本土知名互联网基础服务商，金华市名牌企业，已经获得金华市市级优秀孵化企业、浙江省优秀孵化企业、2012年度金华市网络经济纳税十强企业、2012-2013年度中国十大电商数据管理及软件服务商、浙江省科技型企业、浙江市场最具影响力品牌、2015年度金华市诚信经营示范单位、2015年度金华市信息经济百强—十大电商服务企业、2016年度金华市信息经济百强—十大软件与信息服务业企业、金华市2016年度信息经济诚信企业。未来金华媒迪雅将大力发展互联网基础服务及云计算服务，争取更上一层楼，力争成为行业内极具影响力与实力的高科技企业。</w:t>
            </w:r>
          </w:p>
          <w:p>
            <w:pPr>
              <w:spacing w:line="280" w:lineRule="exac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62" w:hRule="atLeast"/>
          <w:jc w:val="center"/>
        </w:trPr>
        <w:tc>
          <w:tcPr>
            <w:tcW w:w="122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企业技术难题和需求情况</w:t>
            </w:r>
          </w:p>
        </w:tc>
        <w:tc>
          <w:tcPr>
            <w:tcW w:w="8096" w:type="dxa"/>
            <w:gridSpan w:val="7"/>
            <w:tcBorders>
              <w:top w:val="single" w:color="auto" w:sz="4" w:space="0"/>
              <w:left w:val="single" w:color="auto" w:sz="4" w:space="0"/>
              <w:bottom w:val="single" w:color="auto" w:sz="4" w:space="0"/>
              <w:right w:val="single" w:color="auto" w:sz="4" w:space="0"/>
            </w:tcBorders>
          </w:tcPr>
          <w:p>
            <w:pPr>
              <w:spacing w:beforeLines="50" w:line="280" w:lineRule="exact"/>
              <w:ind w:firstLine="480" w:firstLineChars="200"/>
              <w:rPr>
                <w:rFonts w:hint="eastAsia" w:eastAsia="仿宋_GB2312"/>
                <w:sz w:val="24"/>
              </w:rPr>
            </w:pPr>
            <w:r>
              <w:rPr>
                <w:rFonts w:hint="eastAsia" w:eastAsia="仿宋_GB2312"/>
                <w:sz w:val="24"/>
              </w:rPr>
              <w:t>对于程序语言的掌握不全面，对于一些程序语言的熟练程度不够，主要Python语言为主，其中还包括JS语言程序，C语言的全面应用等技术。需要2年以上从事php开发的工作经历，有一定的系统分析、设计和统筹能力, 良好的团队合作精神和缜密的逻辑思维，能够承受较大的工作压力；对互联网的技术全面理解，具有较强解决问题的能力，开发时能较好的考虑用户体验度；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8" w:hRule="atLeast"/>
          <w:jc w:val="center"/>
        </w:trPr>
        <w:tc>
          <w:tcPr>
            <w:tcW w:w="122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成果所有权要求</w:t>
            </w:r>
          </w:p>
        </w:tc>
        <w:tc>
          <w:tcPr>
            <w:tcW w:w="8096"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r>
              <w:rPr>
                <w:rFonts w:hint="eastAsia" w:eastAsia="仿宋_GB2312"/>
                <w:sz w:val="24"/>
              </w:rPr>
              <w:t>所有权归本公司所有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jc w:val="center"/>
        </w:trPr>
        <w:tc>
          <w:tcPr>
            <w:tcW w:w="122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对技术服务方要求</w:t>
            </w:r>
          </w:p>
        </w:tc>
        <w:tc>
          <w:tcPr>
            <w:tcW w:w="8096"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r>
              <w:rPr>
                <w:rFonts w:hint="eastAsia" w:eastAsia="仿宋_GB2312"/>
                <w:sz w:val="24"/>
              </w:rPr>
              <w:t>在规定项目的完成期间，需要对于工作要实时认真，技术方面要全身投入。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jc w:val="center"/>
        </w:trPr>
        <w:tc>
          <w:tcPr>
            <w:tcW w:w="122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拟提供资金及合作方式</w:t>
            </w:r>
          </w:p>
        </w:tc>
        <w:tc>
          <w:tcPr>
            <w:tcW w:w="8096"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r>
              <w:rPr>
                <w:rFonts w:hint="eastAsia" w:eastAsia="仿宋_GB2312"/>
                <w:sz w:val="24"/>
              </w:rPr>
              <w:t>资金规划：50000-100000；校企合作模式；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9" w:hRule="atLeast"/>
          <w:jc w:val="center"/>
        </w:trPr>
        <w:tc>
          <w:tcPr>
            <w:tcW w:w="122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有效时间</w:t>
            </w:r>
          </w:p>
        </w:tc>
        <w:tc>
          <w:tcPr>
            <w:tcW w:w="8096"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r>
              <w:rPr>
                <w:rFonts w:hint="eastAsia" w:eastAsia="仿宋_GB2312"/>
                <w:sz w:val="24"/>
              </w:rPr>
              <w:t>2017.10-2018.12</w:t>
            </w:r>
          </w:p>
        </w:tc>
      </w:tr>
    </w:tbl>
    <w:p>
      <w:pPr>
        <w:rPr>
          <w:rFonts w:hint="eastAsia"/>
        </w:rPr>
      </w:pPr>
      <w:r>
        <w:rPr>
          <w:rFonts w:hint="eastAsia"/>
        </w:rPr>
        <w:t>金华开发区高新局联系人：方绍东，电话：18758907928，82374569，QQ：316664923。</w:t>
      </w:r>
    </w:p>
    <w:p>
      <w:pPr>
        <w:autoSpaceDE w:val="0"/>
        <w:autoSpaceDN w:val="0"/>
        <w:adjustRightInd w:val="0"/>
        <w:spacing w:before="30" w:after="20"/>
        <w:rPr>
          <w:rFonts w:hint="eastAsia"/>
        </w:rPr>
      </w:pPr>
    </w:p>
    <w:p>
      <w:pPr>
        <w:autoSpaceDE w:val="0"/>
        <w:autoSpaceDN w:val="0"/>
        <w:adjustRightInd w:val="0"/>
        <w:spacing w:before="30" w:after="20"/>
        <w:rPr>
          <w:rFonts w:hint="eastAsia"/>
        </w:rPr>
      </w:pPr>
    </w:p>
    <w:p>
      <w:pPr>
        <w:autoSpaceDE w:val="0"/>
        <w:autoSpaceDN w:val="0"/>
        <w:adjustRightInd w:val="0"/>
        <w:spacing w:before="30" w:after="20"/>
        <w:rPr>
          <w:rFonts w:hint="eastAsia"/>
        </w:rPr>
      </w:pPr>
    </w:p>
    <w:p>
      <w:pPr>
        <w:autoSpaceDE w:val="0"/>
        <w:autoSpaceDN w:val="0"/>
        <w:adjustRightInd w:val="0"/>
        <w:spacing w:before="30" w:after="20"/>
        <w:rPr>
          <w:rFonts w:hint="eastAsia"/>
        </w:rPr>
      </w:pPr>
    </w:p>
    <w:p>
      <w:pPr>
        <w:autoSpaceDE w:val="0"/>
        <w:autoSpaceDN w:val="0"/>
        <w:adjustRightInd w:val="0"/>
        <w:spacing w:before="30" w:after="20"/>
        <w:rPr>
          <w:rFonts w:hint="eastAsia"/>
        </w:rPr>
      </w:pPr>
    </w:p>
    <w:p>
      <w:pPr>
        <w:autoSpaceDE w:val="0"/>
        <w:autoSpaceDN w:val="0"/>
        <w:adjustRightInd w:val="0"/>
        <w:spacing w:before="30" w:after="20"/>
        <w:rPr>
          <w:rFonts w:hint="eastAsia"/>
        </w:rPr>
      </w:pPr>
    </w:p>
    <w:p>
      <w:pPr>
        <w:autoSpaceDE w:val="0"/>
        <w:autoSpaceDN w:val="0"/>
        <w:adjustRightInd w:val="0"/>
        <w:spacing w:before="30" w:after="20"/>
        <w:rPr>
          <w:rFonts w:hint="eastAsia"/>
        </w:rPr>
      </w:pPr>
    </w:p>
    <w:p>
      <w:pPr>
        <w:autoSpaceDE w:val="0"/>
        <w:autoSpaceDN w:val="0"/>
        <w:adjustRightInd w:val="0"/>
        <w:spacing w:before="30" w:after="20"/>
        <w:rPr>
          <w:rFonts w:hint="eastAsia"/>
        </w:rPr>
      </w:pPr>
    </w:p>
    <w:p>
      <w:pPr>
        <w:autoSpaceDE w:val="0"/>
        <w:autoSpaceDN w:val="0"/>
        <w:adjustRightInd w:val="0"/>
        <w:spacing w:before="30" w:after="20"/>
        <w:rPr>
          <w:rFonts w:hint="eastAsia"/>
        </w:rPr>
      </w:pPr>
    </w:p>
    <w:p>
      <w:pPr>
        <w:autoSpaceDE w:val="0"/>
        <w:autoSpaceDN w:val="0"/>
        <w:adjustRightInd w:val="0"/>
        <w:spacing w:before="30" w:after="20"/>
        <w:rPr>
          <w:rFonts w:hint="eastAsia"/>
        </w:rPr>
      </w:pPr>
    </w:p>
    <w:p>
      <w:pPr>
        <w:autoSpaceDE w:val="0"/>
        <w:autoSpaceDN w:val="0"/>
        <w:adjustRightInd w:val="0"/>
        <w:spacing w:before="30" w:after="20"/>
        <w:rPr>
          <w:rFonts w:hint="eastAsia"/>
        </w:rPr>
      </w:pPr>
    </w:p>
    <w:p>
      <w:pPr>
        <w:autoSpaceDE w:val="0"/>
        <w:autoSpaceDN w:val="0"/>
        <w:adjustRightInd w:val="0"/>
        <w:spacing w:before="30" w:after="20"/>
        <w:rPr>
          <w:rFonts w:hint="eastAsia"/>
        </w:rPr>
      </w:pPr>
    </w:p>
    <w:p>
      <w:pPr>
        <w:autoSpaceDE w:val="0"/>
        <w:autoSpaceDN w:val="0"/>
        <w:adjustRightInd w:val="0"/>
        <w:spacing w:before="30" w:after="20"/>
        <w:rPr>
          <w:rFonts w:hint="eastAsia"/>
        </w:rPr>
      </w:pPr>
    </w:p>
    <w:p>
      <w:pPr>
        <w:autoSpaceDE w:val="0"/>
        <w:autoSpaceDN w:val="0"/>
        <w:adjustRightInd w:val="0"/>
        <w:spacing w:before="30" w:after="20"/>
        <w:rPr>
          <w:rFonts w:hint="eastAsia"/>
        </w:rPr>
      </w:pPr>
    </w:p>
    <w:p>
      <w:pPr>
        <w:autoSpaceDE w:val="0"/>
        <w:autoSpaceDN w:val="0"/>
        <w:adjustRightInd w:val="0"/>
        <w:spacing w:before="30" w:after="20"/>
        <w:rPr>
          <w:rFonts w:hint="eastAsia"/>
        </w:rPr>
      </w:pPr>
    </w:p>
    <w:p>
      <w:pPr>
        <w:autoSpaceDE w:val="0"/>
        <w:autoSpaceDN w:val="0"/>
        <w:adjustRightInd w:val="0"/>
        <w:spacing w:before="30" w:after="20"/>
        <w:rPr>
          <w:rFonts w:hint="eastAsia"/>
        </w:rPr>
      </w:pPr>
    </w:p>
    <w:p>
      <w:pPr>
        <w:autoSpaceDE w:val="0"/>
        <w:autoSpaceDN w:val="0"/>
        <w:adjustRightInd w:val="0"/>
        <w:spacing w:before="30" w:after="20"/>
        <w:rPr>
          <w:rFonts w:hint="eastAsia"/>
        </w:rPr>
      </w:pPr>
    </w:p>
    <w:p>
      <w:pPr>
        <w:jc w:val="center"/>
        <w:rPr>
          <w:rFonts w:hint="eastAsia" w:ascii="方正小标宋简体" w:hAnsi="宋体" w:eastAsia="方正小标宋简体"/>
          <w:color w:val="000000"/>
          <w:sz w:val="44"/>
          <w:szCs w:val="44"/>
        </w:rPr>
      </w:pPr>
      <w:r>
        <w:rPr>
          <w:rFonts w:hint="eastAsia" w:ascii="方正小标宋简体" w:hAnsi="宋体" w:eastAsia="方正小标宋简体"/>
          <w:color w:val="000000"/>
          <w:sz w:val="44"/>
          <w:szCs w:val="44"/>
        </w:rPr>
        <w:t>2018年企业技术需求征集表</w:t>
      </w:r>
    </w:p>
    <w:tbl>
      <w:tblPr>
        <w:tblStyle w:val="17"/>
        <w:tblW w:w="93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3090"/>
        <w:gridCol w:w="865"/>
        <w:gridCol w:w="832"/>
        <w:gridCol w:w="925"/>
        <w:gridCol w:w="497"/>
        <w:gridCol w:w="247"/>
        <w:gridCol w:w="1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企业名称</w:t>
            </w:r>
          </w:p>
        </w:tc>
        <w:tc>
          <w:tcPr>
            <w:tcW w:w="8242"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r>
              <w:rPr>
                <w:rFonts w:hint="eastAsia" w:eastAsia="仿宋_GB2312"/>
                <w:sz w:val="24"/>
              </w:rPr>
              <w:t>浙江派尼尔科技股份有限公司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企业地址</w:t>
            </w:r>
          </w:p>
        </w:tc>
        <w:tc>
          <w:tcPr>
            <w:tcW w:w="4787"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金华市婺城区工业园区神丽路727号</w:t>
            </w:r>
          </w:p>
        </w:tc>
        <w:tc>
          <w:tcPr>
            <w:tcW w:w="142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邮编</w:t>
            </w:r>
          </w:p>
        </w:tc>
        <w:tc>
          <w:tcPr>
            <w:tcW w:w="2033"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联系人</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宋雄伟</w:t>
            </w:r>
          </w:p>
        </w:tc>
        <w:tc>
          <w:tcPr>
            <w:tcW w:w="86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办公电话</w:t>
            </w:r>
          </w:p>
        </w:tc>
        <w:tc>
          <w:tcPr>
            <w:tcW w:w="1757"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eastAsia="仿宋_GB2312"/>
                <w:sz w:val="24"/>
              </w:rPr>
              <w:t>0579-82812000</w:t>
            </w:r>
          </w:p>
        </w:tc>
        <w:tc>
          <w:tcPr>
            <w:tcW w:w="744"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手机</w:t>
            </w:r>
          </w:p>
        </w:tc>
        <w:tc>
          <w:tcPr>
            <w:tcW w:w="178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eastAsia="仿宋_GB2312"/>
                <w:sz w:val="24"/>
              </w:rPr>
              <w:t>13735762695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eastAsia="仿宋_GB2312"/>
                <w:sz w:val="24"/>
              </w:rPr>
              <w:t>E-mail</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eastAsia="仿宋_GB2312"/>
                <w:sz w:val="24"/>
              </w:rPr>
              <w:t>project@chinapioneer.com.cn</w:t>
            </w:r>
          </w:p>
        </w:tc>
        <w:tc>
          <w:tcPr>
            <w:tcW w:w="86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eastAsia="仿宋_GB2312"/>
                <w:sz w:val="24"/>
              </w:rPr>
              <w:t>QQ</w:t>
            </w:r>
          </w:p>
        </w:tc>
        <w:tc>
          <w:tcPr>
            <w:tcW w:w="1757"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eastAsia="仿宋_GB2312"/>
                <w:sz w:val="24"/>
              </w:rPr>
              <w:t>776496009</w:t>
            </w:r>
          </w:p>
        </w:tc>
        <w:tc>
          <w:tcPr>
            <w:tcW w:w="744"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微信号</w:t>
            </w:r>
          </w:p>
        </w:tc>
        <w:tc>
          <w:tcPr>
            <w:tcW w:w="178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46"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企业概况</w:t>
            </w:r>
          </w:p>
        </w:tc>
        <w:tc>
          <w:tcPr>
            <w:tcW w:w="8242" w:type="dxa"/>
            <w:gridSpan w:val="7"/>
            <w:tcBorders>
              <w:top w:val="single" w:color="auto" w:sz="4" w:space="0"/>
              <w:left w:val="single" w:color="auto" w:sz="4" w:space="0"/>
              <w:bottom w:val="single" w:color="auto" w:sz="4" w:space="0"/>
              <w:right w:val="single" w:color="auto" w:sz="4" w:space="0"/>
            </w:tcBorders>
          </w:tcPr>
          <w:p>
            <w:pPr>
              <w:spacing w:line="360" w:lineRule="exact"/>
              <w:rPr>
                <w:rFonts w:eastAsia="仿宋_GB2312"/>
                <w:sz w:val="24"/>
              </w:rPr>
            </w:pPr>
            <w:r>
              <w:rPr>
                <w:rFonts w:hint="eastAsia" w:eastAsia="仿宋_GB2312"/>
                <w:sz w:val="24"/>
              </w:rPr>
              <w:t>（包括成立时间、企业规模、主导产品、行业水平、研发方向等简况）：</w:t>
            </w:r>
          </w:p>
          <w:p>
            <w:pPr>
              <w:pStyle w:val="28"/>
              <w:spacing w:before="0" w:beforeAutospacing="0" w:after="0" w:afterAutospacing="0" w:line="360" w:lineRule="exact"/>
              <w:ind w:firstLine="440" w:firstLineChars="200"/>
              <w:rPr>
                <w:rFonts w:hint="eastAsia" w:cs="Times New Roman"/>
                <w:kern w:val="2"/>
                <w:sz w:val="22"/>
              </w:rPr>
            </w:pPr>
            <w:r>
              <w:rPr>
                <w:rFonts w:hint="eastAsia" w:cs="Times New Roman"/>
                <w:kern w:val="2"/>
                <w:sz w:val="22"/>
              </w:rPr>
              <w:t>公司成立于2004年9月，主要从事以内燃机为核心动力的军民两用舷外机、环保型园林工具、救援装备等产品研发、生产与销售。公司于2016年12月在“新三板”挂牌，年工业总产值3亿元。</w:t>
            </w:r>
          </w:p>
          <w:p>
            <w:pPr>
              <w:pStyle w:val="28"/>
              <w:spacing w:before="0" w:beforeAutospacing="0" w:after="0" w:afterAutospacing="0" w:line="360" w:lineRule="exact"/>
              <w:ind w:firstLine="440" w:firstLineChars="200"/>
              <w:rPr>
                <w:rFonts w:hint="eastAsia" w:cs="Times New Roman"/>
                <w:kern w:val="2"/>
                <w:sz w:val="22"/>
              </w:rPr>
            </w:pPr>
            <w:r>
              <w:rPr>
                <w:rFonts w:hint="eastAsia" w:cs="Times New Roman"/>
                <w:kern w:val="2"/>
                <w:sz w:val="22"/>
              </w:rPr>
              <w:t>公司现为国家高新技术企业，建有国家级舷外机动员中心、省级企业研究院、省级工业设计中心，拥有各类授权专利190项（其中授权国防发明4项），是国内主要的园林工具和舷外机出口商。</w:t>
            </w:r>
          </w:p>
          <w:p>
            <w:pPr>
              <w:pStyle w:val="28"/>
              <w:spacing w:before="0" w:beforeAutospacing="0" w:after="0" w:afterAutospacing="0" w:line="360" w:lineRule="exact"/>
              <w:ind w:firstLine="440" w:firstLineChars="200"/>
              <w:rPr>
                <w:rFonts w:hint="eastAsia" w:cs="Times New Roman"/>
                <w:kern w:val="2"/>
                <w:sz w:val="22"/>
              </w:rPr>
            </w:pPr>
            <w:r>
              <w:rPr>
                <w:rFonts w:hint="eastAsia" w:cs="Times New Roman"/>
                <w:kern w:val="2"/>
                <w:sz w:val="22"/>
              </w:rPr>
              <w:t>公司的主要研发方向：</w:t>
            </w:r>
          </w:p>
          <w:p>
            <w:pPr>
              <w:pStyle w:val="28"/>
              <w:spacing w:before="0" w:beforeAutospacing="0" w:after="0" w:afterAutospacing="0" w:line="360" w:lineRule="exact"/>
              <w:ind w:firstLine="440" w:firstLineChars="200"/>
              <w:rPr>
                <w:rFonts w:hint="eastAsia" w:cs="Times New Roman"/>
                <w:kern w:val="2"/>
                <w:sz w:val="22"/>
              </w:rPr>
            </w:pPr>
            <w:r>
              <w:rPr>
                <w:rFonts w:hint="eastAsia" w:cs="Times New Roman"/>
                <w:kern w:val="2"/>
                <w:sz w:val="22"/>
              </w:rPr>
              <w:t>1、小型汽油发动机节能减排关键技术研究；</w:t>
            </w:r>
          </w:p>
          <w:p>
            <w:pPr>
              <w:pStyle w:val="28"/>
              <w:spacing w:before="0" w:beforeAutospacing="0" w:after="0" w:afterAutospacing="0" w:line="360" w:lineRule="exact"/>
              <w:ind w:firstLine="440" w:firstLineChars="200"/>
              <w:rPr>
                <w:rFonts w:hint="eastAsia" w:cs="Times New Roman"/>
                <w:kern w:val="2"/>
                <w:sz w:val="22"/>
              </w:rPr>
            </w:pPr>
            <w:r>
              <w:rPr>
                <w:rFonts w:hint="eastAsia" w:cs="Times New Roman"/>
                <w:kern w:val="2"/>
                <w:sz w:val="22"/>
              </w:rPr>
              <w:t>2、可使用多燃油的新型舷外机的研制；</w:t>
            </w:r>
          </w:p>
          <w:p>
            <w:pPr>
              <w:pStyle w:val="28"/>
              <w:spacing w:before="0" w:beforeAutospacing="0" w:after="0" w:afterAutospacing="0" w:line="360" w:lineRule="exact"/>
              <w:ind w:firstLine="440" w:firstLineChars="200"/>
              <w:rPr>
                <w:rFonts w:hint="eastAsia" w:cs="Times New Roman"/>
                <w:kern w:val="2"/>
                <w:sz w:val="22"/>
              </w:rPr>
            </w:pPr>
            <w:r>
              <w:rPr>
                <w:rFonts w:hint="eastAsia" w:cs="Times New Roman"/>
                <w:kern w:val="2"/>
                <w:sz w:val="22"/>
              </w:rPr>
              <w:t>3、直喷技术在舷外机发动上的应用；</w:t>
            </w:r>
          </w:p>
          <w:p>
            <w:pPr>
              <w:pStyle w:val="28"/>
              <w:spacing w:before="0" w:beforeAutospacing="0" w:after="0" w:afterAutospacing="0" w:line="360" w:lineRule="exact"/>
              <w:ind w:firstLine="440" w:firstLineChars="200"/>
              <w:rPr>
                <w:rFonts w:ascii="Times New Roman" w:hAnsi="Times New Roman" w:eastAsia="仿宋_GB2312" w:cs="Times New Roman"/>
                <w:kern w:val="2"/>
              </w:rPr>
            </w:pPr>
            <w:r>
              <w:rPr>
                <w:rFonts w:hint="eastAsia" w:cs="Times New Roman"/>
                <w:kern w:val="2"/>
                <w:sz w:val="22"/>
              </w:rPr>
              <w:t>4、环保型园林机械减震降噪关键技术研究。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57"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企业技术难题和需求情况</w:t>
            </w:r>
          </w:p>
        </w:tc>
        <w:tc>
          <w:tcPr>
            <w:tcW w:w="8242" w:type="dxa"/>
            <w:gridSpan w:val="7"/>
            <w:tcBorders>
              <w:top w:val="single" w:color="auto" w:sz="4" w:space="0"/>
              <w:left w:val="single" w:color="auto" w:sz="4" w:space="0"/>
              <w:bottom w:val="single" w:color="auto" w:sz="4" w:space="0"/>
              <w:right w:val="single" w:color="auto" w:sz="4" w:space="0"/>
            </w:tcBorders>
          </w:tcPr>
          <w:p>
            <w:pPr>
              <w:spacing w:line="360" w:lineRule="exact"/>
              <w:rPr>
                <w:rFonts w:hint="eastAsia" w:eastAsia="仿宋_GB2312"/>
                <w:sz w:val="24"/>
              </w:rPr>
            </w:pPr>
            <w:r>
              <w:rPr>
                <w:rFonts w:hint="eastAsia" w:eastAsia="仿宋_GB2312"/>
                <w:sz w:val="24"/>
              </w:rPr>
              <w:t>难题名称：直喷多燃油舷外机ECU（电子控制单元）系统的开发</w:t>
            </w:r>
          </w:p>
          <w:p>
            <w:pPr>
              <w:spacing w:line="360" w:lineRule="exact"/>
              <w:rPr>
                <w:rFonts w:hint="eastAsia" w:eastAsia="仿宋_GB2312"/>
                <w:sz w:val="24"/>
              </w:rPr>
            </w:pPr>
            <w:r>
              <w:rPr>
                <w:rFonts w:hint="eastAsia" w:eastAsia="仿宋_GB2312"/>
                <w:sz w:val="24"/>
              </w:rPr>
              <w:t xml:space="preserve">高性能的舷外机的研制，旨在将进入汽缸的燃油数量由传统的机械化控制转变为数字化控制，利用数值化控制的高精度和高灵敏性和易调控性，将外界各种影响发动机运行的参数收集起来，将外界可用信息转化为数字或者电子信息，并传送到中央集控制系统，中央控制模块根据收集的信息，精确的调节供入气缸的燃油数量，确保任何环境下，发动机均能发挥最大的效率，并且充分燃烧干净，零环境污染。 </w:t>
            </w:r>
          </w:p>
          <w:p>
            <w:pPr>
              <w:spacing w:line="360" w:lineRule="exact"/>
              <w:rPr>
                <w:rFonts w:hint="eastAsia" w:eastAsia="仿宋_GB2312"/>
                <w:sz w:val="24"/>
              </w:rPr>
            </w:pPr>
            <w:r>
              <w:rPr>
                <w:rFonts w:hint="eastAsia" w:eastAsia="仿宋_GB2312"/>
                <w:sz w:val="24"/>
              </w:rPr>
              <w:t>主要技术指标：</w:t>
            </w:r>
          </w:p>
          <w:p>
            <w:pPr>
              <w:spacing w:line="360" w:lineRule="exact"/>
              <w:rPr>
                <w:rFonts w:hint="eastAsia" w:eastAsia="仿宋_GB2312"/>
                <w:sz w:val="24"/>
              </w:rPr>
            </w:pPr>
            <w:r>
              <w:rPr>
                <w:rFonts w:hint="eastAsia" w:eastAsia="仿宋_GB2312"/>
                <w:sz w:val="24"/>
              </w:rPr>
              <w:t xml:space="preserve">    1、测试螺旋桨转速：怠速650-850rpm,高速5600-6000 rpm，舷外机加速平稳；</w:t>
            </w:r>
          </w:p>
          <w:p>
            <w:pPr>
              <w:spacing w:line="360" w:lineRule="exact"/>
              <w:rPr>
                <w:rFonts w:hint="eastAsia" w:eastAsia="仿宋_GB2312"/>
                <w:sz w:val="24"/>
              </w:rPr>
            </w:pPr>
            <w:r>
              <w:rPr>
                <w:rFonts w:hint="eastAsia" w:eastAsia="仿宋_GB2312"/>
                <w:sz w:val="24"/>
              </w:rPr>
              <w:t>2、机器启动性能良好。</w:t>
            </w:r>
          </w:p>
          <w:p>
            <w:pPr>
              <w:spacing w:line="360" w:lineRule="exact"/>
              <w:rPr>
                <w:rFonts w:hint="eastAsia" w:eastAsia="仿宋_GB2312"/>
                <w:sz w:val="24"/>
              </w:rPr>
            </w:pPr>
            <w:r>
              <w:rPr>
                <w:rFonts w:hint="eastAsia" w:eastAsia="仿宋_GB2312"/>
                <w:sz w:val="24"/>
              </w:rPr>
              <w:t>开发要求：</w:t>
            </w:r>
          </w:p>
          <w:p>
            <w:pPr>
              <w:spacing w:line="360" w:lineRule="exact"/>
              <w:rPr>
                <w:rFonts w:hint="eastAsia" w:eastAsia="仿宋_GB2312"/>
                <w:sz w:val="24"/>
              </w:rPr>
            </w:pPr>
            <w:r>
              <w:rPr>
                <w:rFonts w:hint="eastAsia" w:eastAsia="仿宋_GB2312"/>
                <w:sz w:val="24"/>
              </w:rPr>
              <w:t xml:space="preserve">    1、提供开发最终定案的控制策略及源程序、提供硬件原理图、ECU电路板PCB layout、元器件BOM表；</w:t>
            </w:r>
          </w:p>
          <w:p>
            <w:pPr>
              <w:spacing w:line="360" w:lineRule="exact"/>
              <w:rPr>
                <w:rFonts w:eastAsia="仿宋_GB2312"/>
                <w:sz w:val="24"/>
              </w:rPr>
            </w:pPr>
            <w:r>
              <w:rPr>
                <w:rFonts w:hint="eastAsia" w:eastAsia="仿宋_GB2312"/>
                <w:sz w:val="24"/>
              </w:rPr>
              <w:t xml:space="preserve">    2、提供ECU验收标准及检测方案。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8"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成果所有权要求</w:t>
            </w:r>
          </w:p>
        </w:tc>
        <w:tc>
          <w:tcPr>
            <w:tcW w:w="8242"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对技术服务方要求</w:t>
            </w:r>
          </w:p>
        </w:tc>
        <w:tc>
          <w:tcPr>
            <w:tcW w:w="8242"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拟提供资金及合作方式</w:t>
            </w:r>
          </w:p>
        </w:tc>
        <w:tc>
          <w:tcPr>
            <w:tcW w:w="8242"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9"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有效时间</w:t>
            </w:r>
          </w:p>
        </w:tc>
        <w:tc>
          <w:tcPr>
            <w:tcW w:w="8242"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p>
        </w:tc>
      </w:tr>
    </w:tbl>
    <w:p>
      <w:pPr>
        <w:rPr>
          <w:rFonts w:hint="eastAsia"/>
        </w:rPr>
      </w:pPr>
      <w:r>
        <w:rPr>
          <w:rFonts w:hint="eastAsia"/>
        </w:rPr>
        <w:t>金华开发区高新局联系人：方绍东，电话：18758907928，82374569，QQ：316664923。</w:t>
      </w:r>
    </w:p>
    <w:p>
      <w:pPr>
        <w:spacing w:line="280" w:lineRule="exact"/>
        <w:jc w:val="center"/>
        <w:rPr>
          <w:rFonts w:hint="eastAsia" w:eastAsia="仿宋_GB2312"/>
          <w:sz w:val="24"/>
        </w:rPr>
      </w:pPr>
    </w:p>
    <w:p>
      <w:pPr>
        <w:spacing w:line="280" w:lineRule="exact"/>
        <w:jc w:val="center"/>
        <w:rPr>
          <w:rFonts w:hint="eastAsia" w:eastAsia="仿宋_GB2312"/>
          <w:sz w:val="24"/>
        </w:rPr>
      </w:pPr>
    </w:p>
    <w:p>
      <w:pPr>
        <w:spacing w:line="280" w:lineRule="exact"/>
        <w:jc w:val="center"/>
        <w:rPr>
          <w:rFonts w:hint="eastAsia" w:eastAsia="仿宋_GB2312"/>
          <w:sz w:val="24"/>
        </w:rPr>
      </w:pPr>
    </w:p>
    <w:p>
      <w:pPr>
        <w:spacing w:line="280" w:lineRule="exact"/>
        <w:jc w:val="center"/>
        <w:rPr>
          <w:rFonts w:hint="eastAsia" w:eastAsia="仿宋_GB2312"/>
          <w:sz w:val="24"/>
        </w:rPr>
      </w:pPr>
    </w:p>
    <w:p>
      <w:pPr>
        <w:spacing w:line="280" w:lineRule="exact"/>
        <w:jc w:val="center"/>
        <w:rPr>
          <w:rFonts w:hint="eastAsia" w:eastAsia="仿宋_GB2312"/>
          <w:sz w:val="24"/>
        </w:rPr>
      </w:pPr>
    </w:p>
    <w:p>
      <w:pPr>
        <w:spacing w:line="280" w:lineRule="exact"/>
        <w:jc w:val="center"/>
        <w:rPr>
          <w:rFonts w:hint="eastAsia" w:eastAsia="仿宋_GB2312"/>
          <w:sz w:val="24"/>
        </w:rPr>
      </w:pPr>
    </w:p>
    <w:p>
      <w:pPr>
        <w:spacing w:line="280" w:lineRule="exact"/>
        <w:jc w:val="center"/>
        <w:rPr>
          <w:rFonts w:hint="eastAsia" w:eastAsia="仿宋_GB2312"/>
          <w:sz w:val="24"/>
        </w:rPr>
      </w:pPr>
    </w:p>
    <w:p>
      <w:pPr>
        <w:spacing w:line="280" w:lineRule="exact"/>
        <w:jc w:val="center"/>
        <w:rPr>
          <w:rFonts w:hint="eastAsia" w:eastAsia="仿宋_GB2312"/>
          <w:sz w:val="24"/>
        </w:rPr>
      </w:pPr>
    </w:p>
    <w:p>
      <w:pPr>
        <w:spacing w:line="280" w:lineRule="exact"/>
        <w:jc w:val="center"/>
        <w:rPr>
          <w:rFonts w:hint="eastAsia" w:eastAsia="仿宋_GB2312"/>
          <w:sz w:val="24"/>
        </w:rPr>
      </w:pPr>
    </w:p>
    <w:p>
      <w:pPr>
        <w:spacing w:line="280" w:lineRule="exact"/>
        <w:jc w:val="center"/>
        <w:rPr>
          <w:rFonts w:hint="eastAsia" w:eastAsia="仿宋_GB2312"/>
          <w:sz w:val="24"/>
        </w:rPr>
      </w:pPr>
    </w:p>
    <w:p>
      <w:pPr>
        <w:spacing w:line="280" w:lineRule="exact"/>
        <w:jc w:val="center"/>
        <w:rPr>
          <w:rFonts w:hint="eastAsia" w:eastAsia="仿宋_GB2312"/>
          <w:sz w:val="24"/>
        </w:rPr>
      </w:pPr>
    </w:p>
    <w:p>
      <w:pPr>
        <w:spacing w:line="280" w:lineRule="exact"/>
        <w:jc w:val="center"/>
        <w:rPr>
          <w:rFonts w:hint="eastAsia" w:eastAsia="仿宋_GB2312"/>
          <w:sz w:val="24"/>
        </w:rPr>
      </w:pPr>
    </w:p>
    <w:p>
      <w:pPr>
        <w:spacing w:line="280" w:lineRule="exact"/>
        <w:jc w:val="center"/>
        <w:rPr>
          <w:rFonts w:hint="eastAsia" w:eastAsia="仿宋_GB2312"/>
          <w:sz w:val="24"/>
        </w:rPr>
      </w:pPr>
    </w:p>
    <w:p>
      <w:pPr>
        <w:spacing w:line="280" w:lineRule="exact"/>
        <w:jc w:val="center"/>
        <w:rPr>
          <w:rFonts w:hint="eastAsia" w:eastAsia="仿宋_GB2312"/>
          <w:sz w:val="24"/>
        </w:rPr>
      </w:pPr>
    </w:p>
    <w:p>
      <w:pPr>
        <w:spacing w:line="280" w:lineRule="exact"/>
        <w:jc w:val="center"/>
        <w:rPr>
          <w:rFonts w:hint="eastAsia" w:eastAsia="仿宋_GB2312"/>
          <w:sz w:val="24"/>
        </w:rPr>
      </w:pPr>
    </w:p>
    <w:p>
      <w:pPr>
        <w:spacing w:line="280" w:lineRule="exact"/>
        <w:jc w:val="center"/>
        <w:rPr>
          <w:rFonts w:hint="eastAsia" w:eastAsia="仿宋_GB2312"/>
          <w:sz w:val="24"/>
        </w:rPr>
      </w:pPr>
    </w:p>
    <w:p>
      <w:pPr>
        <w:spacing w:line="280" w:lineRule="exact"/>
        <w:jc w:val="center"/>
        <w:rPr>
          <w:rFonts w:hint="eastAsia" w:eastAsia="仿宋_GB2312"/>
          <w:sz w:val="24"/>
        </w:rPr>
      </w:pPr>
    </w:p>
    <w:p>
      <w:pPr>
        <w:spacing w:line="280" w:lineRule="exact"/>
        <w:jc w:val="center"/>
        <w:rPr>
          <w:rFonts w:hint="eastAsia" w:eastAsia="仿宋_GB2312"/>
          <w:sz w:val="24"/>
        </w:rPr>
      </w:pPr>
    </w:p>
    <w:p>
      <w:pPr>
        <w:spacing w:line="280" w:lineRule="exact"/>
        <w:jc w:val="center"/>
        <w:rPr>
          <w:rFonts w:hint="eastAsia" w:eastAsia="仿宋_GB2312"/>
          <w:sz w:val="24"/>
        </w:rPr>
      </w:pPr>
    </w:p>
    <w:p>
      <w:pPr>
        <w:spacing w:line="280" w:lineRule="exact"/>
        <w:jc w:val="center"/>
        <w:rPr>
          <w:rFonts w:hint="eastAsia" w:eastAsia="仿宋_GB2312"/>
          <w:sz w:val="24"/>
        </w:rPr>
      </w:pPr>
    </w:p>
    <w:p>
      <w:pPr>
        <w:spacing w:line="280" w:lineRule="exact"/>
        <w:jc w:val="center"/>
        <w:rPr>
          <w:rFonts w:hint="eastAsia" w:eastAsia="仿宋_GB2312"/>
          <w:sz w:val="24"/>
        </w:rPr>
      </w:pPr>
    </w:p>
    <w:p>
      <w:pPr>
        <w:spacing w:line="280" w:lineRule="exact"/>
        <w:jc w:val="center"/>
        <w:rPr>
          <w:rFonts w:hint="eastAsia" w:eastAsia="仿宋_GB2312"/>
          <w:sz w:val="24"/>
        </w:rPr>
      </w:pPr>
    </w:p>
    <w:p>
      <w:pPr>
        <w:spacing w:line="280" w:lineRule="exact"/>
        <w:jc w:val="center"/>
        <w:rPr>
          <w:rFonts w:hint="eastAsia" w:eastAsia="仿宋_GB2312"/>
          <w:sz w:val="24"/>
        </w:rPr>
      </w:pPr>
    </w:p>
    <w:p>
      <w:pPr>
        <w:spacing w:line="280" w:lineRule="exact"/>
        <w:jc w:val="center"/>
        <w:rPr>
          <w:rFonts w:hint="eastAsia" w:eastAsia="仿宋_GB2312"/>
          <w:sz w:val="24"/>
        </w:rPr>
      </w:pPr>
    </w:p>
    <w:p>
      <w:pPr>
        <w:spacing w:line="280" w:lineRule="exact"/>
        <w:jc w:val="center"/>
        <w:rPr>
          <w:rFonts w:hint="eastAsia" w:eastAsia="仿宋_GB2312"/>
          <w:sz w:val="24"/>
        </w:rPr>
      </w:pPr>
    </w:p>
    <w:p>
      <w:pPr>
        <w:spacing w:line="280" w:lineRule="exact"/>
        <w:jc w:val="center"/>
        <w:rPr>
          <w:rFonts w:hint="eastAsia" w:eastAsia="仿宋_GB2312"/>
          <w:sz w:val="24"/>
        </w:rPr>
      </w:pPr>
    </w:p>
    <w:p>
      <w:pPr>
        <w:spacing w:line="280" w:lineRule="exact"/>
        <w:jc w:val="center"/>
        <w:rPr>
          <w:rFonts w:hint="eastAsia" w:eastAsia="仿宋_GB2312"/>
          <w:sz w:val="24"/>
        </w:rPr>
      </w:pPr>
    </w:p>
    <w:p>
      <w:pPr>
        <w:spacing w:line="280" w:lineRule="exact"/>
        <w:jc w:val="center"/>
        <w:rPr>
          <w:rFonts w:hint="eastAsia" w:eastAsia="仿宋_GB2312"/>
          <w:sz w:val="24"/>
        </w:rPr>
      </w:pPr>
    </w:p>
    <w:p>
      <w:pPr>
        <w:spacing w:line="280" w:lineRule="exact"/>
        <w:jc w:val="center"/>
        <w:rPr>
          <w:rFonts w:hint="eastAsia" w:eastAsia="仿宋_GB2312"/>
          <w:sz w:val="24"/>
        </w:rPr>
      </w:pPr>
    </w:p>
    <w:p>
      <w:pPr>
        <w:spacing w:line="480" w:lineRule="exact"/>
        <w:jc w:val="center"/>
        <w:rPr>
          <w:rFonts w:hint="eastAsia" w:ascii="楷体_GB2312" w:hAnsi="宋体" w:eastAsia="楷体_GB2312"/>
          <w:b/>
          <w:color w:val="000000"/>
          <w:sz w:val="36"/>
          <w:szCs w:val="36"/>
        </w:rPr>
      </w:pPr>
      <w:r>
        <w:rPr>
          <w:rFonts w:hint="eastAsia" w:ascii="楷体_GB2312" w:hAnsi="宋体" w:eastAsia="楷体_GB2312"/>
          <w:b/>
          <w:color w:val="000000"/>
          <w:sz w:val="36"/>
          <w:szCs w:val="36"/>
        </w:rPr>
        <w:t>2018年企业技术需求征集表</w:t>
      </w:r>
    </w:p>
    <w:tbl>
      <w:tblPr>
        <w:tblStyle w:val="17"/>
        <w:tblW w:w="1000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1860"/>
        <w:gridCol w:w="1276"/>
        <w:gridCol w:w="861"/>
        <w:gridCol w:w="698"/>
        <w:gridCol w:w="658"/>
        <w:gridCol w:w="476"/>
        <w:gridCol w:w="2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sz w:val="24"/>
              </w:rPr>
            </w:pPr>
            <w:r>
              <w:rPr>
                <w:rFonts w:hint="eastAsia" w:ascii="宋体" w:hAnsi="宋体"/>
                <w:sz w:val="24"/>
              </w:rPr>
              <w:t>企业名称</w:t>
            </w:r>
          </w:p>
        </w:tc>
        <w:tc>
          <w:tcPr>
            <w:tcW w:w="8641"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b/>
                <w:sz w:val="24"/>
              </w:rPr>
            </w:pPr>
            <w:r>
              <w:rPr>
                <w:rFonts w:hint="eastAsia" w:ascii="宋体" w:hAnsi="宋体"/>
                <w:b/>
                <w:sz w:val="24"/>
              </w:rPr>
              <w:t>浙江佳环电子有限公司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sz w:val="24"/>
              </w:rPr>
            </w:pPr>
            <w:r>
              <w:rPr>
                <w:rFonts w:hint="eastAsia" w:ascii="宋体" w:hAnsi="宋体"/>
                <w:sz w:val="24"/>
              </w:rPr>
              <w:t>企业地址</w:t>
            </w:r>
          </w:p>
        </w:tc>
        <w:tc>
          <w:tcPr>
            <w:tcW w:w="3997"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rPr>
                <w:rFonts w:hint="eastAsia" w:ascii="宋体" w:hAnsi="宋体"/>
                <w:sz w:val="24"/>
              </w:rPr>
            </w:pPr>
            <w:r>
              <w:rPr>
                <w:rFonts w:hint="eastAsia" w:ascii="宋体" w:hAnsi="宋体"/>
                <w:sz w:val="24"/>
              </w:rPr>
              <w:t>金华市熟溪路188号</w:t>
            </w:r>
          </w:p>
        </w:tc>
        <w:tc>
          <w:tcPr>
            <w:tcW w:w="1356"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sz w:val="24"/>
              </w:rPr>
            </w:pPr>
            <w:r>
              <w:rPr>
                <w:rFonts w:hint="eastAsia" w:ascii="宋体" w:hAnsi="宋体"/>
                <w:sz w:val="24"/>
              </w:rPr>
              <w:t>邮  编</w:t>
            </w:r>
          </w:p>
        </w:tc>
        <w:tc>
          <w:tcPr>
            <w:tcW w:w="3288"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sz w:val="24"/>
              </w:rPr>
            </w:pPr>
            <w:r>
              <w:rPr>
                <w:rFonts w:hint="eastAsia" w:ascii="宋体" w:hAnsi="宋体"/>
                <w:sz w:val="24"/>
              </w:rPr>
              <w:t>321016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sz w:val="24"/>
              </w:rPr>
            </w:pPr>
            <w:r>
              <w:rPr>
                <w:rFonts w:hint="eastAsia" w:ascii="宋体" w:hAnsi="宋体"/>
                <w:sz w:val="24"/>
              </w:rPr>
              <w:t>联系人</w:t>
            </w:r>
          </w:p>
        </w:tc>
        <w:tc>
          <w:tcPr>
            <w:tcW w:w="186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sz w:val="24"/>
              </w:rPr>
            </w:pPr>
            <w:r>
              <w:rPr>
                <w:rFonts w:hint="eastAsia" w:ascii="宋体" w:hAnsi="宋体"/>
                <w:sz w:val="24"/>
              </w:rPr>
              <w:t>周石贵</w:t>
            </w:r>
          </w:p>
        </w:tc>
        <w:tc>
          <w:tcPr>
            <w:tcW w:w="127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sz w:val="24"/>
              </w:rPr>
            </w:pPr>
            <w:r>
              <w:rPr>
                <w:rFonts w:hint="eastAsia" w:ascii="宋体" w:hAnsi="宋体"/>
                <w:sz w:val="24"/>
              </w:rPr>
              <w:t>办公电话</w:t>
            </w:r>
          </w:p>
        </w:tc>
        <w:tc>
          <w:tcPr>
            <w:tcW w:w="155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sz w:val="24"/>
              </w:rPr>
            </w:pPr>
            <w:r>
              <w:rPr>
                <w:rFonts w:hint="eastAsia" w:ascii="宋体" w:hAnsi="宋体"/>
                <w:sz w:val="24"/>
              </w:rPr>
              <w:t>82323777</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sz w:val="24"/>
              </w:rPr>
            </w:pPr>
            <w:r>
              <w:rPr>
                <w:rFonts w:hint="eastAsia" w:ascii="宋体" w:hAnsi="宋体"/>
                <w:sz w:val="24"/>
              </w:rPr>
              <w:t>手  机</w:t>
            </w:r>
          </w:p>
        </w:tc>
        <w:tc>
          <w:tcPr>
            <w:tcW w:w="281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sz w:val="24"/>
              </w:rPr>
            </w:pPr>
            <w:r>
              <w:rPr>
                <w:rFonts w:hint="eastAsia" w:ascii="宋体" w:hAnsi="宋体"/>
                <w:sz w:val="24"/>
              </w:rPr>
              <w:t>15057976298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sz w:val="24"/>
              </w:rPr>
            </w:pPr>
            <w:r>
              <w:rPr>
                <w:rFonts w:hint="eastAsia" w:ascii="宋体" w:hAnsi="宋体"/>
                <w:sz w:val="24"/>
              </w:rPr>
              <w:t>E-mail</w:t>
            </w:r>
          </w:p>
        </w:tc>
        <w:tc>
          <w:tcPr>
            <w:tcW w:w="1860" w:type="dxa"/>
            <w:tcBorders>
              <w:top w:val="single" w:color="auto" w:sz="4" w:space="0"/>
              <w:left w:val="single" w:color="auto" w:sz="4" w:space="0"/>
              <w:bottom w:val="single" w:color="auto" w:sz="4" w:space="0"/>
              <w:right w:val="single" w:color="auto" w:sz="4" w:space="0"/>
            </w:tcBorders>
            <w:vAlign w:val="center"/>
          </w:tcPr>
          <w:p>
            <w:pPr>
              <w:spacing w:line="280" w:lineRule="exact"/>
              <w:ind w:right="-229" w:rightChars="-109"/>
              <w:rPr>
                <w:rFonts w:ascii="宋体" w:hAnsi="宋体"/>
                <w:szCs w:val="21"/>
              </w:rPr>
            </w:pPr>
            <w:r>
              <w:rPr>
                <w:rFonts w:ascii="宋体" w:hAnsi="宋体"/>
                <w:color w:val="000000"/>
                <w:szCs w:val="21"/>
                <w:shd w:val="clear" w:color="auto" w:fill="FFFFFF"/>
              </w:rPr>
              <w:t>975465099@qq.com</w:t>
            </w:r>
          </w:p>
        </w:tc>
        <w:tc>
          <w:tcPr>
            <w:tcW w:w="127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sz w:val="24"/>
              </w:rPr>
            </w:pPr>
            <w:r>
              <w:rPr>
                <w:rFonts w:hint="eastAsia" w:ascii="宋体" w:hAnsi="宋体"/>
                <w:sz w:val="24"/>
              </w:rPr>
              <w:t>Q   Q</w:t>
            </w:r>
          </w:p>
        </w:tc>
        <w:tc>
          <w:tcPr>
            <w:tcW w:w="155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sz w:val="24"/>
              </w:rPr>
            </w:pPr>
            <w:r>
              <w:rPr>
                <w:rFonts w:hint="eastAsia" w:ascii="宋体" w:hAnsi="宋体"/>
                <w:sz w:val="24"/>
              </w:rPr>
              <w:t>975465099</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sz w:val="24"/>
              </w:rPr>
            </w:pPr>
            <w:r>
              <w:rPr>
                <w:rFonts w:hint="eastAsia" w:ascii="宋体" w:hAnsi="宋体"/>
                <w:sz w:val="24"/>
              </w:rPr>
              <w:t>微信号</w:t>
            </w:r>
          </w:p>
        </w:tc>
        <w:tc>
          <w:tcPr>
            <w:tcW w:w="281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49"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sz w:val="24"/>
              </w:rPr>
            </w:pPr>
            <w:r>
              <w:rPr>
                <w:rFonts w:hint="eastAsia" w:ascii="宋体" w:hAnsi="宋体"/>
                <w:sz w:val="24"/>
              </w:rPr>
              <w:t>企业概况</w:t>
            </w:r>
          </w:p>
        </w:tc>
        <w:tc>
          <w:tcPr>
            <w:tcW w:w="8641" w:type="dxa"/>
            <w:gridSpan w:val="7"/>
            <w:tcBorders>
              <w:top w:val="single" w:color="auto" w:sz="4" w:space="0"/>
              <w:left w:val="single" w:color="auto" w:sz="4" w:space="0"/>
              <w:bottom w:val="single" w:color="auto" w:sz="4" w:space="0"/>
              <w:right w:val="single" w:color="auto" w:sz="4" w:space="0"/>
            </w:tcBorders>
          </w:tcPr>
          <w:p>
            <w:pPr>
              <w:spacing w:line="460" w:lineRule="exact"/>
              <w:ind w:firstLine="414" w:firstLineChars="150"/>
              <w:rPr>
                <w:rFonts w:hint="eastAsia" w:ascii="宋体" w:hAnsi="宋体" w:cs="宋体"/>
                <w:bCs/>
                <w:sz w:val="24"/>
              </w:rPr>
            </w:pPr>
            <w:r>
              <w:rPr>
                <w:rFonts w:hint="eastAsia" w:ascii="宋体" w:hAnsi="宋体" w:cs="Arial"/>
                <w:color w:val="000000"/>
                <w:spacing w:val="18"/>
                <w:sz w:val="24"/>
                <w:shd w:val="clear" w:color="auto" w:fill="FFFFFF"/>
              </w:rPr>
              <w:t>浙江佳环电子有限公司</w:t>
            </w:r>
            <w:r>
              <w:rPr>
                <w:rFonts w:hint="eastAsia" w:ascii="宋体" w:hAnsi="宋体" w:cs="宋体"/>
                <w:sz w:val="24"/>
              </w:rPr>
              <w:t>是国内最早研发生产电除尘环保装备的国家级高新技术企业、</w:t>
            </w:r>
            <w:r>
              <w:rPr>
                <w:rFonts w:ascii="宋体" w:hAnsi="宋体" w:cs="宋体"/>
                <w:sz w:val="24"/>
              </w:rPr>
              <w:t>全国环保</w:t>
            </w:r>
            <w:r>
              <w:rPr>
                <w:rFonts w:hint="eastAsia" w:ascii="宋体" w:hAnsi="宋体" w:cs="宋体"/>
                <w:sz w:val="24"/>
              </w:rPr>
              <w:t>科技</w:t>
            </w:r>
            <w:r>
              <w:rPr>
                <w:rFonts w:ascii="宋体" w:hAnsi="宋体" w:cs="宋体"/>
                <w:sz w:val="24"/>
              </w:rPr>
              <w:t>先进企业</w:t>
            </w:r>
            <w:r>
              <w:rPr>
                <w:rFonts w:hint="eastAsia" w:ascii="宋体" w:hAnsi="宋体" w:cs="宋体"/>
                <w:sz w:val="24"/>
              </w:rPr>
              <w:t>，在国内</w:t>
            </w:r>
            <w:r>
              <w:rPr>
                <w:rFonts w:hint="eastAsia" w:ascii="宋体" w:hAnsi="宋体"/>
                <w:sz w:val="24"/>
              </w:rPr>
              <w:t>电除尘环保装备行业处于领先地位。</w:t>
            </w:r>
            <w:r>
              <w:rPr>
                <w:rFonts w:hint="eastAsia" w:ascii="宋体" w:hAnsi="宋体" w:cs="Arial"/>
                <w:color w:val="000000"/>
                <w:spacing w:val="18"/>
                <w:sz w:val="24"/>
                <w:shd w:val="clear" w:color="auto" w:fill="FFFFFF"/>
              </w:rPr>
              <w:t>公司</w:t>
            </w:r>
            <w:r>
              <w:rPr>
                <w:rFonts w:ascii="宋体" w:hAnsi="宋体" w:cs="Arial"/>
                <w:color w:val="000000"/>
                <w:spacing w:val="18"/>
                <w:sz w:val="24"/>
                <w:shd w:val="clear" w:color="auto" w:fill="FFFFFF"/>
              </w:rPr>
              <w:t>创建于</w:t>
            </w:r>
            <w:r>
              <w:rPr>
                <w:rFonts w:hint="eastAsia" w:ascii="宋体" w:hAnsi="宋体" w:cs="宋体"/>
                <w:sz w:val="24"/>
              </w:rPr>
              <w:t>1968年4月</w:t>
            </w:r>
            <w:r>
              <w:rPr>
                <w:rFonts w:ascii="宋体" w:hAnsi="宋体" w:cs="Arial"/>
                <w:color w:val="000000"/>
                <w:spacing w:val="18"/>
                <w:sz w:val="24"/>
                <w:shd w:val="clear" w:color="auto" w:fill="FFFFFF"/>
              </w:rPr>
              <w:t>，现有注册资本</w:t>
            </w:r>
            <w:r>
              <w:rPr>
                <w:rFonts w:hint="eastAsia" w:ascii="宋体" w:hAnsi="宋体" w:cs="Arial"/>
                <w:color w:val="000000"/>
                <w:spacing w:val="18"/>
                <w:sz w:val="24"/>
                <w:shd w:val="clear" w:color="auto" w:fill="FFFFFF"/>
              </w:rPr>
              <w:t>8000</w:t>
            </w:r>
            <w:r>
              <w:rPr>
                <w:rFonts w:ascii="宋体" w:hAnsi="宋体" w:cs="Arial"/>
                <w:color w:val="000000"/>
                <w:spacing w:val="18"/>
                <w:sz w:val="24"/>
                <w:shd w:val="clear" w:color="auto" w:fill="FFFFFF"/>
              </w:rPr>
              <w:t>万元</w:t>
            </w:r>
            <w:r>
              <w:rPr>
                <w:rFonts w:hint="eastAsia" w:ascii="宋体" w:hAnsi="宋体" w:cs="Arial"/>
                <w:color w:val="000000"/>
                <w:spacing w:val="18"/>
                <w:sz w:val="24"/>
                <w:shd w:val="clear" w:color="auto" w:fill="FFFFFF"/>
              </w:rPr>
              <w:t>，</w:t>
            </w:r>
            <w:r>
              <w:rPr>
                <w:rFonts w:hint="eastAsia" w:ascii="宋体" w:hAnsi="宋体"/>
                <w:sz w:val="24"/>
              </w:rPr>
              <w:t>固定资产近2亿元，</w:t>
            </w:r>
            <w:r>
              <w:rPr>
                <w:rFonts w:ascii="宋体" w:hAnsi="宋体" w:cs="Arial"/>
                <w:color w:val="000000"/>
                <w:spacing w:val="18"/>
                <w:sz w:val="24"/>
                <w:shd w:val="clear" w:color="auto" w:fill="FFFFFF"/>
              </w:rPr>
              <w:t>拥有</w:t>
            </w:r>
            <w:r>
              <w:rPr>
                <w:rFonts w:hint="eastAsia" w:ascii="宋体" w:hAnsi="宋体"/>
                <w:sz w:val="24"/>
              </w:rPr>
              <w:t>大专以上技术人员104人，中高级职称人员69人，享受国务院特殊津贴3人，全国环保产品标委会委员2人。</w:t>
            </w:r>
            <w:r>
              <w:rPr>
                <w:rFonts w:hint="eastAsia" w:ascii="宋体" w:hAnsi="宋体" w:cs="Arial"/>
                <w:color w:val="000000"/>
                <w:spacing w:val="18"/>
                <w:sz w:val="24"/>
              </w:rPr>
              <w:t>公司主导产品有电除尘</w:t>
            </w:r>
            <w:r>
              <w:rPr>
                <w:rFonts w:hint="eastAsia" w:ascii="宋体" w:hAnsi="宋体" w:cs="宋体"/>
                <w:sz w:val="24"/>
              </w:rPr>
              <w:t>高频电源、脉冲电源、电除尘器、智能控制器等8大系列产品。公司研发方向为：等离子脉冲电源、</w:t>
            </w:r>
            <w:r>
              <w:rPr>
                <w:rFonts w:hint="eastAsia" w:ascii="宋体" w:hAnsi="宋体"/>
                <w:sz w:val="24"/>
              </w:rPr>
              <w:t>用于水处理的臭氧发生装置以及VOC在线监测仪等新一代环保装备。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9"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sz w:val="24"/>
              </w:rPr>
            </w:pPr>
            <w:r>
              <w:rPr>
                <w:rFonts w:hint="eastAsia" w:ascii="宋体" w:hAnsi="宋体"/>
                <w:sz w:val="24"/>
              </w:rPr>
              <w:t>企业技术难题和需求情况</w:t>
            </w:r>
          </w:p>
        </w:tc>
        <w:tc>
          <w:tcPr>
            <w:tcW w:w="8641" w:type="dxa"/>
            <w:gridSpan w:val="7"/>
            <w:tcBorders>
              <w:top w:val="single" w:color="auto" w:sz="4" w:space="0"/>
              <w:left w:val="single" w:color="auto" w:sz="4" w:space="0"/>
              <w:bottom w:val="single" w:color="auto" w:sz="4" w:space="0"/>
              <w:right w:val="single" w:color="auto" w:sz="4" w:space="0"/>
            </w:tcBorders>
          </w:tcPr>
          <w:p>
            <w:pPr>
              <w:spacing w:line="460" w:lineRule="exact"/>
              <w:rPr>
                <w:rFonts w:hint="eastAsia" w:ascii="宋体" w:hAnsi="宋体" w:cs="宋体"/>
                <w:sz w:val="24"/>
              </w:rPr>
            </w:pPr>
            <w:r>
              <w:rPr>
                <w:rFonts w:hint="eastAsia" w:ascii="宋体" w:hAnsi="宋体" w:cs="宋体"/>
                <w:sz w:val="24"/>
              </w:rPr>
              <w:t>1、基于磁脉冲压缩的等离子脉冲电源：提供并完成等离子脉冲电源总体设计方案、原理分析、系统仿真、电路参数以及电源控制设计等全套技术。</w:t>
            </w:r>
          </w:p>
          <w:p>
            <w:pPr>
              <w:spacing w:line="460" w:lineRule="exact"/>
              <w:rPr>
                <w:rFonts w:hint="eastAsia" w:ascii="宋体" w:hAnsi="宋体"/>
                <w:sz w:val="24"/>
              </w:rPr>
            </w:pPr>
            <w:r>
              <w:rPr>
                <w:rFonts w:hint="eastAsia" w:ascii="宋体" w:hAnsi="宋体"/>
                <w:sz w:val="24"/>
              </w:rPr>
              <w:t>2、用于水处理的臭氧发生装置：提供目前该产品最新技术情报以及该类产品装置的成套技术。</w:t>
            </w:r>
          </w:p>
          <w:p>
            <w:pPr>
              <w:spacing w:line="460" w:lineRule="exact"/>
              <w:rPr>
                <w:rFonts w:hint="eastAsia" w:ascii="宋体" w:hAnsi="宋体"/>
                <w:sz w:val="24"/>
              </w:rPr>
            </w:pPr>
            <w:r>
              <w:rPr>
                <w:rFonts w:hint="eastAsia" w:ascii="宋体" w:hAnsi="宋体"/>
                <w:sz w:val="24"/>
              </w:rPr>
              <w:t>3、VOC在线监测设备：提供目前该产品最新技术情报以及该类产品装置的成套技术。</w:t>
            </w:r>
          </w:p>
          <w:p>
            <w:pPr>
              <w:spacing w:line="460" w:lineRule="exact"/>
              <w:rPr>
                <w:rFonts w:ascii="宋体" w:hAnsi="宋体"/>
                <w:sz w:val="24"/>
              </w:rPr>
            </w:pPr>
            <w:r>
              <w:rPr>
                <w:rFonts w:hint="eastAsia" w:ascii="宋体" w:hAnsi="宋体"/>
                <w:sz w:val="24"/>
              </w:rPr>
              <w:t>4、电解法污泥浓缩处理技术：相关技术的最新情报，及相关原理研究成果。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8"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sz w:val="24"/>
              </w:rPr>
            </w:pPr>
            <w:r>
              <w:rPr>
                <w:rFonts w:hint="eastAsia" w:ascii="宋体" w:hAnsi="宋体"/>
                <w:sz w:val="24"/>
              </w:rPr>
              <w:t>成果所有权要求</w:t>
            </w:r>
          </w:p>
        </w:tc>
        <w:tc>
          <w:tcPr>
            <w:tcW w:w="8641"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rPr>
                <w:rFonts w:hint="eastAsia" w:ascii="宋体" w:hAnsi="宋体"/>
                <w:sz w:val="24"/>
              </w:rPr>
            </w:pPr>
            <w:r>
              <w:rPr>
                <w:rFonts w:hint="eastAsia" w:ascii="宋体" w:hAnsi="宋体"/>
                <w:sz w:val="24"/>
              </w:rPr>
              <w:t>共享或转让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0"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sz w:val="24"/>
              </w:rPr>
            </w:pPr>
            <w:r>
              <w:rPr>
                <w:rFonts w:hint="eastAsia" w:ascii="宋体" w:hAnsi="宋体"/>
                <w:sz w:val="24"/>
              </w:rPr>
              <w:t>对技术服务方要求</w:t>
            </w:r>
          </w:p>
        </w:tc>
        <w:tc>
          <w:tcPr>
            <w:tcW w:w="8641"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rPr>
                <w:rFonts w:hint="eastAsia" w:ascii="宋体" w:hAnsi="宋体"/>
                <w:sz w:val="24"/>
              </w:rPr>
            </w:pPr>
            <w:r>
              <w:rPr>
                <w:rFonts w:hint="eastAsia" w:ascii="宋体" w:hAnsi="宋体"/>
                <w:sz w:val="24"/>
              </w:rPr>
              <w:t>最好在长三角地区范围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41"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sz w:val="24"/>
              </w:rPr>
            </w:pPr>
            <w:r>
              <w:rPr>
                <w:rFonts w:hint="eastAsia" w:ascii="宋体" w:hAnsi="宋体"/>
                <w:sz w:val="24"/>
              </w:rPr>
              <w:t>拟提供资金及合作方式</w:t>
            </w:r>
          </w:p>
        </w:tc>
        <w:tc>
          <w:tcPr>
            <w:tcW w:w="8641"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rPr>
                <w:rFonts w:hint="eastAsia" w:ascii="宋体" w:hAnsi="宋体"/>
                <w:sz w:val="24"/>
              </w:rPr>
            </w:pPr>
            <w:r>
              <w:rPr>
                <w:rFonts w:hint="eastAsia" w:ascii="宋体" w:hAnsi="宋体"/>
                <w:sz w:val="24"/>
              </w:rPr>
              <w:t>技术成果转让或共同开发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1"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sz w:val="24"/>
              </w:rPr>
            </w:pPr>
            <w:r>
              <w:rPr>
                <w:rFonts w:hint="eastAsia" w:ascii="宋体" w:hAnsi="宋体"/>
                <w:sz w:val="24"/>
              </w:rPr>
              <w:t>有效时间</w:t>
            </w:r>
          </w:p>
        </w:tc>
        <w:tc>
          <w:tcPr>
            <w:tcW w:w="8641"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rPr>
                <w:rFonts w:hint="eastAsia" w:ascii="宋体" w:hAnsi="宋体"/>
                <w:sz w:val="24"/>
              </w:rPr>
            </w:pPr>
            <w:r>
              <w:rPr>
                <w:rFonts w:hint="eastAsia" w:ascii="宋体" w:hAnsi="宋体"/>
                <w:sz w:val="24"/>
              </w:rPr>
              <w:t>2018年12月底</w:t>
            </w:r>
          </w:p>
        </w:tc>
      </w:tr>
    </w:tbl>
    <w:p>
      <w:pPr>
        <w:jc w:val="center"/>
        <w:rPr>
          <w:rFonts w:hint="eastAsia" w:ascii="方正小标宋简体" w:hAnsi="宋体" w:eastAsia="方正小标宋简体"/>
          <w:color w:val="000000"/>
          <w:sz w:val="44"/>
          <w:szCs w:val="44"/>
        </w:rPr>
      </w:pPr>
      <w:r>
        <w:rPr>
          <w:rFonts w:hint="eastAsia" w:ascii="方正小标宋简体" w:hAnsi="宋体" w:eastAsia="方正小标宋简体"/>
          <w:color w:val="000000"/>
          <w:sz w:val="44"/>
          <w:szCs w:val="44"/>
        </w:rPr>
        <w:t>2018年企业技术需求征集表</w:t>
      </w:r>
    </w:p>
    <w:tbl>
      <w:tblPr>
        <w:tblStyle w:val="17"/>
        <w:tblW w:w="93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6"/>
        <w:gridCol w:w="1925"/>
        <w:gridCol w:w="1259"/>
        <w:gridCol w:w="856"/>
        <w:gridCol w:w="696"/>
        <w:gridCol w:w="651"/>
        <w:gridCol w:w="467"/>
        <w:gridCol w:w="2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5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企业名称</w:t>
            </w:r>
          </w:p>
        </w:tc>
        <w:tc>
          <w:tcPr>
            <w:tcW w:w="7966"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浙江东晶博蓝特光电有限公司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5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企业地址</w:t>
            </w:r>
          </w:p>
        </w:tc>
        <w:tc>
          <w:tcPr>
            <w:tcW w:w="4040"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浙江省金华市南二环西路2688号</w:t>
            </w:r>
          </w:p>
        </w:tc>
        <w:tc>
          <w:tcPr>
            <w:tcW w:w="1347"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邮编</w:t>
            </w:r>
          </w:p>
        </w:tc>
        <w:tc>
          <w:tcPr>
            <w:tcW w:w="257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321000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5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联系人</w:t>
            </w:r>
          </w:p>
        </w:tc>
        <w:tc>
          <w:tcPr>
            <w:tcW w:w="192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陈吉超</w:t>
            </w:r>
          </w:p>
        </w:tc>
        <w:tc>
          <w:tcPr>
            <w:tcW w:w="125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办公电话</w:t>
            </w:r>
          </w:p>
        </w:tc>
        <w:tc>
          <w:tcPr>
            <w:tcW w:w="155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89168183</w:t>
            </w:r>
          </w:p>
        </w:tc>
        <w:tc>
          <w:tcPr>
            <w:tcW w:w="1118"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手机</w:t>
            </w:r>
          </w:p>
        </w:tc>
        <w:tc>
          <w:tcPr>
            <w:tcW w:w="211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18869943393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5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eastAsia="仿宋_GB2312"/>
                <w:sz w:val="24"/>
              </w:rPr>
              <w:t>E-mail</w:t>
            </w:r>
          </w:p>
        </w:tc>
        <w:tc>
          <w:tcPr>
            <w:tcW w:w="192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cjc@bst-group.cn</w:t>
            </w:r>
          </w:p>
        </w:tc>
        <w:tc>
          <w:tcPr>
            <w:tcW w:w="125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eastAsia="仿宋_GB2312"/>
                <w:sz w:val="24"/>
              </w:rPr>
              <w:t>QQ</w:t>
            </w:r>
          </w:p>
        </w:tc>
        <w:tc>
          <w:tcPr>
            <w:tcW w:w="155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390300322</w:t>
            </w:r>
          </w:p>
        </w:tc>
        <w:tc>
          <w:tcPr>
            <w:tcW w:w="1118"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微信号</w:t>
            </w:r>
          </w:p>
        </w:tc>
        <w:tc>
          <w:tcPr>
            <w:tcW w:w="211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18869943393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46" w:hRule="atLeast"/>
          <w:jc w:val="center"/>
        </w:trPr>
        <w:tc>
          <w:tcPr>
            <w:tcW w:w="135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企业概况</w:t>
            </w:r>
          </w:p>
        </w:tc>
        <w:tc>
          <w:tcPr>
            <w:tcW w:w="7966" w:type="dxa"/>
            <w:gridSpan w:val="7"/>
            <w:tcBorders>
              <w:top w:val="single" w:color="auto" w:sz="4" w:space="0"/>
              <w:left w:val="single" w:color="auto" w:sz="4" w:space="0"/>
              <w:bottom w:val="single" w:color="auto" w:sz="4" w:space="0"/>
              <w:right w:val="single" w:color="auto" w:sz="4" w:space="0"/>
            </w:tcBorders>
          </w:tcPr>
          <w:p>
            <w:pPr>
              <w:spacing w:line="280" w:lineRule="exact"/>
              <w:ind w:firstLine="360" w:firstLineChars="150"/>
              <w:rPr>
                <w:rFonts w:hint="eastAsia" w:eastAsia="仿宋_GB2312"/>
                <w:sz w:val="24"/>
              </w:rPr>
            </w:pPr>
          </w:p>
          <w:p>
            <w:pPr>
              <w:spacing w:beforeLines="50" w:line="280" w:lineRule="exact"/>
              <w:ind w:firstLine="420" w:firstLineChars="200"/>
              <w:rPr>
                <w:szCs w:val="21"/>
              </w:rPr>
            </w:pPr>
            <w:r>
              <w:rPr>
                <w:rFonts w:hint="eastAsia"/>
                <w:szCs w:val="21"/>
              </w:rPr>
              <w:t>公司成立于2012年10月，注册资金8393万元，是一家专注于高品质的LED蓝宝石衬底片及LED图形化蓝宝石衬底片的研发、生产及销售的企业，公司秉承“持续满足客户新需求、为顾客创造独特价值”的经营理念，致力于打造全球领先的LED衬底供应商。 公司的核心生产技术为：图形化衬底制备技术。研发方向为：纳米压印制备大尺寸图形化蓝宝石衬底片。</w:t>
            </w:r>
          </w:p>
          <w:p>
            <w:pPr>
              <w:spacing w:line="280" w:lineRule="exac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46" w:hRule="atLeast"/>
          <w:jc w:val="center"/>
        </w:trPr>
        <w:tc>
          <w:tcPr>
            <w:tcW w:w="135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企业技术难题和需求情况</w:t>
            </w:r>
          </w:p>
        </w:tc>
        <w:tc>
          <w:tcPr>
            <w:tcW w:w="7966" w:type="dxa"/>
            <w:gridSpan w:val="7"/>
            <w:tcBorders>
              <w:top w:val="single" w:color="auto" w:sz="4" w:space="0"/>
              <w:left w:val="single" w:color="auto" w:sz="4" w:space="0"/>
              <w:bottom w:val="single" w:color="auto" w:sz="4" w:space="0"/>
              <w:right w:val="single" w:color="auto" w:sz="4" w:space="0"/>
            </w:tcBorders>
          </w:tcPr>
          <w:p>
            <w:pPr>
              <w:spacing w:beforeLines="50" w:line="280" w:lineRule="exact"/>
              <w:rPr>
                <w:rFonts w:hint="eastAsia"/>
                <w:szCs w:val="21"/>
              </w:rPr>
            </w:pPr>
            <w:r>
              <w:rPr>
                <w:rFonts w:hint="eastAsia"/>
                <w:szCs w:val="21"/>
              </w:rPr>
              <w:t>技术难题和需求名称：纳米压印技术制备大尺寸图形化蓝宝石衬底片</w:t>
            </w:r>
          </w:p>
          <w:p>
            <w:pPr>
              <w:spacing w:beforeLines="50" w:line="280" w:lineRule="exact"/>
              <w:rPr>
                <w:rFonts w:hint="eastAsia"/>
                <w:szCs w:val="21"/>
              </w:rPr>
            </w:pPr>
            <w:r>
              <w:rPr>
                <w:rFonts w:hint="eastAsia"/>
                <w:szCs w:val="21"/>
              </w:rPr>
              <w:t>主要内容及技术指标：</w:t>
            </w:r>
          </w:p>
          <w:p>
            <w:pPr>
              <w:spacing w:beforeLines="50" w:line="280" w:lineRule="exact"/>
              <w:rPr>
                <w:szCs w:val="21"/>
              </w:rPr>
            </w:pPr>
            <w:r>
              <w:rPr>
                <w:rFonts w:hint="eastAsia"/>
                <w:szCs w:val="21"/>
              </w:rPr>
              <w:t>1、高分辨电子束刻印技术(EBL)</w:t>
            </w:r>
          </w:p>
          <w:p>
            <w:pPr>
              <w:spacing w:beforeLines="50" w:line="280" w:lineRule="exact"/>
              <w:rPr>
                <w:szCs w:val="21"/>
              </w:rPr>
            </w:pPr>
            <w:r>
              <w:rPr>
                <w:rFonts w:hint="eastAsia"/>
                <w:szCs w:val="21"/>
              </w:rPr>
              <w:t>2、机械式均匀模压工艺（模压压力为20Kpa）</w:t>
            </w:r>
          </w:p>
          <w:p>
            <w:pPr>
              <w:spacing w:beforeLines="50" w:line="280" w:lineRule="exact"/>
              <w:rPr>
                <w:szCs w:val="21"/>
              </w:rPr>
            </w:pPr>
            <w:r>
              <w:rPr>
                <w:rFonts w:hint="eastAsia"/>
                <w:szCs w:val="21"/>
              </w:rPr>
              <w:t>3、紫外固化技术（加热温度120℃）</w:t>
            </w:r>
          </w:p>
          <w:p>
            <w:pPr>
              <w:spacing w:beforeLines="50" w:line="280" w:lineRule="exact"/>
              <w:rPr>
                <w:szCs w:val="21"/>
              </w:rPr>
            </w:pPr>
            <w:r>
              <w:rPr>
                <w:rFonts w:hint="eastAsia"/>
                <w:szCs w:val="21"/>
              </w:rPr>
              <w:t>4、低粘附力脱膜工艺</w:t>
            </w:r>
          </w:p>
          <w:p>
            <w:pPr>
              <w:spacing w:beforeLines="50" w:line="280" w:lineRule="exact"/>
              <w:rPr>
                <w:rFonts w:eastAsia="仿宋_GB2312"/>
                <w:b/>
                <w:sz w:val="24"/>
              </w:rPr>
            </w:pPr>
            <w:r>
              <w:rPr>
                <w:rFonts w:hint="eastAsia"/>
                <w:szCs w:val="21"/>
              </w:rPr>
              <w:t>5、一种采用压印—固化同步工艺的新模具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78" w:hRule="atLeast"/>
          <w:jc w:val="center"/>
        </w:trPr>
        <w:tc>
          <w:tcPr>
            <w:tcW w:w="135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成果所有权要求</w:t>
            </w:r>
          </w:p>
        </w:tc>
        <w:tc>
          <w:tcPr>
            <w:tcW w:w="7966"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78" w:hRule="atLeast"/>
          <w:jc w:val="center"/>
        </w:trPr>
        <w:tc>
          <w:tcPr>
            <w:tcW w:w="135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对技术服务方要求</w:t>
            </w:r>
          </w:p>
        </w:tc>
        <w:tc>
          <w:tcPr>
            <w:tcW w:w="7966"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jc w:val="center"/>
        </w:trPr>
        <w:tc>
          <w:tcPr>
            <w:tcW w:w="135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拟提供资金及合作方式</w:t>
            </w:r>
          </w:p>
        </w:tc>
        <w:tc>
          <w:tcPr>
            <w:tcW w:w="7966"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9" w:hRule="atLeast"/>
          <w:jc w:val="center"/>
        </w:trPr>
        <w:tc>
          <w:tcPr>
            <w:tcW w:w="135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有效时间</w:t>
            </w:r>
          </w:p>
        </w:tc>
        <w:tc>
          <w:tcPr>
            <w:tcW w:w="7966"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p>
        </w:tc>
      </w:tr>
    </w:tbl>
    <w:p>
      <w:pPr>
        <w:rPr>
          <w:rFonts w:hint="eastAsia"/>
        </w:rPr>
      </w:pPr>
      <w:r>
        <w:rPr>
          <w:rFonts w:hint="eastAsia"/>
        </w:rPr>
        <w:t>金华开发区高新局联系人：方绍东，电话：18758907928，82374569，QQ：316664923。</w:t>
      </w:r>
    </w:p>
    <w:p>
      <w:pPr>
        <w:jc w:val="center"/>
        <w:rPr>
          <w:rFonts w:hint="eastAsia" w:ascii="方正小标宋简体" w:hAnsi="宋体" w:eastAsia="方正小标宋简体"/>
          <w:color w:val="000000"/>
          <w:sz w:val="44"/>
          <w:szCs w:val="44"/>
        </w:rPr>
      </w:pPr>
      <w:r>
        <w:br w:type="page"/>
      </w:r>
      <w:r>
        <w:rPr>
          <w:rFonts w:hint="eastAsia" w:ascii="方正小标宋简体" w:hAnsi="宋体" w:eastAsia="方正小标宋简体"/>
          <w:color w:val="000000"/>
          <w:sz w:val="44"/>
          <w:szCs w:val="44"/>
        </w:rPr>
        <w:t>2018年企业技术需求征集表</w:t>
      </w:r>
    </w:p>
    <w:tbl>
      <w:tblPr>
        <w:tblStyle w:val="17"/>
        <w:tblW w:w="93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2"/>
        <w:gridCol w:w="2027"/>
        <w:gridCol w:w="1227"/>
        <w:gridCol w:w="855"/>
        <w:gridCol w:w="1080"/>
        <w:gridCol w:w="251"/>
        <w:gridCol w:w="452"/>
        <w:gridCol w:w="2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3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企业名称</w:t>
            </w:r>
          </w:p>
        </w:tc>
        <w:tc>
          <w:tcPr>
            <w:tcW w:w="7990"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r>
              <w:rPr>
                <w:rFonts w:hint="eastAsia" w:eastAsia="仿宋_GB2312"/>
                <w:sz w:val="24"/>
              </w:rPr>
              <w:t>浙江金华康恩贝生物制药有限公司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3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企业地址</w:t>
            </w:r>
          </w:p>
        </w:tc>
        <w:tc>
          <w:tcPr>
            <w:tcW w:w="4109"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浙江省金华市金衢路288号</w:t>
            </w:r>
          </w:p>
        </w:tc>
        <w:tc>
          <w:tcPr>
            <w:tcW w:w="1331"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邮编</w:t>
            </w:r>
          </w:p>
        </w:tc>
        <w:tc>
          <w:tcPr>
            <w:tcW w:w="2550"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321016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3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联系人</w:t>
            </w:r>
          </w:p>
        </w:tc>
        <w:tc>
          <w:tcPr>
            <w:tcW w:w="2027" w:type="dxa"/>
            <w:tcBorders>
              <w:top w:val="single" w:color="auto" w:sz="4" w:space="0"/>
              <w:left w:val="single" w:color="auto" w:sz="4" w:space="0"/>
              <w:bottom w:val="single" w:color="auto" w:sz="4" w:space="0"/>
              <w:right w:val="single" w:color="auto" w:sz="4" w:space="0"/>
            </w:tcBorders>
            <w:vAlign w:val="center"/>
          </w:tcPr>
          <w:p>
            <w:pPr>
              <w:spacing w:line="280" w:lineRule="exact"/>
              <w:rPr>
                <w:rFonts w:hint="eastAsia" w:eastAsia="仿宋_GB2312"/>
                <w:sz w:val="24"/>
              </w:rPr>
            </w:pPr>
            <w:r>
              <w:rPr>
                <w:rFonts w:hint="eastAsia" w:eastAsia="仿宋_GB2312"/>
                <w:sz w:val="24"/>
              </w:rPr>
              <w:t>金庆平</w:t>
            </w:r>
          </w:p>
        </w:tc>
        <w:tc>
          <w:tcPr>
            <w:tcW w:w="122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办公电话</w:t>
            </w:r>
          </w:p>
        </w:tc>
        <w:tc>
          <w:tcPr>
            <w:tcW w:w="1935"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0579-82273925</w:t>
            </w:r>
          </w:p>
        </w:tc>
        <w:tc>
          <w:tcPr>
            <w:tcW w:w="703"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手机</w:t>
            </w:r>
          </w:p>
        </w:tc>
        <w:tc>
          <w:tcPr>
            <w:tcW w:w="209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13868995722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3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eastAsia="仿宋_GB2312"/>
                <w:sz w:val="24"/>
              </w:rPr>
              <w:t>E-mail</w:t>
            </w:r>
          </w:p>
        </w:tc>
        <w:tc>
          <w:tcPr>
            <w:tcW w:w="202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18"/>
                <w:szCs w:val="18"/>
              </w:rPr>
            </w:pPr>
            <w:r>
              <w:rPr>
                <w:rFonts w:hint="eastAsia" w:eastAsia="仿宋_GB2312"/>
                <w:sz w:val="18"/>
                <w:szCs w:val="18"/>
              </w:rPr>
              <w:t>jinqp@conbagroup.com</w:t>
            </w:r>
          </w:p>
        </w:tc>
        <w:tc>
          <w:tcPr>
            <w:tcW w:w="122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eastAsia="仿宋_GB2312"/>
                <w:sz w:val="24"/>
              </w:rPr>
              <w:t>QQ</w:t>
            </w:r>
          </w:p>
        </w:tc>
        <w:tc>
          <w:tcPr>
            <w:tcW w:w="1935"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r>
              <w:rPr>
                <w:rFonts w:hint="eastAsia" w:eastAsia="仿宋_GB2312"/>
                <w:sz w:val="24"/>
              </w:rPr>
              <w:t>/</w:t>
            </w:r>
          </w:p>
        </w:tc>
        <w:tc>
          <w:tcPr>
            <w:tcW w:w="703"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微信号</w:t>
            </w:r>
          </w:p>
        </w:tc>
        <w:tc>
          <w:tcPr>
            <w:tcW w:w="209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r>
              <w:rPr>
                <w:rFonts w:hint="eastAsia" w:eastAsia="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46" w:hRule="atLeast"/>
          <w:jc w:val="center"/>
        </w:trPr>
        <w:tc>
          <w:tcPr>
            <w:tcW w:w="133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企业概况</w:t>
            </w:r>
          </w:p>
        </w:tc>
        <w:tc>
          <w:tcPr>
            <w:tcW w:w="7990" w:type="dxa"/>
            <w:gridSpan w:val="7"/>
            <w:tcBorders>
              <w:top w:val="single" w:color="auto" w:sz="4" w:space="0"/>
              <w:left w:val="single" w:color="auto" w:sz="4" w:space="0"/>
              <w:bottom w:val="single" w:color="auto" w:sz="4" w:space="0"/>
              <w:right w:val="single" w:color="auto" w:sz="4" w:space="0"/>
            </w:tcBorders>
          </w:tcPr>
          <w:p>
            <w:pPr>
              <w:pStyle w:val="29"/>
              <w:ind w:firstLine="480"/>
              <w:jc w:val="left"/>
              <w:rPr>
                <w:rFonts w:ascii="仿宋_GB2312" w:hAnsi="宋体" w:eastAsia="仿宋_GB2312" w:cs="仿宋"/>
                <w:sz w:val="24"/>
              </w:rPr>
            </w:pPr>
            <w:r>
              <w:rPr>
                <w:rFonts w:hint="eastAsia" w:ascii="仿宋_GB2312" w:hAnsi="宋体" w:eastAsia="仿宋_GB2312"/>
                <w:sz w:val="24"/>
              </w:rPr>
              <w:t>浙江金华康恩贝生物制药公有限公司，地处金华市经济技术开发区，是</w:t>
            </w:r>
            <w:r>
              <w:rPr>
                <w:rFonts w:hint="eastAsia" w:ascii="仿宋_GB2312" w:hAnsi="宋体" w:eastAsia="仿宋_GB2312" w:cs="仿宋"/>
                <w:sz w:val="24"/>
              </w:rPr>
              <w:t>浙江康恩贝制药股份公司(A股上市企业）控股公司。</w:t>
            </w:r>
            <w:r>
              <w:rPr>
                <w:rFonts w:hint="eastAsia" w:ascii="仿宋_GB2312" w:hAnsi="宋体" w:eastAsia="仿宋_GB2312"/>
                <w:sz w:val="24"/>
              </w:rPr>
              <w:t>公司是以生产抗生素、半合成抗生素、化学合成原料药和缓释微丸、冻干粉针等制剂剂型为主导的综合性制药企业，</w:t>
            </w:r>
            <w:r>
              <w:rPr>
                <w:rFonts w:hint="eastAsia" w:ascii="仿宋_GB2312" w:hAnsi="宋体" w:eastAsia="仿宋_GB2312" w:cs="仿宋"/>
                <w:sz w:val="24"/>
              </w:rPr>
              <w:t>在特色化学原料药和冻干、缓控释制剂方面具有国内领先优势，</w:t>
            </w:r>
            <w:r>
              <w:rPr>
                <w:rFonts w:hint="eastAsia" w:ascii="仿宋_GB2312" w:hAnsi="宋体" w:eastAsia="仿宋_GB2312"/>
                <w:sz w:val="24"/>
              </w:rPr>
              <w:t>为国家高新技术企业</w:t>
            </w:r>
            <w:r>
              <w:rPr>
                <w:rFonts w:hint="eastAsia" w:ascii="仿宋_GB2312" w:hAnsi="宋体" w:eastAsia="仿宋_GB2312" w:cs="仿宋"/>
                <w:sz w:val="24"/>
              </w:rPr>
              <w:t>，</w:t>
            </w:r>
            <w:r>
              <w:rPr>
                <w:rFonts w:hint="eastAsia" w:ascii="仿宋_GB2312" w:hAnsi="宋体" w:eastAsia="仿宋_GB2312"/>
                <w:sz w:val="24"/>
              </w:rPr>
              <w:t>浙江省创新型示范企业，</w:t>
            </w:r>
            <w:r>
              <w:rPr>
                <w:rFonts w:hint="eastAsia" w:ascii="仿宋_GB2312" w:hAnsi="宋体" w:eastAsia="仿宋_GB2312" w:cs="仿宋"/>
                <w:sz w:val="24"/>
              </w:rPr>
              <w:t>浙江省产学研合作示范企业。公司总资产12亿元，年产值超12亿元，2016年销售收入</w:t>
            </w:r>
            <w:r>
              <w:rPr>
                <w:rFonts w:hint="eastAsia" w:ascii="仿宋_GB2312" w:hAnsi="宋体" w:eastAsia="仿宋_GB2312" w:cs="仿宋"/>
                <w:bCs/>
                <w:kern w:val="0"/>
                <w:sz w:val="24"/>
              </w:rPr>
              <w:t>11.07亿元，上缴税收1.43亿元,</w:t>
            </w:r>
            <w:r>
              <w:rPr>
                <w:rFonts w:hint="eastAsia" w:ascii="仿宋_GB2312" w:hAnsi="宋体" w:eastAsia="仿宋_GB2312" w:cs="仿宋"/>
                <w:sz w:val="24"/>
              </w:rPr>
              <w:t>拥有员工814人，其中专业技术人员占55.9%。</w:t>
            </w:r>
            <w:r>
              <w:rPr>
                <w:rFonts w:hint="eastAsia" w:ascii="仿宋_GB2312" w:hAnsi="宋体" w:eastAsia="仿宋_GB2312"/>
                <w:sz w:val="24"/>
              </w:rPr>
              <w:t>公司公司主导产品有注射用阿洛西林钠（阿乐欣）、奥美拉唑肠溶胶囊（金奥康）、汉防已甲素片、乙酰半胱氨酸泡腾片、硫酸阿米卡星、盐酸/硫酸大观霉素等。在产品创新方面，以消化系统用药领域和老年用药领域为翼，在呼吸系统、消化系统、老年用药等领域建立研发核心竞争力，形成系列化产品及相关专利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01" w:hRule="atLeast"/>
          <w:jc w:val="center"/>
        </w:trPr>
        <w:tc>
          <w:tcPr>
            <w:tcW w:w="133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企业技术难题和需求情况</w:t>
            </w:r>
          </w:p>
        </w:tc>
        <w:tc>
          <w:tcPr>
            <w:tcW w:w="7990" w:type="dxa"/>
            <w:gridSpan w:val="7"/>
            <w:tcBorders>
              <w:top w:val="single" w:color="auto" w:sz="4" w:space="0"/>
              <w:left w:val="single" w:color="auto" w:sz="4" w:space="0"/>
              <w:bottom w:val="single" w:color="auto" w:sz="4" w:space="0"/>
              <w:right w:val="single" w:color="auto" w:sz="4" w:space="0"/>
            </w:tcBorders>
          </w:tcPr>
          <w:p>
            <w:pPr>
              <w:pStyle w:val="30"/>
              <w:shd w:val="clear" w:color="auto" w:fill="FFFFFF"/>
              <w:spacing w:before="0" w:beforeAutospacing="0" w:after="0" w:afterAutospacing="0"/>
              <w:jc w:val="both"/>
              <w:rPr>
                <w:rFonts w:hint="eastAsia" w:ascii="仿宋_GB2312" w:hAnsi="华文宋体" w:eastAsia="仿宋_GB2312"/>
              </w:rPr>
            </w:pPr>
          </w:p>
          <w:p>
            <w:pPr>
              <w:pStyle w:val="30"/>
              <w:shd w:val="clear" w:color="auto" w:fill="FFFFFF"/>
              <w:spacing w:before="0" w:beforeAutospacing="0" w:after="0" w:afterAutospacing="0"/>
              <w:jc w:val="both"/>
              <w:rPr>
                <w:rFonts w:ascii="仿宋_GB2312" w:hAnsi="华文宋体" w:eastAsia="仿宋_GB2312"/>
              </w:rPr>
            </w:pPr>
            <w:r>
              <w:rPr>
                <w:rFonts w:hint="eastAsia" w:ascii="仿宋_GB2312" w:hAnsi="华文宋体" w:eastAsia="仿宋_GB2312"/>
              </w:rPr>
              <w:t>针对中国及美国市场新产品的同步研发、申报，在美国临床医院的BE试验等。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48" w:hRule="atLeast"/>
          <w:jc w:val="center"/>
        </w:trPr>
        <w:tc>
          <w:tcPr>
            <w:tcW w:w="133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成果所有权要求</w:t>
            </w:r>
          </w:p>
        </w:tc>
        <w:tc>
          <w:tcPr>
            <w:tcW w:w="7990"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r>
              <w:rPr>
                <w:rFonts w:hint="eastAsia" w:eastAsia="仿宋_GB2312"/>
                <w:sz w:val="24"/>
              </w:rPr>
              <w:t>成果所有权属本公司，特殊情况可以洽谈。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65" w:hRule="atLeast"/>
          <w:jc w:val="center"/>
        </w:trPr>
        <w:tc>
          <w:tcPr>
            <w:tcW w:w="133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对技术服务方要求</w:t>
            </w:r>
          </w:p>
        </w:tc>
        <w:tc>
          <w:tcPr>
            <w:tcW w:w="7990"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r>
              <w:rPr>
                <w:rFonts w:hint="eastAsia" w:eastAsia="仿宋_GB2312"/>
                <w:sz w:val="24"/>
              </w:rPr>
              <w:t>要求熟悉中国及美国等高端市场在研发方面的技术要求及法规。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jc w:val="center"/>
        </w:trPr>
        <w:tc>
          <w:tcPr>
            <w:tcW w:w="133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拟提供资金及合作方式</w:t>
            </w:r>
          </w:p>
        </w:tc>
        <w:tc>
          <w:tcPr>
            <w:tcW w:w="7990"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r>
              <w:rPr>
                <w:rFonts w:hint="eastAsia" w:eastAsia="仿宋_GB2312"/>
                <w:sz w:val="24"/>
              </w:rPr>
              <w:t>项目合作或其他合作模式可洽谈。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9" w:hRule="atLeast"/>
          <w:jc w:val="center"/>
        </w:trPr>
        <w:tc>
          <w:tcPr>
            <w:tcW w:w="1332"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有效时间</w:t>
            </w:r>
          </w:p>
        </w:tc>
        <w:tc>
          <w:tcPr>
            <w:tcW w:w="7990"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r>
              <w:rPr>
                <w:rFonts w:hint="eastAsia" w:eastAsia="仿宋_GB2312"/>
                <w:sz w:val="24"/>
              </w:rPr>
              <w:t>5年内有效</w:t>
            </w:r>
          </w:p>
        </w:tc>
      </w:tr>
    </w:tbl>
    <w:p>
      <w:pPr>
        <w:rPr>
          <w:rFonts w:hint="eastAsia"/>
        </w:rPr>
      </w:pPr>
      <w:r>
        <w:rPr>
          <w:rFonts w:hint="eastAsia"/>
        </w:rPr>
        <w:t>金华开发区高新局联系人：方绍东，电话：18758907928，82374569，QQ：316664923。</w:t>
      </w:r>
    </w:p>
    <w:p>
      <w:pPr>
        <w:spacing w:line="480" w:lineRule="exact"/>
        <w:jc w:val="center"/>
        <w:rPr>
          <w:rFonts w:ascii="楷体_GB2312" w:hAnsi="宋体" w:eastAsia="楷体_GB2312"/>
          <w:b/>
          <w:color w:val="000000"/>
          <w:sz w:val="36"/>
          <w:szCs w:val="36"/>
        </w:rPr>
      </w:pPr>
      <w:r>
        <w:rPr>
          <w:rFonts w:hint="eastAsia" w:ascii="楷体_GB2312" w:hAnsi="宋体" w:eastAsia="楷体_GB2312"/>
          <w:b/>
          <w:color w:val="000000"/>
          <w:sz w:val="36"/>
          <w:szCs w:val="36"/>
        </w:rPr>
        <w:t>2018年企业技术需求征集表</w:t>
      </w:r>
    </w:p>
    <w:tbl>
      <w:tblPr>
        <w:tblStyle w:val="17"/>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1860"/>
        <w:gridCol w:w="1276"/>
        <w:gridCol w:w="861"/>
        <w:gridCol w:w="981"/>
        <w:gridCol w:w="375"/>
        <w:gridCol w:w="618"/>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企业名称</w:t>
            </w:r>
          </w:p>
        </w:tc>
        <w:tc>
          <w:tcPr>
            <w:tcW w:w="7955" w:type="dxa"/>
            <w:gridSpan w:val="7"/>
            <w:vAlign w:val="center"/>
          </w:tcPr>
          <w:p>
            <w:pPr>
              <w:spacing w:line="280" w:lineRule="exact"/>
              <w:jc w:val="center"/>
              <w:rPr>
                <w:rFonts w:hint="eastAsia" w:ascii="仿宋" w:hAnsi="仿宋" w:eastAsia="仿宋"/>
                <w:sz w:val="24"/>
              </w:rPr>
            </w:pPr>
            <w:r>
              <w:rPr>
                <w:rFonts w:hint="eastAsia" w:ascii="仿宋" w:hAnsi="仿宋" w:eastAsia="仿宋"/>
                <w:sz w:val="24"/>
              </w:rPr>
              <w:t>金华市大华塑胶有限公司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企业地址</w:t>
            </w:r>
          </w:p>
        </w:tc>
        <w:tc>
          <w:tcPr>
            <w:tcW w:w="3997" w:type="dxa"/>
            <w:gridSpan w:val="3"/>
            <w:vAlign w:val="center"/>
          </w:tcPr>
          <w:p>
            <w:pPr>
              <w:spacing w:line="280" w:lineRule="exact"/>
              <w:jc w:val="center"/>
              <w:rPr>
                <w:rFonts w:hint="eastAsia" w:ascii="仿宋" w:hAnsi="仿宋" w:eastAsia="仿宋"/>
                <w:sz w:val="24"/>
              </w:rPr>
            </w:pPr>
            <w:r>
              <w:rPr>
                <w:rFonts w:hint="eastAsia" w:ascii="仿宋" w:hAnsi="仿宋" w:eastAsia="仿宋"/>
                <w:sz w:val="24"/>
              </w:rPr>
              <w:t>金华市金西开发区南山路</w:t>
            </w:r>
          </w:p>
        </w:tc>
        <w:tc>
          <w:tcPr>
            <w:tcW w:w="1356" w:type="dxa"/>
            <w:gridSpan w:val="2"/>
            <w:vAlign w:val="center"/>
          </w:tcPr>
          <w:p>
            <w:pPr>
              <w:spacing w:line="280" w:lineRule="exact"/>
              <w:jc w:val="center"/>
              <w:rPr>
                <w:rFonts w:ascii="仿宋" w:hAnsi="仿宋" w:eastAsia="仿宋"/>
                <w:sz w:val="24"/>
              </w:rPr>
            </w:pPr>
            <w:r>
              <w:rPr>
                <w:rFonts w:hint="eastAsia" w:ascii="仿宋" w:hAnsi="仿宋" w:eastAsia="仿宋"/>
                <w:sz w:val="24"/>
              </w:rPr>
              <w:t>邮编</w:t>
            </w:r>
          </w:p>
        </w:tc>
        <w:tc>
          <w:tcPr>
            <w:tcW w:w="2602" w:type="dxa"/>
            <w:gridSpan w:val="2"/>
            <w:vAlign w:val="center"/>
          </w:tcPr>
          <w:p>
            <w:pPr>
              <w:spacing w:line="280" w:lineRule="exact"/>
              <w:jc w:val="center"/>
              <w:rPr>
                <w:rFonts w:ascii="仿宋" w:hAnsi="仿宋" w:eastAsia="仿宋"/>
                <w:sz w:val="24"/>
              </w:rPr>
            </w:pPr>
            <w:r>
              <w:rPr>
                <w:rFonts w:hint="eastAsia" w:ascii="仿宋" w:hAnsi="仿宋" w:eastAsia="仿宋"/>
                <w:sz w:val="24"/>
              </w:rPr>
              <w:t>321000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联系人</w:t>
            </w:r>
          </w:p>
        </w:tc>
        <w:tc>
          <w:tcPr>
            <w:tcW w:w="1860" w:type="dxa"/>
            <w:vAlign w:val="center"/>
          </w:tcPr>
          <w:p>
            <w:pPr>
              <w:spacing w:line="280" w:lineRule="exact"/>
              <w:jc w:val="center"/>
              <w:rPr>
                <w:rFonts w:hint="eastAsia" w:ascii="仿宋" w:hAnsi="仿宋" w:eastAsia="仿宋"/>
                <w:sz w:val="24"/>
              </w:rPr>
            </w:pPr>
            <w:r>
              <w:rPr>
                <w:rFonts w:hint="eastAsia" w:ascii="仿宋" w:hAnsi="仿宋" w:eastAsia="仿宋"/>
                <w:sz w:val="24"/>
              </w:rPr>
              <w:t>徐华哲</w:t>
            </w:r>
          </w:p>
        </w:tc>
        <w:tc>
          <w:tcPr>
            <w:tcW w:w="1276" w:type="dxa"/>
            <w:vAlign w:val="center"/>
          </w:tcPr>
          <w:p>
            <w:pPr>
              <w:spacing w:line="280" w:lineRule="exact"/>
              <w:jc w:val="center"/>
              <w:rPr>
                <w:rFonts w:ascii="仿宋" w:hAnsi="仿宋" w:eastAsia="仿宋"/>
                <w:sz w:val="24"/>
              </w:rPr>
            </w:pPr>
            <w:r>
              <w:rPr>
                <w:rFonts w:hint="eastAsia" w:ascii="仿宋" w:hAnsi="仿宋" w:eastAsia="仿宋"/>
                <w:sz w:val="24"/>
              </w:rPr>
              <w:t>办公电话</w:t>
            </w:r>
          </w:p>
        </w:tc>
        <w:tc>
          <w:tcPr>
            <w:tcW w:w="1842" w:type="dxa"/>
            <w:gridSpan w:val="2"/>
            <w:vAlign w:val="center"/>
          </w:tcPr>
          <w:p>
            <w:pPr>
              <w:spacing w:line="280" w:lineRule="exact"/>
              <w:jc w:val="center"/>
              <w:rPr>
                <w:rFonts w:hint="eastAsia" w:ascii="仿宋" w:hAnsi="仿宋" w:eastAsia="仿宋"/>
                <w:sz w:val="24"/>
              </w:rPr>
            </w:pPr>
          </w:p>
        </w:tc>
        <w:tc>
          <w:tcPr>
            <w:tcW w:w="993" w:type="dxa"/>
            <w:gridSpan w:val="2"/>
            <w:vAlign w:val="center"/>
          </w:tcPr>
          <w:p>
            <w:pPr>
              <w:spacing w:line="280" w:lineRule="exact"/>
              <w:jc w:val="center"/>
              <w:rPr>
                <w:rFonts w:ascii="仿宋" w:hAnsi="仿宋" w:eastAsia="仿宋"/>
                <w:sz w:val="24"/>
              </w:rPr>
            </w:pPr>
            <w:r>
              <w:rPr>
                <w:rFonts w:hint="eastAsia" w:ascii="仿宋" w:hAnsi="仿宋" w:eastAsia="仿宋"/>
                <w:sz w:val="24"/>
              </w:rPr>
              <w:t>手机</w:t>
            </w:r>
          </w:p>
        </w:tc>
        <w:tc>
          <w:tcPr>
            <w:tcW w:w="1984" w:type="dxa"/>
            <w:vAlign w:val="center"/>
          </w:tcPr>
          <w:p>
            <w:pPr>
              <w:spacing w:line="280" w:lineRule="exact"/>
              <w:jc w:val="center"/>
              <w:rPr>
                <w:rFonts w:hint="eastAsia" w:ascii="仿宋" w:hAnsi="仿宋" w:eastAsia="仿宋"/>
                <w:sz w:val="24"/>
              </w:rPr>
            </w:pPr>
            <w:r>
              <w:rPr>
                <w:rFonts w:hint="eastAsia" w:ascii="仿宋" w:hAnsi="仿宋" w:eastAsia="仿宋"/>
                <w:sz w:val="24"/>
              </w:rPr>
              <w:t>13819990700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E-mail</w:t>
            </w:r>
          </w:p>
        </w:tc>
        <w:tc>
          <w:tcPr>
            <w:tcW w:w="1860" w:type="dxa"/>
            <w:vAlign w:val="center"/>
          </w:tcPr>
          <w:p>
            <w:pPr>
              <w:spacing w:line="280" w:lineRule="exact"/>
              <w:jc w:val="center"/>
              <w:rPr>
                <w:rFonts w:hint="eastAsia" w:ascii="仿宋" w:hAnsi="仿宋" w:eastAsia="仿宋"/>
                <w:sz w:val="24"/>
              </w:rPr>
            </w:pPr>
          </w:p>
        </w:tc>
        <w:tc>
          <w:tcPr>
            <w:tcW w:w="1276" w:type="dxa"/>
            <w:vAlign w:val="center"/>
          </w:tcPr>
          <w:p>
            <w:pPr>
              <w:spacing w:line="280" w:lineRule="exact"/>
              <w:jc w:val="center"/>
              <w:rPr>
                <w:rFonts w:ascii="仿宋" w:hAnsi="仿宋" w:eastAsia="仿宋"/>
                <w:sz w:val="24"/>
              </w:rPr>
            </w:pPr>
            <w:r>
              <w:rPr>
                <w:rFonts w:hint="eastAsia" w:ascii="仿宋" w:hAnsi="仿宋" w:eastAsia="仿宋"/>
                <w:sz w:val="24"/>
              </w:rPr>
              <w:t>QQ</w:t>
            </w:r>
          </w:p>
        </w:tc>
        <w:tc>
          <w:tcPr>
            <w:tcW w:w="1842" w:type="dxa"/>
            <w:gridSpan w:val="2"/>
            <w:vAlign w:val="center"/>
          </w:tcPr>
          <w:p>
            <w:pPr>
              <w:spacing w:line="280" w:lineRule="exact"/>
              <w:jc w:val="center"/>
              <w:rPr>
                <w:rFonts w:ascii="仿宋" w:hAnsi="仿宋" w:eastAsia="仿宋"/>
                <w:sz w:val="24"/>
              </w:rPr>
            </w:pPr>
          </w:p>
        </w:tc>
        <w:tc>
          <w:tcPr>
            <w:tcW w:w="993" w:type="dxa"/>
            <w:gridSpan w:val="2"/>
            <w:vAlign w:val="center"/>
          </w:tcPr>
          <w:p>
            <w:pPr>
              <w:spacing w:line="280" w:lineRule="exact"/>
              <w:jc w:val="center"/>
              <w:rPr>
                <w:rFonts w:ascii="仿宋" w:hAnsi="仿宋" w:eastAsia="仿宋"/>
                <w:sz w:val="24"/>
              </w:rPr>
            </w:pPr>
            <w:r>
              <w:rPr>
                <w:rFonts w:hint="eastAsia" w:ascii="仿宋" w:hAnsi="仿宋" w:eastAsia="仿宋"/>
                <w:sz w:val="24"/>
              </w:rPr>
              <w:t>微信号</w:t>
            </w:r>
          </w:p>
        </w:tc>
        <w:tc>
          <w:tcPr>
            <w:tcW w:w="1984" w:type="dxa"/>
            <w:vAlign w:val="center"/>
          </w:tcPr>
          <w:p>
            <w:pPr>
              <w:spacing w:line="28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34"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企业概况</w:t>
            </w:r>
          </w:p>
        </w:tc>
        <w:tc>
          <w:tcPr>
            <w:tcW w:w="7955" w:type="dxa"/>
            <w:gridSpan w:val="7"/>
          </w:tcPr>
          <w:p>
            <w:pPr>
              <w:spacing w:line="280" w:lineRule="exact"/>
              <w:rPr>
                <w:rFonts w:ascii="仿宋" w:hAnsi="仿宋" w:eastAsia="仿宋"/>
                <w:sz w:val="24"/>
              </w:rPr>
            </w:pPr>
            <w:r>
              <w:rPr>
                <w:rFonts w:hint="eastAsia" w:ascii="仿宋" w:hAnsi="仿宋" w:eastAsia="仿宋"/>
                <w:sz w:val="24"/>
              </w:rPr>
              <w:t>（包括成立时间、企业规模、主导产品、行业水平、研发方向等简况）：</w:t>
            </w:r>
          </w:p>
          <w:p>
            <w:pPr>
              <w:rPr>
                <w:rFonts w:ascii="仿宋" w:hAnsi="仿宋" w:eastAsia="仿宋"/>
                <w:sz w:val="24"/>
              </w:rPr>
            </w:pPr>
            <w:r>
              <w:rPr>
                <w:rFonts w:hint="eastAsia" w:ascii="仿宋" w:hAnsi="仿宋" w:eastAsia="仿宋" w:cs="仿宋"/>
                <w:sz w:val="24"/>
                <w:shd w:val="clear" w:color="auto" w:fill="FFFFFF"/>
              </w:rPr>
              <w:t>金华大华塑胶是专业生产和研发各种化妆品塑料包装，包括：塑料瓶，塑料盒，眼影笔等。主要经营 化妆品包装、 眼影笔、 眼影盒、 粉饼盒、 唇彩盒</w:t>
            </w:r>
            <w:r>
              <w:rPr>
                <w:rFonts w:hint="eastAsia" w:ascii="仿宋" w:hAnsi="仿宋" w:eastAsia="仿宋" w:cs="仿宋"/>
                <w:color w:val="666666"/>
                <w:sz w:val="24"/>
                <w:shd w:val="clear" w:color="auto" w:fill="FFFFFF"/>
              </w:rPr>
              <w:t>等</w:t>
            </w:r>
            <w:r>
              <w:rPr>
                <w:rFonts w:hint="eastAsia" w:ascii="仿宋" w:hAnsi="仿宋" w:eastAsia="仿宋" w:cs="仿宋"/>
                <w:color w:val="000000"/>
                <w:sz w:val="24"/>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57"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企业技术难题和需求情况</w:t>
            </w:r>
          </w:p>
        </w:tc>
        <w:tc>
          <w:tcPr>
            <w:tcW w:w="7955" w:type="dxa"/>
            <w:gridSpan w:val="7"/>
          </w:tcPr>
          <w:p>
            <w:pPr>
              <w:spacing w:line="280" w:lineRule="exact"/>
              <w:rPr>
                <w:rFonts w:hint="eastAsia" w:ascii="仿宋" w:hAnsi="仿宋" w:eastAsia="仿宋"/>
                <w:sz w:val="24"/>
              </w:rPr>
            </w:pPr>
            <w:r>
              <w:rPr>
                <w:rFonts w:hint="eastAsia" w:ascii="仿宋" w:hAnsi="仿宋" w:eastAsia="仿宋"/>
                <w:sz w:val="24"/>
              </w:rPr>
              <w:t>（包括技术难题和需求名称、类别、主要内容及拟达到的技术指标等简况）：</w:t>
            </w:r>
          </w:p>
          <w:p>
            <w:pPr>
              <w:spacing w:line="360" w:lineRule="auto"/>
              <w:rPr>
                <w:rFonts w:hint="eastAsia" w:ascii="仿宋" w:hAnsi="仿宋" w:eastAsia="仿宋"/>
                <w:sz w:val="24"/>
              </w:rPr>
            </w:pPr>
            <w:r>
              <w:rPr>
                <w:rFonts w:hint="eastAsia" w:ascii="仿宋" w:hAnsi="仿宋" w:eastAsia="仿宋"/>
                <w:sz w:val="24"/>
              </w:rPr>
              <w:t>公司生产线需整改，因公司产品的销售与生产不成比例，生产设备滞后，大多为外购入。需求改良设备，并改进生产线。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8"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成果所有权要求</w:t>
            </w:r>
          </w:p>
        </w:tc>
        <w:tc>
          <w:tcPr>
            <w:tcW w:w="7955" w:type="dxa"/>
            <w:gridSpan w:val="7"/>
            <w:vAlign w:val="center"/>
          </w:tcPr>
          <w:p>
            <w:pPr>
              <w:spacing w:line="280" w:lineRule="exact"/>
              <w:rPr>
                <w:rFonts w:hint="eastAsia" w:ascii="仿宋" w:hAnsi="仿宋" w:eastAsia="仿宋"/>
                <w:sz w:val="24"/>
              </w:rPr>
            </w:pPr>
            <w:r>
              <w:rPr>
                <w:rFonts w:hint="eastAsia" w:ascii="仿宋" w:hAnsi="仿宋" w:eastAsia="仿宋"/>
                <w:sz w:val="24"/>
              </w:rPr>
              <w:t>企业所有（可于开发设计方购买）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对技术服务方要求</w:t>
            </w:r>
          </w:p>
        </w:tc>
        <w:tc>
          <w:tcPr>
            <w:tcW w:w="7955" w:type="dxa"/>
            <w:gridSpan w:val="7"/>
            <w:vAlign w:val="center"/>
          </w:tcPr>
          <w:p>
            <w:pPr>
              <w:spacing w:line="280" w:lineRule="exact"/>
              <w:rPr>
                <w:rFonts w:hint="eastAsia" w:ascii="仿宋" w:hAnsi="仿宋" w:eastAsia="仿宋"/>
                <w:sz w:val="24"/>
              </w:rPr>
            </w:pPr>
            <w:r>
              <w:rPr>
                <w:rFonts w:hint="eastAsia" w:ascii="仿宋" w:hAnsi="仿宋" w:eastAsia="仿宋"/>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拟提供资金及合作方式</w:t>
            </w:r>
          </w:p>
        </w:tc>
        <w:tc>
          <w:tcPr>
            <w:tcW w:w="7955" w:type="dxa"/>
            <w:gridSpan w:val="7"/>
            <w:vAlign w:val="center"/>
          </w:tcPr>
          <w:p>
            <w:pPr>
              <w:spacing w:line="280" w:lineRule="exact"/>
              <w:rPr>
                <w:rFonts w:hint="eastAsia" w:ascii="仿宋" w:hAnsi="仿宋" w:eastAsia="仿宋"/>
                <w:sz w:val="24"/>
              </w:rPr>
            </w:pPr>
            <w:r>
              <w:rPr>
                <w:rFonts w:hint="eastAsia" w:ascii="仿宋" w:hAnsi="仿宋" w:eastAsia="仿宋"/>
                <w:sz w:val="24"/>
              </w:rPr>
              <w:t>高校以及科研院所优先合作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1"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有效时间</w:t>
            </w:r>
          </w:p>
        </w:tc>
        <w:tc>
          <w:tcPr>
            <w:tcW w:w="7955" w:type="dxa"/>
            <w:gridSpan w:val="7"/>
            <w:vAlign w:val="center"/>
          </w:tcPr>
          <w:p>
            <w:pPr>
              <w:spacing w:line="280" w:lineRule="exact"/>
              <w:rPr>
                <w:rFonts w:hint="eastAsia" w:ascii="仿宋" w:hAnsi="仿宋" w:eastAsia="仿宋"/>
                <w:sz w:val="24"/>
              </w:rPr>
            </w:pPr>
            <w:r>
              <w:rPr>
                <w:rFonts w:hint="eastAsia" w:ascii="仿宋" w:hAnsi="仿宋" w:eastAsia="仿宋"/>
                <w:sz w:val="24"/>
              </w:rPr>
              <w:t>2018年12月31日前</w:t>
            </w:r>
          </w:p>
        </w:tc>
      </w:tr>
    </w:tbl>
    <w:p>
      <w:pPr>
        <w:autoSpaceDE w:val="0"/>
        <w:autoSpaceDN w:val="0"/>
        <w:adjustRightInd w:val="0"/>
        <w:spacing w:before="30" w:after="20"/>
      </w:pPr>
    </w:p>
    <w:p>
      <w:pPr>
        <w:spacing w:line="480" w:lineRule="exact"/>
        <w:jc w:val="center"/>
        <w:rPr>
          <w:rFonts w:ascii="楷体_GB2312" w:hAnsi="宋体" w:eastAsia="楷体_GB2312"/>
          <w:b/>
          <w:color w:val="000000"/>
          <w:sz w:val="36"/>
        </w:rPr>
      </w:pPr>
      <w:r>
        <w:rPr>
          <w:rFonts w:hint="eastAsia" w:ascii="楷体_GB2312" w:hAnsi="宋体" w:eastAsia="楷体_GB2312"/>
          <w:b/>
          <w:color w:val="000000"/>
          <w:sz w:val="36"/>
        </w:rPr>
        <w:t>2018年企业技术需求征集表</w:t>
      </w:r>
    </w:p>
    <w:tbl>
      <w:tblPr>
        <w:tblStyle w:val="17"/>
        <w:tblW w:w="9322" w:type="dxa"/>
        <w:tblInd w:w="0" w:type="dxa"/>
        <w:tblLayout w:type="fixed"/>
        <w:tblCellMar>
          <w:top w:w="0" w:type="dxa"/>
          <w:left w:w="0" w:type="dxa"/>
          <w:bottom w:w="0" w:type="dxa"/>
          <w:right w:w="0" w:type="dxa"/>
        </w:tblCellMar>
      </w:tblPr>
      <w:tblGrid>
        <w:gridCol w:w="1367"/>
        <w:gridCol w:w="1860"/>
        <w:gridCol w:w="1276"/>
        <w:gridCol w:w="861"/>
        <w:gridCol w:w="981"/>
        <w:gridCol w:w="375"/>
        <w:gridCol w:w="618"/>
        <w:gridCol w:w="1984"/>
      </w:tblGrid>
      <w:tr>
        <w:tblPrEx>
          <w:tblLayout w:type="fixed"/>
          <w:tblCellMar>
            <w:top w:w="0" w:type="dxa"/>
            <w:left w:w="0" w:type="dxa"/>
            <w:bottom w:w="0" w:type="dxa"/>
            <w:right w:w="0" w:type="dxa"/>
          </w:tblCellMar>
        </w:tblPrEx>
        <w:trPr>
          <w:trHeight w:val="595" w:hRule="atLeast"/>
        </w:trPr>
        <w:tc>
          <w:tcPr>
            <w:tcW w:w="136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280" w:lineRule="exact"/>
              <w:jc w:val="center"/>
              <w:rPr>
                <w:rFonts w:ascii="仿宋" w:hAnsi="仿宋" w:eastAsia="仿宋"/>
                <w:sz w:val="24"/>
              </w:rPr>
            </w:pPr>
            <w:r>
              <w:rPr>
                <w:rFonts w:hint="eastAsia" w:ascii="仿宋" w:hAnsi="仿宋" w:eastAsia="仿宋"/>
                <w:sz w:val="24"/>
              </w:rPr>
              <w:t>企业名称</w:t>
            </w:r>
          </w:p>
        </w:tc>
        <w:tc>
          <w:tcPr>
            <w:tcW w:w="7955" w:type="dxa"/>
            <w:gridSpan w:val="7"/>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280" w:lineRule="exact"/>
              <w:rPr>
                <w:rFonts w:hint="eastAsia" w:ascii="仿宋" w:hAnsi="仿宋" w:eastAsia="仿宋"/>
                <w:sz w:val="24"/>
              </w:rPr>
            </w:pPr>
            <w:r>
              <w:rPr>
                <w:rFonts w:hint="eastAsia" w:ascii="仿宋" w:hAnsi="仿宋" w:eastAsia="仿宋"/>
                <w:sz w:val="24"/>
              </w:rPr>
              <w:t xml:space="preserve">                浙江昌晟实业有限公司</w:t>
            </w:r>
          </w:p>
        </w:tc>
      </w:tr>
      <w:tr>
        <w:tblPrEx>
          <w:tblLayout w:type="fixed"/>
          <w:tblCellMar>
            <w:top w:w="0" w:type="dxa"/>
            <w:left w:w="0" w:type="dxa"/>
            <w:bottom w:w="0" w:type="dxa"/>
            <w:right w:w="0" w:type="dxa"/>
          </w:tblCellMar>
        </w:tblPrEx>
        <w:trPr>
          <w:trHeight w:val="595" w:hRule="atLeast"/>
        </w:trPr>
        <w:tc>
          <w:tcPr>
            <w:tcW w:w="136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280" w:lineRule="exact"/>
              <w:jc w:val="center"/>
              <w:rPr>
                <w:rFonts w:ascii="仿宋" w:hAnsi="仿宋" w:eastAsia="仿宋"/>
                <w:sz w:val="24"/>
              </w:rPr>
            </w:pPr>
            <w:r>
              <w:rPr>
                <w:rFonts w:hint="eastAsia" w:ascii="仿宋" w:hAnsi="仿宋" w:eastAsia="仿宋"/>
                <w:sz w:val="24"/>
              </w:rPr>
              <w:t>企业地址</w:t>
            </w:r>
          </w:p>
        </w:tc>
        <w:tc>
          <w:tcPr>
            <w:tcW w:w="3997"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280" w:lineRule="exact"/>
              <w:jc w:val="center"/>
              <w:rPr>
                <w:rFonts w:hint="eastAsia" w:ascii="仿宋" w:hAnsi="仿宋" w:eastAsia="仿宋"/>
                <w:sz w:val="24"/>
              </w:rPr>
            </w:pPr>
            <w:r>
              <w:rPr>
                <w:rFonts w:hint="eastAsia" w:ascii="仿宋" w:hAnsi="仿宋" w:eastAsia="仿宋"/>
                <w:sz w:val="24"/>
              </w:rPr>
              <w:t>金华市开发区</w:t>
            </w: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280" w:lineRule="exact"/>
              <w:jc w:val="center"/>
              <w:rPr>
                <w:rFonts w:ascii="仿宋" w:hAnsi="仿宋" w:eastAsia="仿宋"/>
                <w:sz w:val="24"/>
              </w:rPr>
            </w:pPr>
            <w:r>
              <w:rPr>
                <w:rFonts w:hint="eastAsia" w:ascii="仿宋" w:hAnsi="仿宋" w:eastAsia="仿宋"/>
                <w:sz w:val="24"/>
              </w:rPr>
              <w:t>邮编</w:t>
            </w:r>
          </w:p>
        </w:tc>
        <w:tc>
          <w:tcPr>
            <w:tcW w:w="2602"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280" w:lineRule="exact"/>
              <w:jc w:val="center"/>
              <w:rPr>
                <w:rFonts w:ascii="仿宋" w:hAnsi="仿宋" w:eastAsia="仿宋"/>
                <w:sz w:val="24"/>
              </w:rPr>
            </w:pPr>
            <w:r>
              <w:rPr>
                <w:rFonts w:hint="eastAsia" w:ascii="仿宋" w:hAnsi="仿宋" w:eastAsia="仿宋"/>
                <w:sz w:val="24"/>
              </w:rPr>
              <w:t>321000</w:t>
            </w:r>
          </w:p>
        </w:tc>
      </w:tr>
      <w:tr>
        <w:tblPrEx>
          <w:tblLayout w:type="fixed"/>
          <w:tblCellMar>
            <w:top w:w="0" w:type="dxa"/>
            <w:left w:w="0" w:type="dxa"/>
            <w:bottom w:w="0" w:type="dxa"/>
            <w:right w:w="0" w:type="dxa"/>
          </w:tblCellMar>
        </w:tblPrEx>
        <w:trPr>
          <w:trHeight w:val="602" w:hRule="atLeast"/>
        </w:trPr>
        <w:tc>
          <w:tcPr>
            <w:tcW w:w="136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280" w:lineRule="exact"/>
              <w:jc w:val="center"/>
              <w:rPr>
                <w:rFonts w:ascii="仿宋" w:hAnsi="仿宋" w:eastAsia="仿宋"/>
                <w:sz w:val="24"/>
              </w:rPr>
            </w:pPr>
            <w:r>
              <w:rPr>
                <w:rFonts w:hint="eastAsia" w:ascii="仿宋" w:hAnsi="仿宋" w:eastAsia="仿宋"/>
                <w:sz w:val="24"/>
              </w:rPr>
              <w:t>联系人</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280" w:lineRule="exact"/>
              <w:jc w:val="center"/>
              <w:rPr>
                <w:rFonts w:hint="eastAsia" w:ascii="仿宋" w:hAnsi="仿宋" w:eastAsia="仿宋"/>
                <w:sz w:val="24"/>
              </w:rPr>
            </w:pPr>
            <w:r>
              <w:rPr>
                <w:rFonts w:ascii="Arial" w:hAnsi="Arial" w:eastAsia="Arial"/>
                <w:color w:val="333333"/>
                <w:sz w:val="19"/>
              </w:rPr>
              <w:t>赖国平</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280" w:lineRule="exact"/>
              <w:jc w:val="center"/>
              <w:rPr>
                <w:rFonts w:ascii="仿宋" w:hAnsi="仿宋" w:eastAsia="仿宋"/>
                <w:sz w:val="24"/>
              </w:rPr>
            </w:pPr>
            <w:r>
              <w:rPr>
                <w:rFonts w:hint="eastAsia" w:ascii="仿宋" w:hAnsi="仿宋" w:eastAsia="仿宋"/>
                <w:sz w:val="24"/>
              </w:rPr>
              <w:t>办公电话</w:t>
            </w:r>
          </w:p>
        </w:tc>
        <w:tc>
          <w:tcPr>
            <w:tcW w:w="1842"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280" w:lineRule="exact"/>
              <w:jc w:val="center"/>
              <w:rPr>
                <w:rFonts w:hint="eastAsia" w:ascii="仿宋" w:hAnsi="仿宋" w:eastAsia="仿宋"/>
                <w:sz w:val="24"/>
              </w:rPr>
            </w:pPr>
            <w:r>
              <w:rPr>
                <w:rFonts w:hint="eastAsia" w:ascii="仿宋" w:hAnsi="仿宋" w:eastAsia="仿宋"/>
                <w:sz w:val="24"/>
              </w:rPr>
              <w:t>057934646798</w:t>
            </w:r>
          </w:p>
        </w:tc>
        <w:tc>
          <w:tcPr>
            <w:tcW w:w="993"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280" w:lineRule="exact"/>
              <w:jc w:val="center"/>
              <w:rPr>
                <w:rFonts w:ascii="仿宋" w:hAnsi="仿宋" w:eastAsia="仿宋"/>
                <w:sz w:val="24"/>
              </w:rPr>
            </w:pPr>
            <w:r>
              <w:rPr>
                <w:rFonts w:hint="eastAsia" w:ascii="仿宋" w:hAnsi="仿宋" w:eastAsia="仿宋"/>
                <w:sz w:val="24"/>
              </w:rPr>
              <w:t>手机</w:t>
            </w:r>
          </w:p>
        </w:tc>
        <w:tc>
          <w:tcPr>
            <w:tcW w:w="198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280" w:lineRule="exact"/>
              <w:jc w:val="center"/>
              <w:rPr>
                <w:rFonts w:ascii="仿宋" w:hAnsi="仿宋" w:eastAsia="仿宋"/>
                <w:sz w:val="24"/>
              </w:rPr>
            </w:pPr>
          </w:p>
        </w:tc>
      </w:tr>
      <w:tr>
        <w:tblPrEx>
          <w:tblLayout w:type="fixed"/>
          <w:tblCellMar>
            <w:top w:w="0" w:type="dxa"/>
            <w:left w:w="0" w:type="dxa"/>
            <w:bottom w:w="0" w:type="dxa"/>
            <w:right w:w="0" w:type="dxa"/>
          </w:tblCellMar>
        </w:tblPrEx>
        <w:trPr>
          <w:trHeight w:val="602" w:hRule="atLeast"/>
        </w:trPr>
        <w:tc>
          <w:tcPr>
            <w:tcW w:w="136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280" w:lineRule="exact"/>
              <w:jc w:val="center"/>
              <w:rPr>
                <w:rFonts w:ascii="仿宋" w:hAnsi="仿宋" w:eastAsia="仿宋"/>
                <w:sz w:val="24"/>
              </w:rPr>
            </w:pPr>
            <w:r>
              <w:rPr>
                <w:rFonts w:hint="eastAsia" w:ascii="仿宋" w:hAnsi="仿宋" w:eastAsia="仿宋"/>
                <w:sz w:val="24"/>
              </w:rPr>
              <w:t>E-mail</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280" w:lineRule="exact"/>
              <w:jc w:val="center"/>
              <w:rPr>
                <w:rFonts w:ascii="仿宋" w:hAnsi="仿宋" w:eastAsia="仿宋"/>
                <w:sz w:val="24"/>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280" w:lineRule="exact"/>
              <w:jc w:val="center"/>
              <w:rPr>
                <w:rFonts w:ascii="仿宋" w:hAnsi="仿宋" w:eastAsia="仿宋"/>
                <w:sz w:val="24"/>
              </w:rPr>
            </w:pPr>
            <w:r>
              <w:rPr>
                <w:rFonts w:hint="eastAsia" w:ascii="仿宋" w:hAnsi="仿宋" w:eastAsia="仿宋"/>
                <w:sz w:val="24"/>
              </w:rPr>
              <w:t>QQ</w:t>
            </w:r>
          </w:p>
        </w:tc>
        <w:tc>
          <w:tcPr>
            <w:tcW w:w="1842"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280" w:lineRule="exact"/>
              <w:jc w:val="center"/>
              <w:rPr>
                <w:rFonts w:ascii="仿宋" w:hAnsi="仿宋" w:eastAsia="仿宋"/>
                <w:sz w:val="24"/>
              </w:rPr>
            </w:pPr>
          </w:p>
        </w:tc>
        <w:tc>
          <w:tcPr>
            <w:tcW w:w="993"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280" w:lineRule="exact"/>
              <w:jc w:val="center"/>
              <w:rPr>
                <w:rFonts w:ascii="仿宋" w:hAnsi="仿宋" w:eastAsia="仿宋"/>
                <w:sz w:val="24"/>
              </w:rPr>
            </w:pPr>
            <w:r>
              <w:rPr>
                <w:rFonts w:hint="eastAsia" w:ascii="仿宋" w:hAnsi="仿宋" w:eastAsia="仿宋"/>
                <w:sz w:val="24"/>
              </w:rPr>
              <w:t>微信号</w:t>
            </w:r>
          </w:p>
        </w:tc>
        <w:tc>
          <w:tcPr>
            <w:tcW w:w="198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280" w:lineRule="exact"/>
              <w:jc w:val="center"/>
              <w:rPr>
                <w:rFonts w:ascii="仿宋" w:hAnsi="仿宋" w:eastAsia="仿宋"/>
                <w:sz w:val="24"/>
              </w:rPr>
            </w:pPr>
          </w:p>
        </w:tc>
      </w:tr>
      <w:tr>
        <w:tblPrEx>
          <w:tblLayout w:type="fixed"/>
          <w:tblCellMar>
            <w:top w:w="0" w:type="dxa"/>
            <w:left w:w="0" w:type="dxa"/>
            <w:bottom w:w="0" w:type="dxa"/>
            <w:right w:w="0" w:type="dxa"/>
          </w:tblCellMar>
        </w:tblPrEx>
        <w:trPr>
          <w:trHeight w:val="2234" w:hRule="atLeast"/>
        </w:trPr>
        <w:tc>
          <w:tcPr>
            <w:tcW w:w="136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280" w:lineRule="exact"/>
              <w:jc w:val="center"/>
              <w:rPr>
                <w:rFonts w:ascii="仿宋" w:hAnsi="仿宋" w:eastAsia="仿宋"/>
                <w:sz w:val="24"/>
              </w:rPr>
            </w:pPr>
            <w:r>
              <w:rPr>
                <w:rFonts w:hint="eastAsia" w:ascii="仿宋" w:hAnsi="仿宋" w:eastAsia="仿宋"/>
                <w:sz w:val="24"/>
              </w:rPr>
              <w:t>企业概况</w:t>
            </w:r>
          </w:p>
        </w:tc>
        <w:tc>
          <w:tcPr>
            <w:tcW w:w="7955" w:type="dxa"/>
            <w:gridSpan w:val="7"/>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pacing w:line="280" w:lineRule="exact"/>
              <w:rPr>
                <w:rFonts w:ascii="仿宋" w:hAnsi="仿宋" w:eastAsia="仿宋"/>
                <w:sz w:val="24"/>
              </w:rPr>
            </w:pPr>
            <w:r>
              <w:rPr>
                <w:rFonts w:hint="eastAsia" w:ascii="仿宋" w:hAnsi="仿宋" w:eastAsia="仿宋"/>
                <w:sz w:val="24"/>
              </w:rPr>
              <w:t>（包括成立时间、企业规模、主导产品、行业水平、研发方向等简况）：</w:t>
            </w:r>
          </w:p>
          <w:p>
            <w:pPr>
              <w:rPr>
                <w:rFonts w:ascii="仿宋" w:hAnsi="仿宋" w:eastAsia="仿宋"/>
                <w:sz w:val="24"/>
              </w:rPr>
            </w:pPr>
            <w:r>
              <w:rPr>
                <w:rFonts w:ascii="Arial" w:hAnsi="Arial" w:eastAsia="Arial"/>
                <w:color w:val="000000"/>
                <w:sz w:val="18"/>
              </w:rPr>
              <w:t xml:space="preserve"> 浙江昌晟实业有限公司创建于2005年11月，是专业生产五金制品加工企业。厂区占地1万平方米，拥有固定资产1000万元，自创建以来，公司广纳各方贤才，坚持技术创新，结合自身特色，建立起现代科学企业管理体系，创造和保持良好的工作和生活环境，每一个员工提供发挥其最大潜力的平台，市场与产品开发步入良性循环。</w:t>
            </w:r>
          </w:p>
        </w:tc>
      </w:tr>
      <w:tr>
        <w:tblPrEx>
          <w:tblLayout w:type="fixed"/>
          <w:tblCellMar>
            <w:top w:w="0" w:type="dxa"/>
            <w:left w:w="0" w:type="dxa"/>
            <w:bottom w:w="0" w:type="dxa"/>
            <w:right w:w="0" w:type="dxa"/>
          </w:tblCellMar>
        </w:tblPrEx>
        <w:trPr>
          <w:trHeight w:val="3257" w:hRule="atLeast"/>
        </w:trPr>
        <w:tc>
          <w:tcPr>
            <w:tcW w:w="136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280" w:lineRule="exact"/>
              <w:jc w:val="center"/>
              <w:rPr>
                <w:rFonts w:ascii="仿宋" w:hAnsi="仿宋" w:eastAsia="仿宋"/>
                <w:sz w:val="24"/>
              </w:rPr>
            </w:pPr>
            <w:r>
              <w:rPr>
                <w:rFonts w:hint="eastAsia" w:ascii="仿宋" w:hAnsi="仿宋" w:eastAsia="仿宋"/>
                <w:sz w:val="24"/>
              </w:rPr>
              <w:t>企业技术难题和需求情况</w:t>
            </w:r>
          </w:p>
        </w:tc>
        <w:tc>
          <w:tcPr>
            <w:tcW w:w="7955" w:type="dxa"/>
            <w:gridSpan w:val="7"/>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pacing w:line="280" w:lineRule="exact"/>
              <w:rPr>
                <w:rFonts w:hint="eastAsia" w:ascii="仿宋" w:hAnsi="仿宋" w:eastAsia="仿宋"/>
                <w:sz w:val="24"/>
              </w:rPr>
            </w:pPr>
            <w:r>
              <w:rPr>
                <w:rFonts w:hint="eastAsia" w:ascii="仿宋" w:hAnsi="仿宋" w:eastAsia="仿宋"/>
                <w:sz w:val="24"/>
              </w:rPr>
              <w:t>（包括技术难题和需求名称、类别、主要内容及拟达到的技术指标等简况）：</w:t>
            </w:r>
          </w:p>
          <w:p>
            <w:pPr>
              <w:spacing w:line="360" w:lineRule="auto"/>
              <w:rPr>
                <w:rFonts w:hint="eastAsia" w:ascii="仿宋" w:hAnsi="仿宋" w:eastAsia="仿宋"/>
                <w:sz w:val="24"/>
              </w:rPr>
            </w:pPr>
            <w:r>
              <w:rPr>
                <w:rFonts w:ascii="Tahoma" w:hAnsi="Tahoma" w:eastAsia="Tahoma"/>
                <w:color w:val="444444"/>
              </w:rPr>
              <w:t>本公司有一种铜及铜合金带材热轧在线表面氧化皮收集装置，包括热轧机机架，热轧机机架上水平设有一对呈上下排列的轧辊，上下两根轧辊分别压接在带材的上、下表面；轧辊上设置有用于向轧辊喷射冷却介质的冷却喷射管道，冷却喷射管道通过输送管道与循环池连接；一对所述的轧辊的下方具有用以收集冷却介质的积液池，积液池的底部通过回水管道与循环池连接，轧辊的下方设置有用于将冷却介质向两侧引流的介质导流槽，介质导流槽的顶部具有圆弧段，圆弧段的两端端部设置有倾斜段，倾斜段向外斜向下倾斜设置，怎样收集冷却介质中带材表面的氧化皮</w:t>
            </w:r>
          </w:p>
        </w:tc>
      </w:tr>
      <w:tr>
        <w:tblPrEx>
          <w:tblLayout w:type="fixed"/>
          <w:tblCellMar>
            <w:top w:w="0" w:type="dxa"/>
            <w:left w:w="0" w:type="dxa"/>
            <w:bottom w:w="0" w:type="dxa"/>
            <w:right w:w="0" w:type="dxa"/>
          </w:tblCellMar>
        </w:tblPrEx>
        <w:trPr>
          <w:trHeight w:val="1258" w:hRule="atLeast"/>
        </w:trPr>
        <w:tc>
          <w:tcPr>
            <w:tcW w:w="136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280" w:lineRule="exact"/>
              <w:jc w:val="center"/>
              <w:rPr>
                <w:rFonts w:ascii="仿宋" w:hAnsi="仿宋" w:eastAsia="仿宋"/>
                <w:sz w:val="24"/>
              </w:rPr>
            </w:pPr>
            <w:r>
              <w:rPr>
                <w:rFonts w:hint="eastAsia" w:ascii="仿宋" w:hAnsi="仿宋" w:eastAsia="仿宋"/>
                <w:sz w:val="24"/>
              </w:rPr>
              <w:t>成果所有权要求</w:t>
            </w:r>
          </w:p>
        </w:tc>
        <w:tc>
          <w:tcPr>
            <w:tcW w:w="7955" w:type="dxa"/>
            <w:gridSpan w:val="7"/>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280" w:lineRule="exact"/>
              <w:rPr>
                <w:rFonts w:hint="eastAsia" w:ascii="仿宋" w:hAnsi="仿宋" w:eastAsia="仿宋"/>
                <w:sz w:val="24"/>
              </w:rPr>
            </w:pPr>
            <w:r>
              <w:rPr>
                <w:rFonts w:hint="eastAsia" w:ascii="仿宋" w:hAnsi="仿宋" w:eastAsia="仿宋"/>
                <w:sz w:val="24"/>
              </w:rPr>
              <w:t>企业所有</w:t>
            </w:r>
          </w:p>
        </w:tc>
      </w:tr>
      <w:tr>
        <w:tblPrEx>
          <w:tblLayout w:type="fixed"/>
          <w:tblCellMar>
            <w:top w:w="0" w:type="dxa"/>
            <w:left w:w="0" w:type="dxa"/>
            <w:bottom w:w="0" w:type="dxa"/>
            <w:right w:w="0" w:type="dxa"/>
          </w:tblCellMar>
        </w:tblPrEx>
        <w:trPr>
          <w:trHeight w:val="1131" w:hRule="atLeast"/>
        </w:trPr>
        <w:tc>
          <w:tcPr>
            <w:tcW w:w="136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280" w:lineRule="exact"/>
              <w:jc w:val="center"/>
              <w:rPr>
                <w:rFonts w:ascii="仿宋" w:hAnsi="仿宋" w:eastAsia="仿宋"/>
                <w:sz w:val="24"/>
              </w:rPr>
            </w:pPr>
            <w:r>
              <w:rPr>
                <w:rFonts w:hint="eastAsia" w:ascii="仿宋" w:hAnsi="仿宋" w:eastAsia="仿宋"/>
                <w:sz w:val="24"/>
              </w:rPr>
              <w:t>对技术服务方要求</w:t>
            </w:r>
          </w:p>
        </w:tc>
        <w:tc>
          <w:tcPr>
            <w:tcW w:w="7955" w:type="dxa"/>
            <w:gridSpan w:val="7"/>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280" w:lineRule="exact"/>
              <w:rPr>
                <w:rFonts w:hint="eastAsia" w:ascii="仿宋" w:hAnsi="仿宋" w:eastAsia="仿宋"/>
                <w:sz w:val="24"/>
              </w:rPr>
            </w:pPr>
            <w:r>
              <w:rPr>
                <w:rFonts w:hint="eastAsia" w:ascii="仿宋" w:hAnsi="仿宋" w:eastAsia="仿宋"/>
                <w:sz w:val="24"/>
              </w:rPr>
              <w:t>无</w:t>
            </w:r>
          </w:p>
        </w:tc>
      </w:tr>
      <w:tr>
        <w:tblPrEx>
          <w:tblLayout w:type="fixed"/>
          <w:tblCellMar>
            <w:top w:w="0" w:type="dxa"/>
            <w:left w:w="0" w:type="dxa"/>
            <w:bottom w:w="0" w:type="dxa"/>
            <w:right w:w="0" w:type="dxa"/>
          </w:tblCellMar>
        </w:tblPrEx>
        <w:trPr>
          <w:trHeight w:val="1131" w:hRule="atLeast"/>
        </w:trPr>
        <w:tc>
          <w:tcPr>
            <w:tcW w:w="136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280" w:lineRule="exact"/>
              <w:jc w:val="center"/>
              <w:rPr>
                <w:rFonts w:ascii="仿宋" w:hAnsi="仿宋" w:eastAsia="仿宋"/>
                <w:sz w:val="24"/>
              </w:rPr>
            </w:pPr>
            <w:r>
              <w:rPr>
                <w:rFonts w:hint="eastAsia" w:ascii="仿宋" w:hAnsi="仿宋" w:eastAsia="仿宋"/>
                <w:sz w:val="24"/>
              </w:rPr>
              <w:t>拟提供资金及合作方式</w:t>
            </w:r>
          </w:p>
        </w:tc>
        <w:tc>
          <w:tcPr>
            <w:tcW w:w="7955" w:type="dxa"/>
            <w:gridSpan w:val="7"/>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280" w:lineRule="exact"/>
              <w:rPr>
                <w:rFonts w:ascii="仿宋" w:hAnsi="仿宋" w:eastAsia="仿宋"/>
                <w:sz w:val="24"/>
              </w:rPr>
            </w:pPr>
          </w:p>
        </w:tc>
      </w:tr>
      <w:tr>
        <w:tblPrEx>
          <w:tblLayout w:type="fixed"/>
          <w:tblCellMar>
            <w:top w:w="0" w:type="dxa"/>
            <w:left w:w="0" w:type="dxa"/>
            <w:bottom w:w="0" w:type="dxa"/>
            <w:right w:w="0" w:type="dxa"/>
          </w:tblCellMar>
        </w:tblPrEx>
        <w:trPr>
          <w:trHeight w:val="691" w:hRule="atLeast"/>
        </w:trPr>
        <w:tc>
          <w:tcPr>
            <w:tcW w:w="136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280" w:lineRule="exact"/>
              <w:jc w:val="center"/>
              <w:rPr>
                <w:rFonts w:ascii="仿宋" w:hAnsi="仿宋" w:eastAsia="仿宋"/>
                <w:sz w:val="24"/>
              </w:rPr>
            </w:pPr>
            <w:r>
              <w:rPr>
                <w:rFonts w:hint="eastAsia" w:ascii="仿宋" w:hAnsi="仿宋" w:eastAsia="仿宋"/>
                <w:sz w:val="24"/>
              </w:rPr>
              <w:t>有效时间</w:t>
            </w:r>
          </w:p>
        </w:tc>
        <w:tc>
          <w:tcPr>
            <w:tcW w:w="7955" w:type="dxa"/>
            <w:gridSpan w:val="7"/>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280" w:lineRule="exact"/>
              <w:rPr>
                <w:rFonts w:hint="eastAsia" w:ascii="仿宋" w:hAnsi="仿宋" w:eastAsia="仿宋"/>
                <w:sz w:val="24"/>
              </w:rPr>
            </w:pPr>
          </w:p>
        </w:tc>
      </w:tr>
    </w:tbl>
    <w:p>
      <w:pPr>
        <w:spacing w:line="480" w:lineRule="exact"/>
        <w:jc w:val="center"/>
        <w:rPr>
          <w:rFonts w:ascii="楷体_GB2312" w:hAnsi="宋体" w:eastAsia="楷体_GB2312"/>
          <w:b/>
          <w:color w:val="000000"/>
          <w:sz w:val="36"/>
          <w:szCs w:val="36"/>
        </w:rPr>
      </w:pPr>
      <w:r>
        <w:rPr>
          <w:rFonts w:hint="eastAsia" w:ascii="楷体_GB2312" w:hAnsi="宋体" w:eastAsia="楷体_GB2312"/>
          <w:b/>
          <w:color w:val="000000"/>
          <w:sz w:val="36"/>
          <w:szCs w:val="36"/>
        </w:rPr>
        <w:t>2018年企业技术需求征集表</w:t>
      </w:r>
    </w:p>
    <w:tbl>
      <w:tblPr>
        <w:tblStyle w:val="17"/>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1860"/>
        <w:gridCol w:w="1276"/>
        <w:gridCol w:w="861"/>
        <w:gridCol w:w="981"/>
        <w:gridCol w:w="375"/>
        <w:gridCol w:w="618"/>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企业名称</w:t>
            </w:r>
          </w:p>
        </w:tc>
        <w:tc>
          <w:tcPr>
            <w:tcW w:w="7955" w:type="dxa"/>
            <w:gridSpan w:val="7"/>
            <w:vAlign w:val="center"/>
          </w:tcPr>
          <w:p>
            <w:pPr>
              <w:spacing w:line="280" w:lineRule="exact"/>
              <w:rPr>
                <w:rFonts w:hint="eastAsia" w:ascii="仿宋" w:hAnsi="仿宋" w:eastAsia="仿宋"/>
                <w:sz w:val="24"/>
              </w:rPr>
            </w:pPr>
            <w:r>
              <w:rPr>
                <w:rFonts w:hint="eastAsia" w:ascii="仿宋" w:hAnsi="仿宋" w:eastAsia="仿宋"/>
                <w:sz w:val="24"/>
              </w:rPr>
              <w:t>浙江博星工贸有限公司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企业地址</w:t>
            </w:r>
          </w:p>
        </w:tc>
        <w:tc>
          <w:tcPr>
            <w:tcW w:w="3997" w:type="dxa"/>
            <w:gridSpan w:val="3"/>
            <w:vAlign w:val="center"/>
          </w:tcPr>
          <w:p>
            <w:pPr>
              <w:spacing w:line="280" w:lineRule="exact"/>
              <w:jc w:val="center"/>
              <w:rPr>
                <w:rFonts w:hint="eastAsia" w:ascii="仿宋" w:hAnsi="仿宋" w:eastAsia="仿宋"/>
                <w:sz w:val="24"/>
              </w:rPr>
            </w:pPr>
            <w:r>
              <w:rPr>
                <w:rFonts w:hint="eastAsia" w:ascii="仿宋" w:hAnsi="仿宋" w:eastAsia="仿宋"/>
                <w:sz w:val="24"/>
              </w:rPr>
              <w:t>金华市经济技术开发区美和路1188号</w:t>
            </w:r>
          </w:p>
        </w:tc>
        <w:tc>
          <w:tcPr>
            <w:tcW w:w="1356" w:type="dxa"/>
            <w:gridSpan w:val="2"/>
            <w:vAlign w:val="center"/>
          </w:tcPr>
          <w:p>
            <w:pPr>
              <w:spacing w:line="280" w:lineRule="exact"/>
              <w:jc w:val="center"/>
              <w:rPr>
                <w:rFonts w:ascii="仿宋" w:hAnsi="仿宋" w:eastAsia="仿宋"/>
                <w:sz w:val="24"/>
              </w:rPr>
            </w:pPr>
            <w:r>
              <w:rPr>
                <w:rFonts w:hint="eastAsia" w:ascii="仿宋" w:hAnsi="仿宋" w:eastAsia="仿宋"/>
                <w:sz w:val="24"/>
              </w:rPr>
              <w:t>邮编</w:t>
            </w:r>
          </w:p>
        </w:tc>
        <w:tc>
          <w:tcPr>
            <w:tcW w:w="2602" w:type="dxa"/>
            <w:gridSpan w:val="2"/>
            <w:vAlign w:val="center"/>
          </w:tcPr>
          <w:p>
            <w:pPr>
              <w:spacing w:line="280" w:lineRule="exact"/>
              <w:jc w:val="center"/>
              <w:rPr>
                <w:rFonts w:ascii="仿宋" w:hAnsi="仿宋" w:eastAsia="仿宋"/>
                <w:sz w:val="24"/>
              </w:rPr>
            </w:pPr>
            <w:r>
              <w:rPr>
                <w:rFonts w:hint="eastAsia" w:ascii="仿宋" w:hAnsi="仿宋" w:eastAsia="仿宋"/>
                <w:sz w:val="24"/>
              </w:rPr>
              <w:t>321000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联系人</w:t>
            </w:r>
          </w:p>
        </w:tc>
        <w:tc>
          <w:tcPr>
            <w:tcW w:w="1860" w:type="dxa"/>
            <w:vAlign w:val="center"/>
          </w:tcPr>
          <w:p>
            <w:pPr>
              <w:spacing w:line="280" w:lineRule="exact"/>
              <w:jc w:val="center"/>
              <w:rPr>
                <w:rFonts w:hint="eastAsia" w:ascii="仿宋" w:hAnsi="仿宋" w:eastAsia="仿宋"/>
                <w:sz w:val="24"/>
              </w:rPr>
            </w:pPr>
            <w:r>
              <w:rPr>
                <w:rFonts w:hint="eastAsia" w:ascii="仿宋" w:hAnsi="仿宋" w:eastAsia="仿宋"/>
                <w:sz w:val="24"/>
              </w:rPr>
              <w:t>徐刚强</w:t>
            </w:r>
          </w:p>
        </w:tc>
        <w:tc>
          <w:tcPr>
            <w:tcW w:w="1276" w:type="dxa"/>
            <w:vAlign w:val="center"/>
          </w:tcPr>
          <w:p>
            <w:pPr>
              <w:spacing w:line="280" w:lineRule="exact"/>
              <w:jc w:val="center"/>
              <w:rPr>
                <w:rFonts w:ascii="仿宋" w:hAnsi="仿宋" w:eastAsia="仿宋"/>
                <w:sz w:val="24"/>
              </w:rPr>
            </w:pPr>
            <w:r>
              <w:rPr>
                <w:rFonts w:hint="eastAsia" w:ascii="仿宋" w:hAnsi="仿宋" w:eastAsia="仿宋"/>
                <w:sz w:val="24"/>
              </w:rPr>
              <w:t>办公电话</w:t>
            </w:r>
          </w:p>
        </w:tc>
        <w:tc>
          <w:tcPr>
            <w:tcW w:w="1842" w:type="dxa"/>
            <w:gridSpan w:val="2"/>
            <w:vAlign w:val="center"/>
          </w:tcPr>
          <w:p>
            <w:pPr>
              <w:spacing w:line="280" w:lineRule="exact"/>
              <w:jc w:val="center"/>
              <w:rPr>
                <w:rFonts w:hint="eastAsia" w:ascii="仿宋" w:hAnsi="仿宋" w:eastAsia="仿宋"/>
                <w:sz w:val="24"/>
              </w:rPr>
            </w:pPr>
            <w:r>
              <w:rPr>
                <w:rFonts w:hint="eastAsia" w:ascii="仿宋" w:hAnsi="仿宋" w:eastAsia="仿宋"/>
                <w:sz w:val="24"/>
              </w:rPr>
              <w:t>057983930008</w:t>
            </w:r>
          </w:p>
        </w:tc>
        <w:tc>
          <w:tcPr>
            <w:tcW w:w="993" w:type="dxa"/>
            <w:gridSpan w:val="2"/>
            <w:vAlign w:val="center"/>
          </w:tcPr>
          <w:p>
            <w:pPr>
              <w:spacing w:line="280" w:lineRule="exact"/>
              <w:jc w:val="center"/>
              <w:rPr>
                <w:rFonts w:ascii="仿宋" w:hAnsi="仿宋" w:eastAsia="仿宋"/>
                <w:sz w:val="24"/>
              </w:rPr>
            </w:pPr>
            <w:r>
              <w:rPr>
                <w:rFonts w:hint="eastAsia" w:ascii="仿宋" w:hAnsi="仿宋" w:eastAsia="仿宋"/>
                <w:sz w:val="24"/>
              </w:rPr>
              <w:t>手机</w:t>
            </w:r>
          </w:p>
        </w:tc>
        <w:tc>
          <w:tcPr>
            <w:tcW w:w="1984" w:type="dxa"/>
            <w:vAlign w:val="center"/>
          </w:tcPr>
          <w:p>
            <w:pPr>
              <w:spacing w:line="280" w:lineRule="exact"/>
              <w:jc w:val="center"/>
              <w:rPr>
                <w:rFonts w:hint="eastAsia" w:ascii="仿宋" w:hAnsi="仿宋" w:eastAsia="仿宋"/>
                <w:sz w:val="24"/>
              </w:rPr>
            </w:pPr>
            <w:r>
              <w:rPr>
                <w:rFonts w:hint="eastAsia" w:ascii="仿宋" w:hAnsi="仿宋" w:eastAsia="仿宋"/>
                <w:sz w:val="24"/>
              </w:rPr>
              <w:t>13819989292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E-mail</w:t>
            </w:r>
          </w:p>
        </w:tc>
        <w:tc>
          <w:tcPr>
            <w:tcW w:w="1860" w:type="dxa"/>
            <w:vAlign w:val="center"/>
          </w:tcPr>
          <w:p>
            <w:pPr>
              <w:spacing w:line="280" w:lineRule="exact"/>
              <w:jc w:val="center"/>
              <w:rPr>
                <w:rFonts w:hint="eastAsia" w:ascii="仿宋" w:hAnsi="仿宋" w:eastAsia="仿宋"/>
                <w:sz w:val="24"/>
              </w:rPr>
            </w:pPr>
            <w:r>
              <w:rPr>
                <w:rFonts w:hint="eastAsia" w:ascii="仿宋" w:hAnsi="仿宋" w:eastAsia="仿宋"/>
                <w:sz w:val="24"/>
              </w:rPr>
              <w:t>283351011@QQ.com</w:t>
            </w:r>
          </w:p>
        </w:tc>
        <w:tc>
          <w:tcPr>
            <w:tcW w:w="1276" w:type="dxa"/>
            <w:vAlign w:val="center"/>
          </w:tcPr>
          <w:p>
            <w:pPr>
              <w:spacing w:line="280" w:lineRule="exact"/>
              <w:jc w:val="center"/>
              <w:rPr>
                <w:rFonts w:ascii="仿宋" w:hAnsi="仿宋" w:eastAsia="仿宋"/>
                <w:sz w:val="24"/>
              </w:rPr>
            </w:pPr>
            <w:r>
              <w:rPr>
                <w:rFonts w:hint="eastAsia" w:ascii="仿宋" w:hAnsi="仿宋" w:eastAsia="仿宋"/>
                <w:sz w:val="24"/>
              </w:rPr>
              <w:t>QQ</w:t>
            </w:r>
          </w:p>
        </w:tc>
        <w:tc>
          <w:tcPr>
            <w:tcW w:w="1842" w:type="dxa"/>
            <w:gridSpan w:val="2"/>
            <w:vAlign w:val="center"/>
          </w:tcPr>
          <w:p>
            <w:pPr>
              <w:spacing w:line="280" w:lineRule="exact"/>
              <w:jc w:val="center"/>
              <w:rPr>
                <w:rFonts w:hint="eastAsia" w:ascii="仿宋" w:hAnsi="仿宋" w:eastAsia="仿宋"/>
                <w:sz w:val="24"/>
              </w:rPr>
            </w:pPr>
            <w:r>
              <w:rPr>
                <w:rFonts w:hint="eastAsia" w:ascii="仿宋" w:hAnsi="仿宋" w:eastAsia="仿宋"/>
                <w:sz w:val="24"/>
              </w:rPr>
              <w:t>283351011</w:t>
            </w:r>
          </w:p>
        </w:tc>
        <w:tc>
          <w:tcPr>
            <w:tcW w:w="993" w:type="dxa"/>
            <w:gridSpan w:val="2"/>
            <w:vAlign w:val="center"/>
          </w:tcPr>
          <w:p>
            <w:pPr>
              <w:spacing w:line="280" w:lineRule="exact"/>
              <w:jc w:val="center"/>
              <w:rPr>
                <w:rFonts w:ascii="仿宋" w:hAnsi="仿宋" w:eastAsia="仿宋"/>
                <w:sz w:val="24"/>
              </w:rPr>
            </w:pPr>
            <w:r>
              <w:rPr>
                <w:rFonts w:hint="eastAsia" w:ascii="仿宋" w:hAnsi="仿宋" w:eastAsia="仿宋"/>
                <w:sz w:val="24"/>
              </w:rPr>
              <w:t>微信号</w:t>
            </w:r>
          </w:p>
        </w:tc>
        <w:tc>
          <w:tcPr>
            <w:tcW w:w="1984" w:type="dxa"/>
            <w:vAlign w:val="center"/>
          </w:tcPr>
          <w:p>
            <w:pPr>
              <w:spacing w:line="280" w:lineRule="exact"/>
              <w:jc w:val="center"/>
              <w:rPr>
                <w:rFonts w:ascii="仿宋" w:hAnsi="仿宋" w:eastAsia="仿宋"/>
                <w:sz w:val="24"/>
              </w:rPr>
            </w:pPr>
            <w:r>
              <w:rPr>
                <w:rFonts w:hint="eastAsia" w:ascii="仿宋" w:hAnsi="仿宋" w:eastAsia="仿宋"/>
                <w:sz w:val="24"/>
              </w:rPr>
              <w:t>13819989292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34"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企业概况</w:t>
            </w:r>
          </w:p>
        </w:tc>
        <w:tc>
          <w:tcPr>
            <w:tcW w:w="7955" w:type="dxa"/>
            <w:gridSpan w:val="7"/>
          </w:tcPr>
          <w:p>
            <w:pPr>
              <w:spacing w:line="280" w:lineRule="exact"/>
              <w:rPr>
                <w:rFonts w:ascii="仿宋" w:hAnsi="仿宋" w:eastAsia="仿宋"/>
                <w:sz w:val="24"/>
              </w:rPr>
            </w:pPr>
            <w:r>
              <w:rPr>
                <w:rFonts w:hint="eastAsia" w:ascii="仿宋" w:hAnsi="仿宋" w:eastAsia="仿宋"/>
                <w:sz w:val="24"/>
              </w:rPr>
              <w:t>（包括成立时间、企业规模、主导产品、行业水平、研发方向等简况）：</w:t>
            </w:r>
          </w:p>
          <w:p>
            <w:pPr>
              <w:ind w:firstLine="480" w:firstLineChars="200"/>
              <w:rPr>
                <w:rFonts w:hint="eastAsia" w:ascii="仿宋" w:hAnsi="仿宋" w:eastAsia="仿宋"/>
                <w:sz w:val="24"/>
              </w:rPr>
            </w:pPr>
            <w:r>
              <w:rPr>
                <w:rFonts w:hint="eastAsia" w:ascii="仿宋" w:hAnsi="仿宋" w:eastAsia="仿宋" w:cs="仿宋"/>
                <w:sz w:val="24"/>
              </w:rPr>
              <w:t>浙江博星工贸有限公司，原浙江四星机械有限公司，始建于1995年，原位于浙江省金华永康市金山东路20号。2009年7月，公司完成了异地整体搬迁，现位于浙江省金华市秋滨工业区美和路1188号(G330国道旁)。离上海港口350公里，离宁波港口250公里。公司资产总额人民币1.5亿元，占地35000m2，建筑面积27000 m2，员工550人，其中高、中级专业人才60余人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57"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企业技术难题和需求情况</w:t>
            </w:r>
          </w:p>
        </w:tc>
        <w:tc>
          <w:tcPr>
            <w:tcW w:w="7955" w:type="dxa"/>
            <w:gridSpan w:val="7"/>
          </w:tcPr>
          <w:p>
            <w:pPr>
              <w:spacing w:line="280" w:lineRule="exact"/>
              <w:rPr>
                <w:rFonts w:hint="eastAsia" w:ascii="仿宋" w:hAnsi="仿宋" w:eastAsia="仿宋"/>
                <w:sz w:val="24"/>
              </w:rPr>
            </w:pPr>
            <w:r>
              <w:rPr>
                <w:rFonts w:hint="eastAsia" w:ascii="仿宋" w:hAnsi="仿宋" w:eastAsia="仿宋"/>
                <w:sz w:val="24"/>
              </w:rPr>
              <w:t>（包括技术难题和需求名称、类别、主要内容及拟达到的技术指标等简况）：</w:t>
            </w:r>
          </w:p>
          <w:p>
            <w:pPr>
              <w:spacing w:line="360" w:lineRule="auto"/>
              <w:ind w:left="638"/>
              <w:rPr>
                <w:rFonts w:hint="eastAsia" w:ascii="仿宋" w:hAnsi="仿宋" w:eastAsia="仿宋"/>
                <w:sz w:val="24"/>
              </w:rPr>
            </w:pPr>
            <w:r>
              <w:rPr>
                <w:rFonts w:hint="eastAsia" w:ascii="仿宋" w:hAnsi="仿宋" w:eastAsia="仿宋"/>
                <w:sz w:val="24"/>
              </w:rPr>
              <w:t>提高凸轮轴机械加工自动化及检测自动化水平；寻找行业能凸轮轴等五金机械产品加工较为先进的高自动化工艺技术方法主要为：凸轮磨削工艺、外圆磨削工艺、快速检测，提高工艺技术水平和快速研发的能力。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8"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成果所有权要求</w:t>
            </w:r>
          </w:p>
        </w:tc>
        <w:tc>
          <w:tcPr>
            <w:tcW w:w="7955" w:type="dxa"/>
            <w:gridSpan w:val="7"/>
            <w:vAlign w:val="center"/>
          </w:tcPr>
          <w:p>
            <w:pPr>
              <w:spacing w:line="280" w:lineRule="exact"/>
              <w:rPr>
                <w:rFonts w:hint="eastAsia" w:ascii="仿宋" w:hAnsi="仿宋" w:eastAsia="仿宋"/>
                <w:sz w:val="24"/>
              </w:rPr>
            </w:pPr>
            <w:r>
              <w:rPr>
                <w:rFonts w:hint="eastAsia" w:ascii="仿宋" w:hAnsi="仿宋" w:eastAsia="仿宋"/>
                <w:sz w:val="24"/>
              </w:rPr>
              <w:t>公司所有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对技术服务方要求</w:t>
            </w:r>
          </w:p>
        </w:tc>
        <w:tc>
          <w:tcPr>
            <w:tcW w:w="7955" w:type="dxa"/>
            <w:gridSpan w:val="7"/>
            <w:vAlign w:val="center"/>
          </w:tcPr>
          <w:p>
            <w:pPr>
              <w:spacing w:line="280" w:lineRule="exact"/>
              <w:rPr>
                <w:rFonts w:hint="eastAsia" w:ascii="仿宋" w:hAnsi="仿宋" w:eastAsia="仿宋"/>
                <w:sz w:val="24"/>
              </w:rPr>
            </w:pPr>
            <w:r>
              <w:rPr>
                <w:rFonts w:hint="eastAsia" w:ascii="仿宋" w:hAnsi="仿宋" w:eastAsia="仿宋"/>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拟提供资金及合作方式</w:t>
            </w:r>
          </w:p>
        </w:tc>
        <w:tc>
          <w:tcPr>
            <w:tcW w:w="7955" w:type="dxa"/>
            <w:gridSpan w:val="7"/>
            <w:vAlign w:val="center"/>
          </w:tcPr>
          <w:p>
            <w:pPr>
              <w:spacing w:line="280" w:lineRule="exact"/>
              <w:rPr>
                <w:rFonts w:hint="eastAsia" w:ascii="仿宋" w:hAnsi="仿宋" w:eastAsia="仿宋"/>
                <w:sz w:val="24"/>
              </w:rPr>
            </w:pPr>
            <w:r>
              <w:rPr>
                <w:rFonts w:hint="eastAsia" w:ascii="仿宋" w:hAnsi="仿宋" w:eastAsia="仿宋"/>
                <w:sz w:val="24"/>
              </w:rPr>
              <w:t>根据项目情况定提供必要技术攻关资金；与高校、科研院所合作攻关或购买相关技术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1"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有效时间</w:t>
            </w:r>
          </w:p>
        </w:tc>
        <w:tc>
          <w:tcPr>
            <w:tcW w:w="7955" w:type="dxa"/>
            <w:gridSpan w:val="7"/>
            <w:vAlign w:val="center"/>
          </w:tcPr>
          <w:p>
            <w:pPr>
              <w:spacing w:line="280" w:lineRule="exact"/>
              <w:rPr>
                <w:rFonts w:hint="eastAsia" w:ascii="仿宋" w:hAnsi="仿宋" w:eastAsia="仿宋"/>
                <w:sz w:val="24"/>
              </w:rPr>
            </w:pPr>
            <w:r>
              <w:rPr>
                <w:rFonts w:hint="eastAsia" w:ascii="仿宋" w:hAnsi="仿宋" w:eastAsia="仿宋"/>
                <w:sz w:val="24"/>
              </w:rPr>
              <w:t>2018年12月31日前</w:t>
            </w:r>
          </w:p>
        </w:tc>
      </w:tr>
    </w:tbl>
    <w:p>
      <w:pPr>
        <w:rPr>
          <w:rFonts w:hint="eastAsia"/>
        </w:rPr>
      </w:pPr>
    </w:p>
    <w:p>
      <w:pPr>
        <w:spacing w:line="480" w:lineRule="exact"/>
        <w:jc w:val="center"/>
        <w:rPr>
          <w:rFonts w:ascii="楷体_GB2312" w:hAnsi="宋体" w:eastAsia="楷体_GB2312"/>
          <w:b/>
          <w:color w:val="000000"/>
          <w:sz w:val="36"/>
          <w:szCs w:val="36"/>
        </w:rPr>
      </w:pPr>
      <w:r>
        <w:rPr>
          <w:rFonts w:hint="eastAsia" w:ascii="楷体_GB2312" w:hAnsi="宋体" w:eastAsia="楷体_GB2312"/>
          <w:b/>
          <w:color w:val="000000"/>
          <w:sz w:val="36"/>
          <w:szCs w:val="36"/>
        </w:rPr>
        <w:t>2018年企业技术需求征集表</w:t>
      </w:r>
    </w:p>
    <w:tbl>
      <w:tblPr>
        <w:tblStyle w:val="17"/>
        <w:tblW w:w="93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1860"/>
        <w:gridCol w:w="1276"/>
        <w:gridCol w:w="861"/>
        <w:gridCol w:w="981"/>
        <w:gridCol w:w="375"/>
        <w:gridCol w:w="618"/>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企业名称</w:t>
            </w:r>
          </w:p>
        </w:tc>
        <w:tc>
          <w:tcPr>
            <w:tcW w:w="7955" w:type="dxa"/>
            <w:gridSpan w:val="7"/>
            <w:vAlign w:val="center"/>
          </w:tcPr>
          <w:p>
            <w:pPr>
              <w:spacing w:line="280" w:lineRule="exact"/>
              <w:jc w:val="center"/>
              <w:rPr>
                <w:rFonts w:hint="eastAsia" w:ascii="仿宋" w:hAnsi="仿宋" w:eastAsia="仿宋" w:cs="仿宋"/>
                <w:sz w:val="24"/>
              </w:rPr>
            </w:pPr>
            <w:r>
              <w:rPr>
                <w:rFonts w:hint="eastAsia" w:ascii="仿宋" w:hAnsi="仿宋" w:eastAsia="仿宋"/>
                <w:sz w:val="24"/>
              </w:rPr>
              <w:t>浙江星辉铝轮有限公司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企业地址</w:t>
            </w:r>
          </w:p>
        </w:tc>
        <w:tc>
          <w:tcPr>
            <w:tcW w:w="3997" w:type="dxa"/>
            <w:gridSpan w:val="3"/>
            <w:vAlign w:val="center"/>
          </w:tcPr>
          <w:p>
            <w:pPr>
              <w:spacing w:line="280" w:lineRule="exact"/>
              <w:jc w:val="center"/>
              <w:rPr>
                <w:rFonts w:hint="eastAsia" w:ascii="仿宋" w:hAnsi="仿宋" w:eastAsia="仿宋" w:cs="仿宋"/>
                <w:sz w:val="24"/>
              </w:rPr>
            </w:pPr>
            <w:r>
              <w:rPr>
                <w:rFonts w:hint="eastAsia" w:ascii="仿宋" w:hAnsi="仿宋" w:eastAsia="仿宋"/>
                <w:sz w:val="24"/>
              </w:rPr>
              <w:t>兰溪市经济开发区登胜路7号</w:t>
            </w:r>
          </w:p>
        </w:tc>
        <w:tc>
          <w:tcPr>
            <w:tcW w:w="1356" w:type="dxa"/>
            <w:gridSpan w:val="2"/>
            <w:vAlign w:val="center"/>
          </w:tcPr>
          <w:p>
            <w:pPr>
              <w:spacing w:line="280" w:lineRule="exact"/>
              <w:jc w:val="center"/>
              <w:rPr>
                <w:rFonts w:hint="eastAsia" w:ascii="仿宋" w:hAnsi="仿宋" w:eastAsia="仿宋" w:cs="仿宋"/>
                <w:sz w:val="24"/>
              </w:rPr>
            </w:pPr>
            <w:r>
              <w:rPr>
                <w:rFonts w:hint="eastAsia" w:ascii="仿宋" w:hAnsi="仿宋" w:eastAsia="仿宋" w:cs="仿宋"/>
                <w:sz w:val="24"/>
              </w:rPr>
              <w:t>邮编</w:t>
            </w:r>
          </w:p>
        </w:tc>
        <w:tc>
          <w:tcPr>
            <w:tcW w:w="2602" w:type="dxa"/>
            <w:gridSpan w:val="2"/>
            <w:vAlign w:val="center"/>
          </w:tcPr>
          <w:p>
            <w:pPr>
              <w:spacing w:line="280" w:lineRule="exact"/>
              <w:jc w:val="center"/>
              <w:rPr>
                <w:rFonts w:hint="eastAsia" w:ascii="仿宋" w:hAnsi="仿宋" w:eastAsia="仿宋" w:cs="仿宋"/>
                <w:sz w:val="24"/>
              </w:rPr>
            </w:pPr>
            <w:r>
              <w:rPr>
                <w:rFonts w:hint="eastAsia" w:ascii="仿宋" w:hAnsi="仿宋" w:eastAsia="仿宋" w:cs="仿宋"/>
                <w:sz w:val="24"/>
              </w:rPr>
              <w:t>321100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联系人</w:t>
            </w:r>
          </w:p>
        </w:tc>
        <w:tc>
          <w:tcPr>
            <w:tcW w:w="1860" w:type="dxa"/>
            <w:vAlign w:val="center"/>
          </w:tcPr>
          <w:p>
            <w:pPr>
              <w:spacing w:line="280" w:lineRule="exact"/>
              <w:jc w:val="center"/>
              <w:rPr>
                <w:rFonts w:hint="eastAsia" w:ascii="仿宋" w:hAnsi="仿宋" w:eastAsia="仿宋" w:cs="仿宋"/>
                <w:sz w:val="24"/>
              </w:rPr>
            </w:pPr>
            <w:r>
              <w:rPr>
                <w:rFonts w:hint="eastAsia" w:ascii="仿宋" w:hAnsi="仿宋" w:eastAsia="仿宋"/>
                <w:sz w:val="24"/>
              </w:rPr>
              <w:t>褚银杰</w:t>
            </w:r>
          </w:p>
        </w:tc>
        <w:tc>
          <w:tcPr>
            <w:tcW w:w="1276" w:type="dxa"/>
            <w:vAlign w:val="center"/>
          </w:tcPr>
          <w:p>
            <w:pPr>
              <w:spacing w:line="280" w:lineRule="exact"/>
              <w:jc w:val="center"/>
              <w:rPr>
                <w:rFonts w:hint="eastAsia" w:ascii="仿宋" w:hAnsi="仿宋" w:eastAsia="仿宋" w:cs="仿宋"/>
                <w:sz w:val="24"/>
              </w:rPr>
            </w:pPr>
            <w:r>
              <w:rPr>
                <w:rFonts w:hint="eastAsia" w:ascii="仿宋" w:hAnsi="仿宋" w:eastAsia="仿宋" w:cs="仿宋"/>
                <w:sz w:val="24"/>
              </w:rPr>
              <w:t>办公电话</w:t>
            </w:r>
          </w:p>
        </w:tc>
        <w:tc>
          <w:tcPr>
            <w:tcW w:w="1842" w:type="dxa"/>
            <w:gridSpan w:val="2"/>
            <w:vAlign w:val="center"/>
          </w:tcPr>
          <w:p>
            <w:pPr>
              <w:spacing w:line="280" w:lineRule="exact"/>
              <w:jc w:val="center"/>
              <w:rPr>
                <w:rFonts w:hint="eastAsia" w:ascii="仿宋" w:hAnsi="仿宋" w:eastAsia="仿宋" w:cs="仿宋"/>
                <w:sz w:val="24"/>
              </w:rPr>
            </w:pPr>
            <w:r>
              <w:rPr>
                <w:rFonts w:hint="eastAsia" w:ascii="仿宋" w:hAnsi="仿宋" w:eastAsia="仿宋"/>
                <w:sz w:val="24"/>
              </w:rPr>
              <w:t>88237189</w:t>
            </w:r>
          </w:p>
        </w:tc>
        <w:tc>
          <w:tcPr>
            <w:tcW w:w="993" w:type="dxa"/>
            <w:gridSpan w:val="2"/>
            <w:vAlign w:val="center"/>
          </w:tcPr>
          <w:p>
            <w:pPr>
              <w:spacing w:line="280" w:lineRule="exact"/>
              <w:jc w:val="center"/>
              <w:rPr>
                <w:rFonts w:hint="eastAsia" w:ascii="仿宋" w:hAnsi="仿宋" w:eastAsia="仿宋" w:cs="仿宋"/>
                <w:sz w:val="24"/>
              </w:rPr>
            </w:pPr>
            <w:r>
              <w:rPr>
                <w:rFonts w:hint="eastAsia" w:ascii="仿宋" w:hAnsi="仿宋" w:eastAsia="仿宋" w:cs="仿宋"/>
                <w:sz w:val="24"/>
              </w:rPr>
              <w:t>手机</w:t>
            </w:r>
          </w:p>
        </w:tc>
        <w:tc>
          <w:tcPr>
            <w:tcW w:w="1984" w:type="dxa"/>
            <w:vAlign w:val="center"/>
          </w:tcPr>
          <w:p>
            <w:pPr>
              <w:spacing w:line="280" w:lineRule="exact"/>
              <w:jc w:val="center"/>
              <w:rPr>
                <w:rFonts w:hint="eastAsia" w:ascii="仿宋" w:hAnsi="仿宋" w:eastAsia="仿宋" w:cs="仿宋"/>
                <w:sz w:val="24"/>
              </w:rPr>
            </w:pPr>
            <w:r>
              <w:rPr>
                <w:rFonts w:hint="eastAsia" w:ascii="仿宋" w:hAnsi="仿宋" w:eastAsia="仿宋"/>
                <w:sz w:val="24"/>
              </w:rPr>
              <w:t>18258916288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E-mail</w:t>
            </w:r>
          </w:p>
        </w:tc>
        <w:tc>
          <w:tcPr>
            <w:tcW w:w="1860" w:type="dxa"/>
            <w:vAlign w:val="center"/>
          </w:tcPr>
          <w:p>
            <w:pPr>
              <w:spacing w:line="280" w:lineRule="exact"/>
              <w:jc w:val="center"/>
              <w:rPr>
                <w:rFonts w:hint="eastAsia" w:ascii="仿宋" w:hAnsi="仿宋" w:eastAsia="仿宋" w:cs="仿宋"/>
                <w:sz w:val="24"/>
              </w:rPr>
            </w:pPr>
            <w:r>
              <w:rPr>
                <w:rFonts w:hint="eastAsia" w:ascii="仿宋" w:hAnsi="仿宋" w:eastAsia="仿宋"/>
                <w:sz w:val="24"/>
              </w:rPr>
              <w:t>chuyinjie@xinghuiwheel.com</w:t>
            </w:r>
          </w:p>
        </w:tc>
        <w:tc>
          <w:tcPr>
            <w:tcW w:w="1276" w:type="dxa"/>
            <w:vAlign w:val="center"/>
          </w:tcPr>
          <w:p>
            <w:pPr>
              <w:spacing w:line="280" w:lineRule="exact"/>
              <w:jc w:val="center"/>
              <w:rPr>
                <w:rFonts w:hint="eastAsia" w:ascii="仿宋" w:hAnsi="仿宋" w:eastAsia="仿宋" w:cs="仿宋"/>
                <w:sz w:val="24"/>
              </w:rPr>
            </w:pPr>
            <w:r>
              <w:rPr>
                <w:rFonts w:hint="eastAsia" w:ascii="仿宋" w:hAnsi="仿宋" w:eastAsia="仿宋" w:cs="仿宋"/>
                <w:sz w:val="24"/>
              </w:rPr>
              <w:t>QQ</w:t>
            </w:r>
          </w:p>
        </w:tc>
        <w:tc>
          <w:tcPr>
            <w:tcW w:w="1842" w:type="dxa"/>
            <w:gridSpan w:val="2"/>
            <w:vAlign w:val="center"/>
          </w:tcPr>
          <w:p>
            <w:pPr>
              <w:spacing w:line="280" w:lineRule="exact"/>
              <w:jc w:val="center"/>
              <w:rPr>
                <w:rFonts w:hint="eastAsia" w:ascii="仿宋" w:hAnsi="仿宋" w:eastAsia="仿宋" w:cs="仿宋"/>
                <w:sz w:val="24"/>
              </w:rPr>
            </w:pPr>
            <w:r>
              <w:rPr>
                <w:rFonts w:hint="eastAsia" w:ascii="仿宋" w:hAnsi="仿宋" w:eastAsia="仿宋"/>
                <w:sz w:val="24"/>
              </w:rPr>
              <w:t>253092681</w:t>
            </w:r>
          </w:p>
        </w:tc>
        <w:tc>
          <w:tcPr>
            <w:tcW w:w="993" w:type="dxa"/>
            <w:gridSpan w:val="2"/>
            <w:vAlign w:val="center"/>
          </w:tcPr>
          <w:p>
            <w:pPr>
              <w:spacing w:line="280" w:lineRule="exact"/>
              <w:jc w:val="center"/>
              <w:rPr>
                <w:rFonts w:hint="eastAsia" w:ascii="仿宋" w:hAnsi="仿宋" w:eastAsia="仿宋" w:cs="仿宋"/>
                <w:sz w:val="24"/>
              </w:rPr>
            </w:pPr>
            <w:r>
              <w:rPr>
                <w:rFonts w:hint="eastAsia" w:ascii="仿宋" w:hAnsi="仿宋" w:eastAsia="仿宋" w:cs="仿宋"/>
                <w:sz w:val="24"/>
              </w:rPr>
              <w:t>微信号</w:t>
            </w:r>
          </w:p>
        </w:tc>
        <w:tc>
          <w:tcPr>
            <w:tcW w:w="1984" w:type="dxa"/>
            <w:vAlign w:val="center"/>
          </w:tcPr>
          <w:p>
            <w:pPr>
              <w:spacing w:line="280" w:lineRule="exact"/>
              <w:jc w:val="center"/>
              <w:rPr>
                <w:rFonts w:hint="eastAsia" w:ascii="仿宋" w:hAnsi="仿宋" w:eastAsia="仿宋" w:cs="仿宋"/>
                <w:sz w:val="24"/>
              </w:rPr>
            </w:pPr>
            <w:r>
              <w:rPr>
                <w:rFonts w:ascii="仿宋" w:hAnsi="仿宋" w:eastAsia="仿宋"/>
                <w:sz w:val="24"/>
              </w:rPr>
              <w:t>wx</w:t>
            </w:r>
            <w:r>
              <w:rPr>
                <w:rFonts w:hint="eastAsia" w:ascii="仿宋" w:hAnsi="仿宋" w:eastAsia="仿宋"/>
                <w:sz w:val="24"/>
              </w:rPr>
              <w:t>58916288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34"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企业概况</w:t>
            </w:r>
          </w:p>
        </w:tc>
        <w:tc>
          <w:tcPr>
            <w:tcW w:w="7955" w:type="dxa"/>
            <w:gridSpan w:val="7"/>
          </w:tcPr>
          <w:p>
            <w:pPr>
              <w:spacing w:line="280" w:lineRule="exact"/>
              <w:rPr>
                <w:rFonts w:hint="eastAsia" w:ascii="仿宋" w:hAnsi="仿宋" w:eastAsia="仿宋" w:cs="仿宋"/>
                <w:sz w:val="24"/>
              </w:rPr>
            </w:pPr>
            <w:r>
              <w:rPr>
                <w:rFonts w:hint="eastAsia" w:ascii="仿宋" w:hAnsi="仿宋" w:eastAsia="仿宋" w:cs="仿宋"/>
                <w:sz w:val="24"/>
              </w:rPr>
              <w:t>（包括成立时间、企业规模、主导产品、行业水平、研发方向等简况）：</w:t>
            </w:r>
          </w:p>
          <w:p>
            <w:pPr>
              <w:spacing w:line="280" w:lineRule="exact"/>
              <w:ind w:firstLine="480" w:firstLineChars="200"/>
              <w:rPr>
                <w:rFonts w:hint="eastAsia" w:ascii="仿宋" w:hAnsi="仿宋" w:eastAsia="仿宋"/>
                <w:sz w:val="24"/>
              </w:rPr>
            </w:pPr>
            <w:r>
              <w:rPr>
                <w:rFonts w:hint="eastAsia" w:ascii="仿宋" w:hAnsi="仿宋" w:eastAsia="仿宋"/>
                <w:sz w:val="24"/>
              </w:rPr>
              <w:t>公司创建于2009年8月，专业生产铝合金轮毂的生产企业，占地面积60亩，建筑面积25000平方米，项目总投资2亿元。</w:t>
            </w:r>
          </w:p>
          <w:p>
            <w:pPr>
              <w:spacing w:line="280" w:lineRule="exact"/>
              <w:ind w:firstLine="480" w:firstLineChars="200"/>
              <w:rPr>
                <w:rFonts w:ascii="仿宋" w:hAnsi="仿宋" w:eastAsia="仿宋"/>
                <w:sz w:val="24"/>
              </w:rPr>
            </w:pPr>
            <w:r>
              <w:rPr>
                <w:rFonts w:hint="eastAsia" w:ascii="仿宋" w:hAnsi="仿宋" w:eastAsia="仿宋"/>
                <w:sz w:val="24"/>
              </w:rPr>
              <w:t>主导产品14-22寸铝合金轮毂</w:t>
            </w:r>
          </w:p>
          <w:p>
            <w:pPr>
              <w:spacing w:line="280" w:lineRule="exact"/>
              <w:ind w:firstLine="480" w:firstLineChars="200"/>
              <w:rPr>
                <w:rFonts w:ascii="仿宋" w:hAnsi="仿宋" w:eastAsia="仿宋"/>
                <w:sz w:val="24"/>
              </w:rPr>
            </w:pPr>
          </w:p>
          <w:p>
            <w:pPr>
              <w:spacing w:line="280" w:lineRule="exact"/>
              <w:ind w:firstLine="480" w:firstLineChars="200"/>
              <w:rPr>
                <w:rFonts w:hint="eastAsia" w:ascii="仿宋" w:hAnsi="仿宋" w:eastAsia="仿宋" w:cs="仿宋"/>
                <w:sz w:val="24"/>
              </w:rPr>
            </w:pPr>
          </w:p>
          <w:p>
            <w:pPr>
              <w:ind w:firstLine="480" w:firstLineChars="200"/>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57"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企业技术难题和需求情况</w:t>
            </w:r>
          </w:p>
        </w:tc>
        <w:tc>
          <w:tcPr>
            <w:tcW w:w="7955" w:type="dxa"/>
            <w:gridSpan w:val="7"/>
          </w:tcPr>
          <w:p>
            <w:pPr>
              <w:spacing w:line="280" w:lineRule="exact"/>
              <w:rPr>
                <w:rFonts w:hint="eastAsia" w:ascii="仿宋" w:hAnsi="仿宋" w:eastAsia="仿宋" w:cs="仿宋"/>
                <w:sz w:val="24"/>
              </w:rPr>
            </w:pPr>
            <w:r>
              <w:rPr>
                <w:rFonts w:hint="eastAsia" w:ascii="仿宋" w:hAnsi="仿宋" w:eastAsia="仿宋" w:cs="仿宋"/>
                <w:sz w:val="24"/>
              </w:rPr>
              <w:t>（包括技术难题和需求名称、类别、主要内容及拟达到的技术指标等简况）：</w:t>
            </w:r>
          </w:p>
          <w:p>
            <w:pPr>
              <w:spacing w:line="280" w:lineRule="exact"/>
              <w:ind w:firstLine="482" w:firstLineChars="200"/>
              <w:rPr>
                <w:rFonts w:hint="eastAsia" w:ascii="仿宋" w:hAnsi="仿宋" w:eastAsia="仿宋" w:cs="仿宋"/>
                <w:sz w:val="24"/>
              </w:rPr>
            </w:pPr>
            <w:r>
              <w:rPr>
                <w:rFonts w:hint="eastAsia" w:ascii="仿宋" w:hAnsi="仿宋" w:eastAsia="仿宋"/>
                <w:b/>
                <w:sz w:val="24"/>
              </w:rPr>
              <w:t>主要关于重力和低压铸造铝合金轮毂的工艺研究，如何在保证产品质量要求的前提下（减少循环针孔、漏气等）缩短成型周期，提高生产单机产能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8"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成果所有权要求</w:t>
            </w:r>
          </w:p>
        </w:tc>
        <w:tc>
          <w:tcPr>
            <w:tcW w:w="7955" w:type="dxa"/>
            <w:gridSpan w:val="7"/>
            <w:vAlign w:val="center"/>
          </w:tcPr>
          <w:p>
            <w:pPr>
              <w:spacing w:line="280" w:lineRule="exact"/>
              <w:rPr>
                <w:rFonts w:ascii="仿宋" w:hAnsi="仿宋" w:eastAsia="仿宋"/>
                <w:sz w:val="24"/>
              </w:rPr>
            </w:pPr>
            <w:r>
              <w:rPr>
                <w:rFonts w:hint="eastAsia" w:ascii="仿宋" w:hAnsi="仿宋" w:eastAsia="仿宋"/>
                <w:sz w:val="24"/>
              </w:rPr>
              <w:t>可以协商</w:t>
            </w:r>
          </w:p>
          <w:p>
            <w:pPr>
              <w:spacing w:line="280" w:lineRule="exact"/>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对技术服务方要求</w:t>
            </w:r>
          </w:p>
        </w:tc>
        <w:tc>
          <w:tcPr>
            <w:tcW w:w="7955" w:type="dxa"/>
            <w:gridSpan w:val="7"/>
            <w:vAlign w:val="center"/>
          </w:tcPr>
          <w:p>
            <w:pPr>
              <w:spacing w:line="280" w:lineRule="exact"/>
              <w:rPr>
                <w:rFonts w:ascii="仿宋" w:hAnsi="仿宋" w:eastAsia="仿宋"/>
                <w:sz w:val="24"/>
              </w:rPr>
            </w:pPr>
            <w:r>
              <w:rPr>
                <w:rFonts w:hint="eastAsia" w:ascii="仿宋" w:hAnsi="仿宋" w:eastAsia="仿宋"/>
                <w:sz w:val="24"/>
              </w:rPr>
              <w:t>现场实际指导，理论和实际相结合</w:t>
            </w:r>
          </w:p>
          <w:p>
            <w:pPr>
              <w:spacing w:line="280" w:lineRule="exact"/>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拟提供资金及合作方式</w:t>
            </w:r>
          </w:p>
        </w:tc>
        <w:tc>
          <w:tcPr>
            <w:tcW w:w="7955" w:type="dxa"/>
            <w:gridSpan w:val="7"/>
            <w:vAlign w:val="center"/>
          </w:tcPr>
          <w:p>
            <w:pPr>
              <w:spacing w:line="280" w:lineRule="exact"/>
              <w:rPr>
                <w:rFonts w:hint="eastAsia" w:ascii="仿宋" w:hAnsi="仿宋" w:eastAsia="仿宋" w:cs="仿宋"/>
                <w:sz w:val="24"/>
              </w:rPr>
            </w:pPr>
            <w:r>
              <w:rPr>
                <w:rFonts w:hint="eastAsia" w:ascii="仿宋" w:hAnsi="仿宋" w:eastAsia="仿宋" w:cs="仿宋"/>
                <w:sz w:val="24"/>
              </w:rPr>
              <w:t>拟提供提资金面议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1"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有效时间</w:t>
            </w:r>
          </w:p>
        </w:tc>
        <w:tc>
          <w:tcPr>
            <w:tcW w:w="7955" w:type="dxa"/>
            <w:gridSpan w:val="7"/>
            <w:vAlign w:val="center"/>
          </w:tcPr>
          <w:p>
            <w:pPr>
              <w:spacing w:line="280" w:lineRule="exact"/>
              <w:rPr>
                <w:rFonts w:ascii="仿宋" w:hAnsi="仿宋" w:eastAsia="仿宋"/>
                <w:sz w:val="24"/>
              </w:rPr>
            </w:pPr>
            <w:r>
              <w:rPr>
                <w:rFonts w:hint="eastAsia" w:ascii="仿宋" w:hAnsi="仿宋" w:eastAsia="仿宋"/>
                <w:sz w:val="24"/>
              </w:rPr>
              <w:t>长期</w:t>
            </w:r>
          </w:p>
          <w:p>
            <w:pPr>
              <w:spacing w:line="280" w:lineRule="exact"/>
              <w:rPr>
                <w:rFonts w:hint="eastAsia" w:ascii="仿宋" w:hAnsi="仿宋" w:eastAsia="仿宋" w:cs="仿宋"/>
                <w:sz w:val="24"/>
              </w:rPr>
            </w:pPr>
          </w:p>
        </w:tc>
      </w:tr>
    </w:tbl>
    <w:p>
      <w:pPr>
        <w:autoSpaceDE w:val="0"/>
        <w:autoSpaceDN w:val="0"/>
        <w:adjustRightInd w:val="0"/>
        <w:spacing w:before="30" w:after="20"/>
        <w:rPr>
          <w:rFonts w:hint="eastAsia"/>
        </w:rPr>
      </w:pPr>
    </w:p>
    <w:p>
      <w:pPr>
        <w:spacing w:line="480" w:lineRule="exact"/>
        <w:jc w:val="center"/>
        <w:rPr>
          <w:rFonts w:ascii="楷体_GB2312" w:hAnsi="宋体" w:eastAsia="楷体_GB2312"/>
          <w:b/>
          <w:color w:val="000000"/>
          <w:sz w:val="36"/>
          <w:szCs w:val="36"/>
        </w:rPr>
      </w:pPr>
      <w:r>
        <w:rPr>
          <w:rFonts w:hint="eastAsia" w:ascii="楷体_GB2312" w:hAnsi="宋体" w:eastAsia="楷体_GB2312"/>
          <w:b/>
          <w:color w:val="000000"/>
          <w:sz w:val="36"/>
          <w:szCs w:val="36"/>
        </w:rPr>
        <w:t>2018年企业技术需求征集表</w:t>
      </w:r>
    </w:p>
    <w:tbl>
      <w:tblPr>
        <w:tblStyle w:val="17"/>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1860"/>
        <w:gridCol w:w="1276"/>
        <w:gridCol w:w="861"/>
        <w:gridCol w:w="981"/>
        <w:gridCol w:w="375"/>
        <w:gridCol w:w="618"/>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企业名称</w:t>
            </w:r>
          </w:p>
        </w:tc>
        <w:tc>
          <w:tcPr>
            <w:tcW w:w="7955" w:type="dxa"/>
            <w:gridSpan w:val="7"/>
            <w:vAlign w:val="center"/>
          </w:tcPr>
          <w:p>
            <w:pPr>
              <w:spacing w:line="280" w:lineRule="exact"/>
              <w:jc w:val="center"/>
              <w:rPr>
                <w:rFonts w:hint="eastAsia" w:ascii="仿宋" w:hAnsi="仿宋" w:eastAsia="仿宋" w:cs="仿宋"/>
                <w:color w:val="000000"/>
                <w:sz w:val="24"/>
              </w:rPr>
            </w:pPr>
            <w:r>
              <w:rPr>
                <w:rFonts w:hint="eastAsia" w:ascii="仿宋" w:hAnsi="仿宋" w:eastAsia="仿宋" w:cs="仿宋"/>
                <w:color w:val="000000"/>
                <w:sz w:val="24"/>
              </w:rPr>
              <w:t>浙江三力建筑材料有限公司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企业地址</w:t>
            </w:r>
          </w:p>
        </w:tc>
        <w:tc>
          <w:tcPr>
            <w:tcW w:w="3997" w:type="dxa"/>
            <w:gridSpan w:val="3"/>
            <w:vAlign w:val="center"/>
          </w:tcPr>
          <w:p>
            <w:pPr>
              <w:spacing w:line="280" w:lineRule="exact"/>
              <w:jc w:val="center"/>
              <w:rPr>
                <w:rFonts w:hint="eastAsia" w:ascii="仿宋" w:hAnsi="仿宋" w:eastAsia="仿宋" w:cs="仿宋"/>
                <w:color w:val="000000"/>
                <w:sz w:val="24"/>
              </w:rPr>
            </w:pPr>
            <w:r>
              <w:rPr>
                <w:rFonts w:hint="eastAsia" w:ascii="仿宋" w:hAnsi="仿宋" w:eastAsia="仿宋" w:cs="仿宋"/>
                <w:color w:val="000000"/>
                <w:sz w:val="24"/>
              </w:rPr>
              <w:t>兰溪经济开发区登胜路155号</w:t>
            </w:r>
          </w:p>
        </w:tc>
        <w:tc>
          <w:tcPr>
            <w:tcW w:w="1356" w:type="dxa"/>
            <w:gridSpan w:val="2"/>
            <w:vAlign w:val="center"/>
          </w:tcPr>
          <w:p>
            <w:pPr>
              <w:spacing w:line="280" w:lineRule="exact"/>
              <w:jc w:val="center"/>
              <w:rPr>
                <w:rFonts w:hint="eastAsia" w:ascii="仿宋" w:hAnsi="仿宋" w:eastAsia="仿宋" w:cs="仿宋"/>
                <w:color w:val="000000"/>
                <w:sz w:val="24"/>
              </w:rPr>
            </w:pPr>
            <w:r>
              <w:rPr>
                <w:rFonts w:hint="eastAsia" w:ascii="仿宋" w:hAnsi="仿宋" w:eastAsia="仿宋" w:cs="仿宋"/>
                <w:color w:val="000000"/>
                <w:sz w:val="24"/>
              </w:rPr>
              <w:t>邮编</w:t>
            </w:r>
          </w:p>
        </w:tc>
        <w:tc>
          <w:tcPr>
            <w:tcW w:w="2602" w:type="dxa"/>
            <w:gridSpan w:val="2"/>
            <w:vAlign w:val="center"/>
          </w:tcPr>
          <w:p>
            <w:pPr>
              <w:spacing w:line="280" w:lineRule="exact"/>
              <w:jc w:val="center"/>
              <w:rPr>
                <w:rFonts w:hint="eastAsia" w:ascii="仿宋" w:hAnsi="仿宋" w:eastAsia="仿宋" w:cs="仿宋"/>
                <w:color w:val="000000"/>
                <w:sz w:val="24"/>
              </w:rPr>
            </w:pPr>
            <w:r>
              <w:rPr>
                <w:rFonts w:hint="eastAsia" w:ascii="仿宋" w:hAnsi="仿宋" w:eastAsia="仿宋" w:cs="仿宋"/>
                <w:color w:val="000000"/>
                <w:sz w:val="24"/>
              </w:rPr>
              <w:t>321100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联系人</w:t>
            </w:r>
          </w:p>
        </w:tc>
        <w:tc>
          <w:tcPr>
            <w:tcW w:w="1860" w:type="dxa"/>
            <w:vAlign w:val="center"/>
          </w:tcPr>
          <w:p>
            <w:pPr>
              <w:spacing w:line="280" w:lineRule="exact"/>
              <w:jc w:val="center"/>
              <w:rPr>
                <w:rFonts w:hint="eastAsia" w:ascii="仿宋" w:hAnsi="仿宋" w:eastAsia="仿宋" w:cs="仿宋"/>
                <w:color w:val="000000"/>
                <w:sz w:val="24"/>
              </w:rPr>
            </w:pPr>
            <w:r>
              <w:rPr>
                <w:rFonts w:hint="eastAsia" w:ascii="仿宋" w:hAnsi="仿宋" w:eastAsia="仿宋" w:cs="仿宋"/>
                <w:color w:val="000000"/>
                <w:sz w:val="24"/>
              </w:rPr>
              <w:t>陆剑峰</w:t>
            </w:r>
          </w:p>
        </w:tc>
        <w:tc>
          <w:tcPr>
            <w:tcW w:w="1276" w:type="dxa"/>
            <w:vAlign w:val="center"/>
          </w:tcPr>
          <w:p>
            <w:pPr>
              <w:spacing w:line="280" w:lineRule="exact"/>
              <w:jc w:val="center"/>
              <w:rPr>
                <w:rFonts w:hint="eastAsia" w:ascii="仿宋" w:hAnsi="仿宋" w:eastAsia="仿宋" w:cs="仿宋"/>
                <w:color w:val="000000"/>
                <w:sz w:val="24"/>
              </w:rPr>
            </w:pPr>
            <w:r>
              <w:rPr>
                <w:rFonts w:hint="eastAsia" w:ascii="仿宋" w:hAnsi="仿宋" w:eastAsia="仿宋" w:cs="仿宋"/>
                <w:color w:val="000000"/>
                <w:sz w:val="24"/>
              </w:rPr>
              <w:t>办公电话</w:t>
            </w:r>
          </w:p>
        </w:tc>
        <w:tc>
          <w:tcPr>
            <w:tcW w:w="1842" w:type="dxa"/>
            <w:gridSpan w:val="2"/>
            <w:vAlign w:val="center"/>
          </w:tcPr>
          <w:p>
            <w:pPr>
              <w:spacing w:line="280" w:lineRule="exact"/>
              <w:jc w:val="center"/>
              <w:rPr>
                <w:rFonts w:hint="eastAsia" w:ascii="仿宋" w:hAnsi="仿宋" w:eastAsia="仿宋" w:cs="仿宋"/>
                <w:color w:val="000000"/>
                <w:sz w:val="24"/>
              </w:rPr>
            </w:pPr>
            <w:r>
              <w:rPr>
                <w:rFonts w:hint="eastAsia" w:ascii="仿宋" w:hAnsi="仿宋" w:eastAsia="仿宋" w:cs="仿宋"/>
                <w:color w:val="000000"/>
                <w:sz w:val="24"/>
              </w:rPr>
              <w:t>0579-88765238</w:t>
            </w:r>
          </w:p>
        </w:tc>
        <w:tc>
          <w:tcPr>
            <w:tcW w:w="993" w:type="dxa"/>
            <w:gridSpan w:val="2"/>
            <w:vAlign w:val="center"/>
          </w:tcPr>
          <w:p>
            <w:pPr>
              <w:spacing w:line="280" w:lineRule="exact"/>
              <w:jc w:val="center"/>
              <w:rPr>
                <w:rFonts w:hint="eastAsia" w:ascii="仿宋" w:hAnsi="仿宋" w:eastAsia="仿宋" w:cs="仿宋"/>
                <w:color w:val="000000"/>
                <w:sz w:val="24"/>
              </w:rPr>
            </w:pPr>
            <w:r>
              <w:rPr>
                <w:rFonts w:hint="eastAsia" w:ascii="仿宋" w:hAnsi="仿宋" w:eastAsia="仿宋" w:cs="仿宋"/>
                <w:color w:val="000000"/>
                <w:sz w:val="24"/>
              </w:rPr>
              <w:t>手机</w:t>
            </w:r>
          </w:p>
        </w:tc>
        <w:tc>
          <w:tcPr>
            <w:tcW w:w="1984" w:type="dxa"/>
            <w:vAlign w:val="center"/>
          </w:tcPr>
          <w:p>
            <w:pPr>
              <w:spacing w:line="280" w:lineRule="exact"/>
              <w:jc w:val="center"/>
              <w:rPr>
                <w:rFonts w:hint="eastAsia" w:ascii="仿宋" w:hAnsi="仿宋" w:eastAsia="仿宋" w:cs="仿宋"/>
                <w:color w:val="000000"/>
                <w:sz w:val="24"/>
              </w:rPr>
            </w:pPr>
            <w:r>
              <w:rPr>
                <w:rFonts w:hint="eastAsia" w:ascii="仿宋" w:hAnsi="仿宋" w:eastAsia="仿宋" w:cs="仿宋"/>
                <w:color w:val="000000"/>
                <w:sz w:val="24"/>
              </w:rPr>
              <w:t>13857906389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E-mail</w:t>
            </w:r>
          </w:p>
        </w:tc>
        <w:tc>
          <w:tcPr>
            <w:tcW w:w="1860" w:type="dxa"/>
            <w:vAlign w:val="center"/>
          </w:tcPr>
          <w:p>
            <w:pPr>
              <w:spacing w:line="280" w:lineRule="exact"/>
              <w:jc w:val="center"/>
              <w:rPr>
                <w:rFonts w:hint="eastAsia" w:ascii="仿宋" w:hAnsi="仿宋" w:eastAsia="仿宋" w:cs="仿宋"/>
                <w:color w:val="000000"/>
                <w:sz w:val="24"/>
              </w:rPr>
            </w:pPr>
            <w:r>
              <w:rPr>
                <w:rFonts w:hint="eastAsia" w:ascii="仿宋" w:hAnsi="仿宋" w:eastAsia="仿宋" w:cs="仿宋"/>
                <w:color w:val="000000"/>
                <w:spacing w:val="-10"/>
                <w:sz w:val="24"/>
              </w:rPr>
              <w:t>383722372@qq.com</w:t>
            </w:r>
          </w:p>
        </w:tc>
        <w:tc>
          <w:tcPr>
            <w:tcW w:w="1276" w:type="dxa"/>
            <w:vAlign w:val="center"/>
          </w:tcPr>
          <w:p>
            <w:pPr>
              <w:spacing w:line="280" w:lineRule="exact"/>
              <w:jc w:val="center"/>
              <w:rPr>
                <w:rFonts w:hint="eastAsia" w:ascii="仿宋" w:hAnsi="仿宋" w:eastAsia="仿宋" w:cs="仿宋"/>
                <w:color w:val="000000"/>
                <w:sz w:val="24"/>
              </w:rPr>
            </w:pPr>
            <w:r>
              <w:rPr>
                <w:rFonts w:hint="eastAsia" w:ascii="仿宋" w:hAnsi="仿宋" w:eastAsia="仿宋" w:cs="仿宋"/>
                <w:color w:val="000000"/>
                <w:sz w:val="24"/>
              </w:rPr>
              <w:t>QQ</w:t>
            </w:r>
          </w:p>
        </w:tc>
        <w:tc>
          <w:tcPr>
            <w:tcW w:w="1842" w:type="dxa"/>
            <w:gridSpan w:val="2"/>
            <w:vAlign w:val="center"/>
          </w:tcPr>
          <w:p>
            <w:pPr>
              <w:spacing w:line="280" w:lineRule="exact"/>
              <w:jc w:val="center"/>
              <w:rPr>
                <w:rFonts w:hint="eastAsia" w:ascii="仿宋" w:hAnsi="仿宋" w:eastAsia="仿宋" w:cs="仿宋"/>
                <w:color w:val="000000"/>
                <w:sz w:val="24"/>
              </w:rPr>
            </w:pPr>
            <w:r>
              <w:rPr>
                <w:rFonts w:hint="eastAsia" w:ascii="仿宋" w:hAnsi="仿宋" w:eastAsia="仿宋" w:cs="仿宋"/>
                <w:color w:val="000000"/>
                <w:spacing w:val="-10"/>
                <w:sz w:val="24"/>
              </w:rPr>
              <w:t>383722372</w:t>
            </w:r>
          </w:p>
        </w:tc>
        <w:tc>
          <w:tcPr>
            <w:tcW w:w="993" w:type="dxa"/>
            <w:gridSpan w:val="2"/>
            <w:vAlign w:val="center"/>
          </w:tcPr>
          <w:p>
            <w:pPr>
              <w:spacing w:line="280" w:lineRule="exact"/>
              <w:jc w:val="center"/>
              <w:rPr>
                <w:rFonts w:hint="eastAsia" w:ascii="仿宋" w:hAnsi="仿宋" w:eastAsia="仿宋" w:cs="仿宋"/>
                <w:color w:val="000000"/>
                <w:sz w:val="24"/>
              </w:rPr>
            </w:pPr>
            <w:r>
              <w:rPr>
                <w:rFonts w:hint="eastAsia" w:ascii="仿宋" w:hAnsi="仿宋" w:eastAsia="仿宋" w:cs="仿宋"/>
                <w:color w:val="000000"/>
                <w:sz w:val="24"/>
              </w:rPr>
              <w:t>微信号</w:t>
            </w:r>
          </w:p>
        </w:tc>
        <w:tc>
          <w:tcPr>
            <w:tcW w:w="1984" w:type="dxa"/>
            <w:vAlign w:val="center"/>
          </w:tcPr>
          <w:p>
            <w:pPr>
              <w:spacing w:line="280" w:lineRule="exact"/>
              <w:jc w:val="center"/>
              <w:rPr>
                <w:rFonts w:hint="eastAsia"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34"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企业概况</w:t>
            </w:r>
          </w:p>
        </w:tc>
        <w:tc>
          <w:tcPr>
            <w:tcW w:w="7955" w:type="dxa"/>
            <w:gridSpan w:val="7"/>
          </w:tcPr>
          <w:p>
            <w:pPr>
              <w:spacing w:line="280" w:lineRule="exact"/>
              <w:rPr>
                <w:rFonts w:hint="eastAsia" w:ascii="仿宋" w:hAnsi="仿宋" w:eastAsia="仿宋" w:cs="仿宋"/>
                <w:color w:val="000000"/>
                <w:sz w:val="24"/>
              </w:rPr>
            </w:pPr>
            <w:r>
              <w:rPr>
                <w:rFonts w:hint="eastAsia" w:ascii="仿宋" w:hAnsi="仿宋" w:eastAsia="仿宋" w:cs="仿宋"/>
                <w:color w:val="000000"/>
                <w:sz w:val="24"/>
              </w:rPr>
              <w:t>（包括成立时间、企业规模、主导产品、行业水平、研发方向等简况）：</w:t>
            </w:r>
          </w:p>
          <w:p>
            <w:pPr>
              <w:ind w:firstLine="480" w:firstLineChars="200"/>
              <w:rPr>
                <w:rFonts w:hint="eastAsia" w:ascii="仿宋" w:hAnsi="仿宋" w:eastAsia="仿宋" w:cs="仿宋"/>
                <w:color w:val="000000"/>
                <w:sz w:val="24"/>
              </w:rPr>
            </w:pPr>
            <w:r>
              <w:rPr>
                <w:rFonts w:hint="eastAsia" w:ascii="仿宋" w:hAnsi="仿宋" w:eastAsia="仿宋" w:cs="仿宋"/>
                <w:color w:val="000000"/>
                <w:sz w:val="24"/>
                <w:shd w:val="clear" w:color="auto" w:fill="FFFFFF"/>
              </w:rPr>
              <w:t>2009年01月08日成立，堵漏王、防水材料、混凝土外加剂的生产，建筑材料的销售。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57"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企业技术难题和需求情况</w:t>
            </w:r>
          </w:p>
        </w:tc>
        <w:tc>
          <w:tcPr>
            <w:tcW w:w="7955" w:type="dxa"/>
            <w:gridSpan w:val="7"/>
          </w:tcPr>
          <w:p>
            <w:pPr>
              <w:spacing w:line="280" w:lineRule="exact"/>
              <w:rPr>
                <w:rFonts w:hint="eastAsia" w:ascii="仿宋" w:hAnsi="仿宋" w:eastAsia="仿宋" w:cs="仿宋"/>
                <w:color w:val="000000"/>
                <w:sz w:val="24"/>
              </w:rPr>
            </w:pPr>
            <w:r>
              <w:rPr>
                <w:rFonts w:hint="eastAsia" w:ascii="仿宋" w:hAnsi="仿宋" w:eastAsia="仿宋" w:cs="仿宋"/>
                <w:color w:val="000000"/>
                <w:sz w:val="24"/>
              </w:rPr>
              <w:t>（包括技术难题和需求名称、类别、主要内容及拟达到的技术指标等简况）：</w:t>
            </w:r>
          </w:p>
          <w:p>
            <w:pPr>
              <w:pStyle w:val="3"/>
              <w:rPr>
                <w:rFonts w:hint="eastAsia" w:ascii="仿宋" w:hAnsi="仿宋" w:cs="仿宋"/>
                <w:color w:val="000000"/>
                <w:szCs w:val="24"/>
              </w:rPr>
            </w:pPr>
            <w:r>
              <w:rPr>
                <w:rFonts w:hint="eastAsia" w:ascii="仿宋" w:hAnsi="仿宋" w:cs="仿宋"/>
                <w:color w:val="000000"/>
                <w:szCs w:val="24"/>
              </w:rPr>
              <w:t>急需寻找适合市场需求的新产品研发及关键技术难题的解决方案</w:t>
            </w:r>
          </w:p>
          <w:p>
            <w:pPr>
              <w:rPr>
                <w:rFonts w:hint="eastAsia" w:ascii="仿宋" w:hAnsi="仿宋" w:eastAsia="仿宋" w:cs="仿宋"/>
                <w:color w:val="000000"/>
                <w:sz w:val="24"/>
              </w:rPr>
            </w:pPr>
            <w:r>
              <w:rPr>
                <w:rFonts w:hint="eastAsia" w:ascii="仿宋" w:hAnsi="仿宋" w:eastAsia="仿宋" w:cs="仿宋"/>
                <w:color w:val="000000"/>
                <w:sz w:val="24"/>
              </w:rPr>
              <w:t>需要解决新产品在不同环境、不同温度使用过程中的各种各样的问题，还有在试制过程中碰到的各种技术上的问题、难题进行有效的解决。以及对各种产品在技术上、设备上提出更好的改进意见。</w:t>
            </w:r>
          </w:p>
          <w:p>
            <w:pPr>
              <w:spacing w:line="280" w:lineRule="exact"/>
              <w:ind w:firstLine="480" w:firstLineChars="200"/>
              <w:rPr>
                <w:rFonts w:hint="eastAsia" w:ascii="仿宋" w:hAnsi="仿宋" w:eastAsia="仿宋" w:cs="仿宋"/>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8"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成果所有权要求</w:t>
            </w:r>
          </w:p>
        </w:tc>
        <w:tc>
          <w:tcPr>
            <w:tcW w:w="7955" w:type="dxa"/>
            <w:gridSpan w:val="7"/>
            <w:vAlign w:val="center"/>
          </w:tcPr>
          <w:p>
            <w:pPr>
              <w:spacing w:line="280" w:lineRule="exact"/>
              <w:rPr>
                <w:rFonts w:hint="eastAsia" w:ascii="仿宋" w:hAnsi="仿宋" w:eastAsia="仿宋" w:cs="仿宋"/>
                <w:color w:val="000000"/>
                <w:sz w:val="24"/>
              </w:rPr>
            </w:pPr>
            <w:r>
              <w:rPr>
                <w:rFonts w:hint="eastAsia" w:ascii="仿宋" w:hAnsi="仿宋" w:eastAsia="仿宋" w:cs="仿宋"/>
                <w:color w:val="000000"/>
                <w:sz w:val="24"/>
              </w:rPr>
              <w:t>成果所有权属于需求方所有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对技术服务方要求</w:t>
            </w:r>
          </w:p>
        </w:tc>
        <w:tc>
          <w:tcPr>
            <w:tcW w:w="7955" w:type="dxa"/>
            <w:gridSpan w:val="7"/>
            <w:vAlign w:val="center"/>
          </w:tcPr>
          <w:p>
            <w:pPr>
              <w:rPr>
                <w:rFonts w:hint="eastAsia" w:ascii="仿宋" w:hAnsi="仿宋" w:eastAsia="仿宋" w:cs="仿宋"/>
                <w:color w:val="000000"/>
                <w:sz w:val="24"/>
              </w:rPr>
            </w:pPr>
            <w:r>
              <w:rPr>
                <w:rFonts w:hint="eastAsia" w:ascii="仿宋" w:hAnsi="仿宋" w:eastAsia="仿宋" w:cs="仿宋"/>
                <w:color w:val="000000"/>
                <w:sz w:val="24"/>
              </w:rPr>
              <w:t>国家知名高等院校合作</w:t>
            </w:r>
          </w:p>
          <w:p>
            <w:pPr>
              <w:spacing w:line="280" w:lineRule="exact"/>
              <w:rPr>
                <w:rFonts w:hint="eastAsia"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拟提供资金及合作方式</w:t>
            </w:r>
          </w:p>
        </w:tc>
        <w:tc>
          <w:tcPr>
            <w:tcW w:w="7955" w:type="dxa"/>
            <w:gridSpan w:val="7"/>
            <w:vAlign w:val="center"/>
          </w:tcPr>
          <w:p>
            <w:pPr>
              <w:spacing w:line="280" w:lineRule="exact"/>
              <w:rPr>
                <w:rFonts w:hint="eastAsia" w:ascii="仿宋" w:hAnsi="仿宋" w:eastAsia="仿宋" w:cs="仿宋"/>
                <w:color w:val="000000"/>
                <w:sz w:val="24"/>
              </w:rPr>
            </w:pPr>
            <w:r>
              <w:rPr>
                <w:rFonts w:hint="eastAsia" w:ascii="仿宋" w:hAnsi="仿宋" w:eastAsia="仿宋" w:cs="仿宋"/>
                <w:color w:val="000000"/>
                <w:sz w:val="24"/>
              </w:rPr>
              <w:t>拟提供提资金面议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1"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有效时间</w:t>
            </w:r>
          </w:p>
        </w:tc>
        <w:tc>
          <w:tcPr>
            <w:tcW w:w="7955" w:type="dxa"/>
            <w:gridSpan w:val="7"/>
            <w:vAlign w:val="center"/>
          </w:tcPr>
          <w:p>
            <w:pPr>
              <w:spacing w:line="280" w:lineRule="exact"/>
              <w:rPr>
                <w:rFonts w:hint="eastAsia" w:ascii="仿宋" w:hAnsi="仿宋" w:eastAsia="仿宋" w:cs="仿宋"/>
                <w:color w:val="000000"/>
                <w:sz w:val="24"/>
              </w:rPr>
            </w:pPr>
            <w:r>
              <w:rPr>
                <w:rFonts w:hint="eastAsia" w:ascii="仿宋" w:hAnsi="仿宋" w:eastAsia="仿宋" w:cs="仿宋"/>
                <w:color w:val="000000"/>
                <w:sz w:val="24"/>
              </w:rPr>
              <w:t>2017年8月1日-2018年8月1日</w:t>
            </w:r>
          </w:p>
        </w:tc>
      </w:tr>
    </w:tbl>
    <w:p>
      <w:pPr>
        <w:autoSpaceDE w:val="0"/>
        <w:autoSpaceDN w:val="0"/>
        <w:adjustRightInd w:val="0"/>
        <w:spacing w:before="30" w:after="20"/>
      </w:pPr>
    </w:p>
    <w:p>
      <w:pPr>
        <w:spacing w:line="480" w:lineRule="exact"/>
        <w:jc w:val="center"/>
        <w:rPr>
          <w:rFonts w:ascii="楷体_GB2312" w:hAnsi="宋体" w:eastAsia="楷体_GB2312"/>
          <w:b/>
          <w:color w:val="000000"/>
          <w:sz w:val="36"/>
          <w:szCs w:val="36"/>
        </w:rPr>
      </w:pPr>
      <w:r>
        <w:rPr>
          <w:rFonts w:hint="eastAsia" w:ascii="楷体_GB2312" w:hAnsi="宋体" w:eastAsia="楷体_GB2312"/>
          <w:b/>
          <w:color w:val="000000"/>
          <w:sz w:val="36"/>
          <w:szCs w:val="36"/>
        </w:rPr>
        <w:t>2018年企业技术需求征集表</w:t>
      </w:r>
    </w:p>
    <w:tbl>
      <w:tblPr>
        <w:tblStyle w:val="17"/>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1860"/>
        <w:gridCol w:w="1276"/>
        <w:gridCol w:w="861"/>
        <w:gridCol w:w="981"/>
        <w:gridCol w:w="375"/>
        <w:gridCol w:w="618"/>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企业名称</w:t>
            </w:r>
          </w:p>
        </w:tc>
        <w:tc>
          <w:tcPr>
            <w:tcW w:w="7955" w:type="dxa"/>
            <w:gridSpan w:val="7"/>
            <w:vAlign w:val="center"/>
          </w:tcPr>
          <w:p>
            <w:pPr>
              <w:spacing w:line="280" w:lineRule="exact"/>
              <w:jc w:val="center"/>
              <w:rPr>
                <w:rFonts w:hint="eastAsia" w:ascii="仿宋" w:hAnsi="仿宋" w:eastAsia="仿宋" w:cs="仿宋"/>
                <w:sz w:val="24"/>
              </w:rPr>
            </w:pPr>
            <w:r>
              <w:rPr>
                <w:rFonts w:hint="eastAsia" w:ascii="仿宋" w:hAnsi="仿宋" w:eastAsia="仿宋"/>
                <w:sz w:val="24"/>
              </w:rPr>
              <w:t>浙江兰溪巨化氟化学有限公司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企业地址</w:t>
            </w:r>
          </w:p>
        </w:tc>
        <w:tc>
          <w:tcPr>
            <w:tcW w:w="3997" w:type="dxa"/>
            <w:gridSpan w:val="3"/>
            <w:vAlign w:val="center"/>
          </w:tcPr>
          <w:p>
            <w:pPr>
              <w:spacing w:line="280" w:lineRule="exact"/>
              <w:jc w:val="center"/>
              <w:rPr>
                <w:rFonts w:hint="eastAsia" w:ascii="仿宋" w:hAnsi="仿宋" w:eastAsia="仿宋" w:cs="仿宋"/>
                <w:sz w:val="24"/>
              </w:rPr>
            </w:pPr>
            <w:r>
              <w:rPr>
                <w:rFonts w:hint="eastAsia" w:ascii="仿宋" w:hAnsi="仿宋" w:eastAsia="仿宋"/>
                <w:sz w:val="24"/>
              </w:rPr>
              <w:t>浙江省兰溪市经济开发区宝龙路10号</w:t>
            </w:r>
          </w:p>
        </w:tc>
        <w:tc>
          <w:tcPr>
            <w:tcW w:w="1356" w:type="dxa"/>
            <w:gridSpan w:val="2"/>
            <w:vAlign w:val="center"/>
          </w:tcPr>
          <w:p>
            <w:pPr>
              <w:spacing w:line="280" w:lineRule="exact"/>
              <w:jc w:val="center"/>
              <w:rPr>
                <w:rFonts w:hint="eastAsia" w:ascii="仿宋" w:hAnsi="仿宋" w:eastAsia="仿宋" w:cs="仿宋"/>
                <w:sz w:val="24"/>
              </w:rPr>
            </w:pPr>
            <w:r>
              <w:rPr>
                <w:rFonts w:hint="eastAsia" w:ascii="仿宋" w:hAnsi="仿宋" w:eastAsia="仿宋" w:cs="仿宋"/>
                <w:sz w:val="24"/>
              </w:rPr>
              <w:t>邮编</w:t>
            </w:r>
          </w:p>
        </w:tc>
        <w:tc>
          <w:tcPr>
            <w:tcW w:w="2602" w:type="dxa"/>
            <w:gridSpan w:val="2"/>
            <w:vAlign w:val="center"/>
          </w:tcPr>
          <w:p>
            <w:pPr>
              <w:spacing w:line="280" w:lineRule="exact"/>
              <w:jc w:val="center"/>
              <w:rPr>
                <w:rFonts w:hint="eastAsia" w:ascii="仿宋" w:hAnsi="仿宋" w:eastAsia="仿宋" w:cs="仿宋"/>
                <w:sz w:val="24"/>
              </w:rPr>
            </w:pPr>
            <w:r>
              <w:rPr>
                <w:rFonts w:hint="eastAsia" w:ascii="仿宋" w:hAnsi="仿宋" w:eastAsia="仿宋" w:cs="仿宋"/>
                <w:sz w:val="24"/>
              </w:rPr>
              <w:t>321100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联系人</w:t>
            </w:r>
          </w:p>
        </w:tc>
        <w:tc>
          <w:tcPr>
            <w:tcW w:w="1860" w:type="dxa"/>
            <w:vAlign w:val="center"/>
          </w:tcPr>
          <w:p>
            <w:pPr>
              <w:spacing w:line="280" w:lineRule="exact"/>
              <w:jc w:val="center"/>
              <w:rPr>
                <w:rFonts w:hint="eastAsia" w:ascii="仿宋" w:hAnsi="仿宋" w:eastAsia="仿宋" w:cs="仿宋"/>
                <w:sz w:val="24"/>
              </w:rPr>
            </w:pPr>
            <w:r>
              <w:rPr>
                <w:rFonts w:hint="eastAsia" w:ascii="仿宋" w:hAnsi="仿宋" w:eastAsia="仿宋"/>
                <w:sz w:val="24"/>
              </w:rPr>
              <w:t xml:space="preserve"> 何兆良</w:t>
            </w:r>
          </w:p>
        </w:tc>
        <w:tc>
          <w:tcPr>
            <w:tcW w:w="1276" w:type="dxa"/>
            <w:vAlign w:val="center"/>
          </w:tcPr>
          <w:p>
            <w:pPr>
              <w:spacing w:line="280" w:lineRule="exact"/>
              <w:jc w:val="center"/>
              <w:rPr>
                <w:rFonts w:hint="eastAsia" w:ascii="仿宋" w:hAnsi="仿宋" w:eastAsia="仿宋" w:cs="仿宋"/>
                <w:sz w:val="24"/>
              </w:rPr>
            </w:pPr>
            <w:r>
              <w:rPr>
                <w:rFonts w:hint="eastAsia" w:ascii="仿宋" w:hAnsi="仿宋" w:eastAsia="仿宋" w:cs="仿宋"/>
                <w:sz w:val="24"/>
              </w:rPr>
              <w:t>办公电话</w:t>
            </w:r>
          </w:p>
        </w:tc>
        <w:tc>
          <w:tcPr>
            <w:tcW w:w="1842" w:type="dxa"/>
            <w:gridSpan w:val="2"/>
            <w:vAlign w:val="center"/>
          </w:tcPr>
          <w:p>
            <w:pPr>
              <w:spacing w:line="280" w:lineRule="exact"/>
              <w:jc w:val="center"/>
              <w:rPr>
                <w:rFonts w:hint="eastAsia" w:ascii="仿宋" w:hAnsi="仿宋" w:eastAsia="仿宋" w:cs="仿宋"/>
                <w:sz w:val="24"/>
              </w:rPr>
            </w:pPr>
            <w:r>
              <w:rPr>
                <w:rFonts w:hint="eastAsia" w:ascii="仿宋" w:hAnsi="仿宋" w:eastAsia="仿宋"/>
                <w:sz w:val="24"/>
              </w:rPr>
              <w:t>0579-88236053</w:t>
            </w:r>
          </w:p>
        </w:tc>
        <w:tc>
          <w:tcPr>
            <w:tcW w:w="993" w:type="dxa"/>
            <w:gridSpan w:val="2"/>
            <w:vAlign w:val="center"/>
          </w:tcPr>
          <w:p>
            <w:pPr>
              <w:spacing w:line="280" w:lineRule="exact"/>
              <w:jc w:val="center"/>
              <w:rPr>
                <w:rFonts w:hint="eastAsia" w:ascii="仿宋" w:hAnsi="仿宋" w:eastAsia="仿宋" w:cs="仿宋"/>
                <w:sz w:val="24"/>
              </w:rPr>
            </w:pPr>
            <w:r>
              <w:rPr>
                <w:rFonts w:hint="eastAsia" w:ascii="仿宋" w:hAnsi="仿宋" w:eastAsia="仿宋" w:cs="仿宋"/>
                <w:sz w:val="24"/>
              </w:rPr>
              <w:t>手机</w:t>
            </w:r>
          </w:p>
        </w:tc>
        <w:tc>
          <w:tcPr>
            <w:tcW w:w="1984" w:type="dxa"/>
            <w:vAlign w:val="center"/>
          </w:tcPr>
          <w:p>
            <w:pPr>
              <w:spacing w:line="280" w:lineRule="exact"/>
              <w:jc w:val="center"/>
              <w:rPr>
                <w:rFonts w:hint="eastAsia" w:ascii="仿宋" w:hAnsi="仿宋" w:eastAsia="仿宋" w:cs="仿宋"/>
                <w:sz w:val="24"/>
              </w:rPr>
            </w:pPr>
            <w:r>
              <w:rPr>
                <w:rFonts w:hint="eastAsia" w:ascii="仿宋" w:hAnsi="仿宋" w:eastAsia="仿宋"/>
                <w:sz w:val="24"/>
              </w:rPr>
              <w:t>18957937179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E-mail</w:t>
            </w:r>
          </w:p>
        </w:tc>
        <w:tc>
          <w:tcPr>
            <w:tcW w:w="1860" w:type="dxa"/>
            <w:vAlign w:val="center"/>
          </w:tcPr>
          <w:p>
            <w:pPr>
              <w:spacing w:line="280" w:lineRule="exact"/>
              <w:jc w:val="center"/>
              <w:rPr>
                <w:rFonts w:hint="eastAsia" w:ascii="仿宋" w:hAnsi="仿宋" w:eastAsia="仿宋" w:cs="仿宋"/>
                <w:sz w:val="24"/>
              </w:rPr>
            </w:pPr>
            <w:r>
              <w:rPr>
                <w:rFonts w:ascii="仿宋" w:hAnsi="仿宋" w:eastAsia="仿宋"/>
                <w:sz w:val="24"/>
              </w:rPr>
              <w:t>317256355@qq.com</w:t>
            </w:r>
          </w:p>
        </w:tc>
        <w:tc>
          <w:tcPr>
            <w:tcW w:w="1276" w:type="dxa"/>
            <w:vAlign w:val="center"/>
          </w:tcPr>
          <w:p>
            <w:pPr>
              <w:spacing w:line="280" w:lineRule="exact"/>
              <w:jc w:val="center"/>
              <w:rPr>
                <w:rFonts w:hint="eastAsia" w:ascii="仿宋" w:hAnsi="仿宋" w:eastAsia="仿宋" w:cs="仿宋"/>
                <w:sz w:val="24"/>
              </w:rPr>
            </w:pPr>
            <w:r>
              <w:rPr>
                <w:rFonts w:hint="eastAsia" w:ascii="仿宋" w:hAnsi="仿宋" w:eastAsia="仿宋" w:cs="仿宋"/>
                <w:sz w:val="24"/>
              </w:rPr>
              <w:t>QQ</w:t>
            </w:r>
          </w:p>
        </w:tc>
        <w:tc>
          <w:tcPr>
            <w:tcW w:w="1842" w:type="dxa"/>
            <w:gridSpan w:val="2"/>
            <w:vAlign w:val="center"/>
          </w:tcPr>
          <w:p>
            <w:pPr>
              <w:spacing w:line="280" w:lineRule="exact"/>
              <w:jc w:val="center"/>
              <w:rPr>
                <w:rFonts w:hint="eastAsia" w:ascii="仿宋" w:hAnsi="仿宋" w:eastAsia="仿宋" w:cs="仿宋"/>
                <w:sz w:val="24"/>
              </w:rPr>
            </w:pPr>
            <w:r>
              <w:rPr>
                <w:rFonts w:hint="eastAsia" w:ascii="仿宋" w:hAnsi="仿宋" w:eastAsia="仿宋"/>
                <w:sz w:val="24"/>
              </w:rPr>
              <w:t>317256355</w:t>
            </w:r>
          </w:p>
        </w:tc>
        <w:tc>
          <w:tcPr>
            <w:tcW w:w="993" w:type="dxa"/>
            <w:gridSpan w:val="2"/>
            <w:vAlign w:val="center"/>
          </w:tcPr>
          <w:p>
            <w:pPr>
              <w:spacing w:line="280" w:lineRule="exact"/>
              <w:jc w:val="center"/>
              <w:rPr>
                <w:rFonts w:hint="eastAsia" w:ascii="仿宋" w:hAnsi="仿宋" w:eastAsia="仿宋" w:cs="仿宋"/>
                <w:sz w:val="24"/>
              </w:rPr>
            </w:pPr>
            <w:r>
              <w:rPr>
                <w:rFonts w:hint="eastAsia" w:ascii="仿宋" w:hAnsi="仿宋" w:eastAsia="仿宋" w:cs="仿宋"/>
                <w:sz w:val="24"/>
              </w:rPr>
              <w:t>微信号</w:t>
            </w:r>
          </w:p>
        </w:tc>
        <w:tc>
          <w:tcPr>
            <w:tcW w:w="1984" w:type="dxa"/>
            <w:vAlign w:val="center"/>
          </w:tcPr>
          <w:p>
            <w:pPr>
              <w:spacing w:line="280" w:lineRule="exact"/>
              <w:jc w:val="center"/>
              <w:rPr>
                <w:rFonts w:hint="eastAsia" w:ascii="仿宋" w:hAnsi="仿宋" w:eastAsia="仿宋" w:cs="仿宋"/>
                <w:sz w:val="24"/>
              </w:rPr>
            </w:pPr>
            <w:r>
              <w:rPr>
                <w:rFonts w:hint="eastAsia" w:ascii="仿宋" w:hAnsi="仿宋" w:eastAsia="仿宋"/>
                <w:sz w:val="24"/>
              </w:rPr>
              <w:t>18957937179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34"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企业概况</w:t>
            </w:r>
          </w:p>
        </w:tc>
        <w:tc>
          <w:tcPr>
            <w:tcW w:w="7955" w:type="dxa"/>
            <w:gridSpan w:val="7"/>
          </w:tcPr>
          <w:p>
            <w:pPr>
              <w:spacing w:line="280" w:lineRule="exact"/>
              <w:rPr>
                <w:rFonts w:hint="eastAsia" w:ascii="仿宋" w:hAnsi="仿宋" w:eastAsia="仿宋" w:cs="仿宋"/>
                <w:sz w:val="24"/>
              </w:rPr>
            </w:pPr>
            <w:r>
              <w:rPr>
                <w:rFonts w:hint="eastAsia" w:ascii="仿宋" w:hAnsi="仿宋" w:eastAsia="仿宋" w:cs="仿宋"/>
                <w:sz w:val="24"/>
              </w:rPr>
              <w:t>（包括成立时间、企业规模、主导产品、行业水平、研发方向等简况）：</w:t>
            </w:r>
          </w:p>
          <w:p>
            <w:pPr>
              <w:spacing w:line="280" w:lineRule="exact"/>
              <w:ind w:firstLine="480" w:firstLineChars="200"/>
              <w:rPr>
                <w:rFonts w:ascii="仿宋" w:hAnsi="仿宋" w:eastAsia="仿宋"/>
                <w:sz w:val="24"/>
              </w:rPr>
            </w:pPr>
            <w:r>
              <w:rPr>
                <w:rFonts w:hint="eastAsia" w:ascii="仿宋" w:hAnsi="仿宋" w:eastAsia="仿宋"/>
                <w:sz w:val="24"/>
              </w:rPr>
              <w:t>2004年11月10日公司成立，现有总员工216人，技术人员55人，总占地320亩，主导产品主要有HCFC-22生产装置、四氟丙酸钠装置；HCFC-22工艺技术先进、成熟，生产安全、稳定，产品质量达国际先进水平。四氟丙酸钠该产品无毒、无环境污染、市场前景也非常看好， 是国内首家生产；公司研发方向主要在</w:t>
            </w:r>
            <w:r>
              <w:rPr>
                <w:rFonts w:ascii="仿宋" w:hAnsi="仿宋" w:eastAsia="仿宋"/>
                <w:sz w:val="24"/>
              </w:rPr>
              <w:t>HCFC-22</w:t>
            </w:r>
            <w:r>
              <w:rPr>
                <w:rFonts w:hint="eastAsia" w:ascii="仿宋" w:hAnsi="仿宋" w:eastAsia="仿宋"/>
                <w:sz w:val="24"/>
              </w:rPr>
              <w:t>在副产物上延伸产业链，如精制盐酸、F23产品及提纯；四氟丙酸钠下游产品开发，2-氟异丁酸甲酯下游产品开发等。</w:t>
            </w:r>
          </w:p>
          <w:p>
            <w:pPr>
              <w:spacing w:line="280" w:lineRule="exact"/>
              <w:ind w:firstLine="480" w:firstLineChars="200"/>
              <w:rPr>
                <w:rFonts w:hint="eastAsia" w:ascii="仿宋" w:hAnsi="仿宋" w:eastAsia="仿宋" w:cs="仿宋"/>
                <w:sz w:val="24"/>
              </w:rPr>
            </w:pPr>
          </w:p>
          <w:p>
            <w:pPr>
              <w:ind w:firstLine="480" w:firstLineChars="200"/>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92"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企业技术难题和需求情况</w:t>
            </w:r>
          </w:p>
        </w:tc>
        <w:tc>
          <w:tcPr>
            <w:tcW w:w="7955" w:type="dxa"/>
            <w:gridSpan w:val="7"/>
          </w:tcPr>
          <w:p>
            <w:pPr>
              <w:spacing w:line="280" w:lineRule="exact"/>
              <w:rPr>
                <w:rFonts w:hint="eastAsia" w:ascii="仿宋" w:hAnsi="仿宋" w:eastAsia="仿宋" w:cs="仿宋"/>
                <w:sz w:val="24"/>
              </w:rPr>
            </w:pPr>
            <w:r>
              <w:rPr>
                <w:rFonts w:hint="eastAsia" w:ascii="仿宋" w:hAnsi="仿宋" w:eastAsia="仿宋" w:cs="仿宋"/>
                <w:sz w:val="24"/>
              </w:rPr>
              <w:t>（包括技术难题和需求名称、类别、主要内容及拟达到的技术指标等简况）：</w:t>
            </w:r>
          </w:p>
          <w:p>
            <w:pPr>
              <w:spacing w:line="280" w:lineRule="exact"/>
              <w:ind w:firstLine="480" w:firstLineChars="200"/>
              <w:rPr>
                <w:rFonts w:hint="eastAsia" w:ascii="仿宋" w:hAnsi="仿宋" w:eastAsia="仿宋" w:cs="仿宋"/>
                <w:sz w:val="24"/>
              </w:rPr>
            </w:pPr>
            <w:r>
              <w:rPr>
                <w:rFonts w:hint="eastAsia" w:ascii="仿宋" w:hAnsi="仿宋" w:eastAsia="仿宋"/>
                <w:sz w:val="24"/>
              </w:rPr>
              <w:t>寻求2-氟异丁酸甲酯下游产品开发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8"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成果所有权要求</w:t>
            </w:r>
          </w:p>
        </w:tc>
        <w:tc>
          <w:tcPr>
            <w:tcW w:w="7955" w:type="dxa"/>
            <w:gridSpan w:val="7"/>
            <w:vAlign w:val="center"/>
          </w:tcPr>
          <w:p>
            <w:pPr>
              <w:spacing w:line="280" w:lineRule="exact"/>
              <w:rPr>
                <w:rFonts w:ascii="仿宋" w:hAnsi="仿宋" w:eastAsia="仿宋"/>
                <w:sz w:val="24"/>
              </w:rPr>
            </w:pPr>
            <w:r>
              <w:rPr>
                <w:rFonts w:hint="eastAsia" w:ascii="仿宋" w:hAnsi="仿宋" w:eastAsia="仿宋"/>
                <w:sz w:val="24"/>
              </w:rPr>
              <w:t>2-氟异丁酸甲酯下游产品开发的生产工艺技术转让或合作</w:t>
            </w:r>
          </w:p>
          <w:p>
            <w:pPr>
              <w:spacing w:line="280" w:lineRule="exact"/>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对技术服务方要求</w:t>
            </w:r>
          </w:p>
        </w:tc>
        <w:tc>
          <w:tcPr>
            <w:tcW w:w="7955" w:type="dxa"/>
            <w:gridSpan w:val="7"/>
            <w:vAlign w:val="center"/>
          </w:tcPr>
          <w:p>
            <w:pPr>
              <w:spacing w:line="280" w:lineRule="exact"/>
              <w:rPr>
                <w:rFonts w:ascii="仿宋" w:hAnsi="仿宋" w:eastAsia="仿宋"/>
                <w:sz w:val="24"/>
              </w:rPr>
            </w:pPr>
            <w:r>
              <w:rPr>
                <w:rFonts w:hint="eastAsia" w:ascii="仿宋" w:hAnsi="仿宋" w:eastAsia="仿宋"/>
                <w:sz w:val="24"/>
              </w:rPr>
              <w:t>各种方式均可</w:t>
            </w:r>
          </w:p>
          <w:p>
            <w:pPr>
              <w:spacing w:line="280" w:lineRule="exact"/>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拟提供资金及合作方式</w:t>
            </w:r>
          </w:p>
        </w:tc>
        <w:tc>
          <w:tcPr>
            <w:tcW w:w="7955" w:type="dxa"/>
            <w:gridSpan w:val="7"/>
            <w:vAlign w:val="center"/>
          </w:tcPr>
          <w:p>
            <w:pPr>
              <w:spacing w:line="280" w:lineRule="exact"/>
              <w:rPr>
                <w:rFonts w:hint="eastAsia" w:ascii="仿宋" w:hAnsi="仿宋" w:eastAsia="仿宋" w:cs="仿宋"/>
                <w:sz w:val="24"/>
              </w:rPr>
            </w:pPr>
            <w:r>
              <w:rPr>
                <w:rFonts w:hint="eastAsia" w:ascii="仿宋" w:hAnsi="仿宋" w:eastAsia="仿宋" w:cs="仿宋"/>
                <w:sz w:val="24"/>
              </w:rPr>
              <w:t>拟提供提资金面议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1"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有效时间</w:t>
            </w:r>
          </w:p>
        </w:tc>
        <w:tc>
          <w:tcPr>
            <w:tcW w:w="7955" w:type="dxa"/>
            <w:gridSpan w:val="7"/>
            <w:vAlign w:val="center"/>
          </w:tcPr>
          <w:p>
            <w:pPr>
              <w:spacing w:line="280" w:lineRule="exact"/>
              <w:rPr>
                <w:rFonts w:hint="eastAsia" w:ascii="仿宋" w:hAnsi="仿宋" w:eastAsia="仿宋" w:cs="仿宋"/>
                <w:sz w:val="24"/>
              </w:rPr>
            </w:pPr>
            <w:r>
              <w:rPr>
                <w:rFonts w:hint="eastAsia" w:ascii="仿宋" w:hAnsi="仿宋" w:eastAsia="仿宋"/>
                <w:sz w:val="24"/>
              </w:rPr>
              <w:t>2017年10月1日~2019年12月31日</w:t>
            </w:r>
          </w:p>
        </w:tc>
      </w:tr>
    </w:tbl>
    <w:p>
      <w:pPr>
        <w:spacing w:line="480" w:lineRule="exact"/>
        <w:jc w:val="center"/>
        <w:rPr>
          <w:rFonts w:ascii="楷体_GB2312" w:hAnsi="宋体" w:eastAsia="楷体_GB2312"/>
          <w:b/>
          <w:color w:val="000000"/>
          <w:sz w:val="36"/>
          <w:szCs w:val="36"/>
        </w:rPr>
      </w:pPr>
      <w:r>
        <w:rPr>
          <w:rFonts w:hint="eastAsia" w:ascii="楷体_GB2312" w:hAnsi="宋体" w:eastAsia="楷体_GB2312"/>
          <w:b/>
          <w:color w:val="000000"/>
          <w:sz w:val="36"/>
          <w:szCs w:val="36"/>
        </w:rPr>
        <w:t>2018年企业技术需求征集表</w:t>
      </w:r>
    </w:p>
    <w:tbl>
      <w:tblPr>
        <w:tblStyle w:val="17"/>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1860"/>
        <w:gridCol w:w="1276"/>
        <w:gridCol w:w="861"/>
        <w:gridCol w:w="981"/>
        <w:gridCol w:w="375"/>
        <w:gridCol w:w="618"/>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企业名称</w:t>
            </w:r>
          </w:p>
        </w:tc>
        <w:tc>
          <w:tcPr>
            <w:tcW w:w="7955" w:type="dxa"/>
            <w:gridSpan w:val="7"/>
            <w:vAlign w:val="center"/>
          </w:tcPr>
          <w:p>
            <w:pPr>
              <w:spacing w:line="280" w:lineRule="exact"/>
              <w:jc w:val="center"/>
              <w:rPr>
                <w:rFonts w:hint="eastAsia" w:ascii="仿宋" w:hAnsi="仿宋" w:eastAsia="仿宋" w:cs="仿宋"/>
                <w:sz w:val="24"/>
              </w:rPr>
            </w:pPr>
            <w:r>
              <w:rPr>
                <w:rFonts w:hint="eastAsia" w:ascii="仿宋" w:hAnsi="仿宋" w:eastAsia="仿宋" w:cs="仿宋"/>
                <w:sz w:val="24"/>
              </w:rPr>
              <w:t>浙江皇嘉园林工具制造有限公司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企业地址</w:t>
            </w:r>
          </w:p>
        </w:tc>
        <w:tc>
          <w:tcPr>
            <w:tcW w:w="3997" w:type="dxa"/>
            <w:gridSpan w:val="3"/>
            <w:vAlign w:val="center"/>
          </w:tcPr>
          <w:p>
            <w:pPr>
              <w:spacing w:line="280" w:lineRule="exact"/>
              <w:jc w:val="center"/>
              <w:rPr>
                <w:rFonts w:hint="eastAsia" w:ascii="仿宋" w:hAnsi="仿宋" w:eastAsia="仿宋" w:cs="仿宋"/>
                <w:sz w:val="24"/>
              </w:rPr>
            </w:pPr>
            <w:r>
              <w:rPr>
                <w:rFonts w:hint="eastAsia" w:ascii="仿宋" w:hAnsi="仿宋" w:eastAsia="仿宋" w:cs="仿宋"/>
                <w:sz w:val="24"/>
              </w:rPr>
              <w:t>浙江省兰溪市经济开发区上黄路9号</w:t>
            </w:r>
          </w:p>
        </w:tc>
        <w:tc>
          <w:tcPr>
            <w:tcW w:w="1356" w:type="dxa"/>
            <w:gridSpan w:val="2"/>
            <w:vAlign w:val="center"/>
          </w:tcPr>
          <w:p>
            <w:pPr>
              <w:spacing w:line="280" w:lineRule="exact"/>
              <w:jc w:val="center"/>
              <w:rPr>
                <w:rFonts w:hint="eastAsia" w:ascii="仿宋" w:hAnsi="仿宋" w:eastAsia="仿宋" w:cs="仿宋"/>
                <w:sz w:val="24"/>
              </w:rPr>
            </w:pPr>
            <w:r>
              <w:rPr>
                <w:rFonts w:hint="eastAsia" w:ascii="仿宋" w:hAnsi="仿宋" w:eastAsia="仿宋" w:cs="仿宋"/>
                <w:sz w:val="24"/>
              </w:rPr>
              <w:t>邮编</w:t>
            </w:r>
          </w:p>
        </w:tc>
        <w:tc>
          <w:tcPr>
            <w:tcW w:w="2602" w:type="dxa"/>
            <w:gridSpan w:val="2"/>
            <w:vAlign w:val="center"/>
          </w:tcPr>
          <w:p>
            <w:pPr>
              <w:spacing w:line="280" w:lineRule="exact"/>
              <w:jc w:val="center"/>
              <w:rPr>
                <w:rFonts w:hint="eastAsia" w:ascii="仿宋" w:hAnsi="仿宋" w:eastAsia="仿宋" w:cs="仿宋"/>
                <w:sz w:val="24"/>
              </w:rPr>
            </w:pPr>
            <w:r>
              <w:rPr>
                <w:rFonts w:hint="eastAsia" w:ascii="仿宋" w:hAnsi="仿宋" w:eastAsia="仿宋" w:cs="仿宋"/>
                <w:sz w:val="24"/>
              </w:rPr>
              <w:t>321100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联系人</w:t>
            </w:r>
          </w:p>
        </w:tc>
        <w:tc>
          <w:tcPr>
            <w:tcW w:w="1860" w:type="dxa"/>
            <w:vAlign w:val="center"/>
          </w:tcPr>
          <w:p>
            <w:pPr>
              <w:spacing w:line="280" w:lineRule="exact"/>
              <w:jc w:val="center"/>
              <w:rPr>
                <w:rFonts w:hint="eastAsia" w:ascii="仿宋" w:hAnsi="仿宋" w:eastAsia="仿宋" w:cs="仿宋"/>
                <w:sz w:val="24"/>
              </w:rPr>
            </w:pPr>
            <w:r>
              <w:rPr>
                <w:rFonts w:hint="eastAsia" w:ascii="仿宋" w:hAnsi="仿宋" w:eastAsia="仿宋" w:cs="仿宋"/>
                <w:sz w:val="24"/>
              </w:rPr>
              <w:t>刘宝良</w:t>
            </w:r>
          </w:p>
        </w:tc>
        <w:tc>
          <w:tcPr>
            <w:tcW w:w="1276" w:type="dxa"/>
            <w:vAlign w:val="center"/>
          </w:tcPr>
          <w:p>
            <w:pPr>
              <w:spacing w:line="280" w:lineRule="exact"/>
              <w:jc w:val="center"/>
              <w:rPr>
                <w:rFonts w:hint="eastAsia" w:ascii="仿宋" w:hAnsi="仿宋" w:eastAsia="仿宋" w:cs="仿宋"/>
                <w:sz w:val="24"/>
              </w:rPr>
            </w:pPr>
            <w:r>
              <w:rPr>
                <w:rFonts w:hint="eastAsia" w:ascii="仿宋" w:hAnsi="仿宋" w:eastAsia="仿宋" w:cs="仿宋"/>
                <w:sz w:val="24"/>
              </w:rPr>
              <w:t>办公电话</w:t>
            </w:r>
          </w:p>
        </w:tc>
        <w:tc>
          <w:tcPr>
            <w:tcW w:w="1842" w:type="dxa"/>
            <w:gridSpan w:val="2"/>
            <w:vAlign w:val="center"/>
          </w:tcPr>
          <w:p>
            <w:pPr>
              <w:spacing w:line="280" w:lineRule="exact"/>
              <w:jc w:val="center"/>
              <w:rPr>
                <w:rFonts w:hint="eastAsia" w:ascii="仿宋" w:hAnsi="仿宋" w:eastAsia="仿宋" w:cs="仿宋"/>
                <w:sz w:val="24"/>
              </w:rPr>
            </w:pPr>
            <w:r>
              <w:rPr>
                <w:rFonts w:hint="eastAsia" w:ascii="仿宋" w:hAnsi="仿宋" w:eastAsia="仿宋" w:cs="仿宋"/>
                <w:sz w:val="24"/>
              </w:rPr>
              <w:t>88766212</w:t>
            </w:r>
          </w:p>
        </w:tc>
        <w:tc>
          <w:tcPr>
            <w:tcW w:w="993" w:type="dxa"/>
            <w:gridSpan w:val="2"/>
            <w:vAlign w:val="center"/>
          </w:tcPr>
          <w:p>
            <w:pPr>
              <w:spacing w:line="280" w:lineRule="exact"/>
              <w:jc w:val="center"/>
              <w:rPr>
                <w:rFonts w:hint="eastAsia" w:ascii="仿宋" w:hAnsi="仿宋" w:eastAsia="仿宋" w:cs="仿宋"/>
                <w:sz w:val="24"/>
              </w:rPr>
            </w:pPr>
            <w:r>
              <w:rPr>
                <w:rFonts w:hint="eastAsia" w:ascii="仿宋" w:hAnsi="仿宋" w:eastAsia="仿宋" w:cs="仿宋"/>
                <w:sz w:val="24"/>
              </w:rPr>
              <w:t>手机</w:t>
            </w:r>
          </w:p>
        </w:tc>
        <w:tc>
          <w:tcPr>
            <w:tcW w:w="1984" w:type="dxa"/>
            <w:vAlign w:val="center"/>
          </w:tcPr>
          <w:p>
            <w:pPr>
              <w:spacing w:line="280" w:lineRule="exact"/>
              <w:jc w:val="center"/>
              <w:rPr>
                <w:rFonts w:hint="eastAsia" w:ascii="仿宋" w:hAnsi="仿宋" w:eastAsia="仿宋" w:cs="仿宋"/>
                <w:sz w:val="24"/>
              </w:rPr>
            </w:pPr>
            <w:r>
              <w:rPr>
                <w:rFonts w:hint="eastAsia" w:ascii="仿宋" w:hAnsi="仿宋" w:eastAsia="仿宋" w:cs="仿宋"/>
                <w:sz w:val="24"/>
              </w:rPr>
              <w:t>15958416903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E-mail</w:t>
            </w:r>
          </w:p>
        </w:tc>
        <w:tc>
          <w:tcPr>
            <w:tcW w:w="1860" w:type="dxa"/>
            <w:vAlign w:val="center"/>
          </w:tcPr>
          <w:p>
            <w:pPr>
              <w:spacing w:line="280" w:lineRule="exact"/>
              <w:jc w:val="center"/>
              <w:rPr>
                <w:rFonts w:hint="eastAsia" w:ascii="仿宋" w:hAnsi="仿宋" w:eastAsia="仿宋" w:cs="仿宋"/>
                <w:sz w:val="24"/>
              </w:rPr>
            </w:pPr>
            <w:r>
              <w:rPr>
                <w:rFonts w:hint="eastAsia" w:ascii="仿宋" w:hAnsi="仿宋" w:eastAsia="仿宋" w:cs="仿宋"/>
                <w:sz w:val="24"/>
              </w:rPr>
              <w:t>630502731@qq.com</w:t>
            </w:r>
          </w:p>
        </w:tc>
        <w:tc>
          <w:tcPr>
            <w:tcW w:w="1276" w:type="dxa"/>
            <w:vAlign w:val="center"/>
          </w:tcPr>
          <w:p>
            <w:pPr>
              <w:spacing w:line="280" w:lineRule="exact"/>
              <w:jc w:val="center"/>
              <w:rPr>
                <w:rFonts w:hint="eastAsia" w:ascii="仿宋" w:hAnsi="仿宋" w:eastAsia="仿宋" w:cs="仿宋"/>
                <w:sz w:val="24"/>
              </w:rPr>
            </w:pPr>
            <w:r>
              <w:rPr>
                <w:rFonts w:hint="eastAsia" w:ascii="仿宋" w:hAnsi="仿宋" w:eastAsia="仿宋" w:cs="仿宋"/>
                <w:sz w:val="24"/>
              </w:rPr>
              <w:t>QQ</w:t>
            </w:r>
          </w:p>
        </w:tc>
        <w:tc>
          <w:tcPr>
            <w:tcW w:w="1842" w:type="dxa"/>
            <w:gridSpan w:val="2"/>
            <w:vAlign w:val="center"/>
          </w:tcPr>
          <w:p>
            <w:pPr>
              <w:spacing w:line="280" w:lineRule="exact"/>
              <w:jc w:val="center"/>
              <w:rPr>
                <w:rFonts w:hint="eastAsia" w:ascii="仿宋" w:hAnsi="仿宋" w:eastAsia="仿宋" w:cs="仿宋"/>
                <w:sz w:val="24"/>
              </w:rPr>
            </w:pPr>
            <w:r>
              <w:rPr>
                <w:rFonts w:hint="eastAsia" w:ascii="仿宋" w:hAnsi="仿宋" w:eastAsia="仿宋" w:cs="仿宋"/>
                <w:sz w:val="24"/>
              </w:rPr>
              <w:t>630502731</w:t>
            </w:r>
          </w:p>
        </w:tc>
        <w:tc>
          <w:tcPr>
            <w:tcW w:w="993" w:type="dxa"/>
            <w:gridSpan w:val="2"/>
            <w:vAlign w:val="center"/>
          </w:tcPr>
          <w:p>
            <w:pPr>
              <w:spacing w:line="280" w:lineRule="exact"/>
              <w:jc w:val="center"/>
              <w:rPr>
                <w:rFonts w:hint="eastAsia" w:ascii="仿宋" w:hAnsi="仿宋" w:eastAsia="仿宋" w:cs="仿宋"/>
                <w:sz w:val="24"/>
              </w:rPr>
            </w:pPr>
            <w:r>
              <w:rPr>
                <w:rFonts w:hint="eastAsia" w:ascii="仿宋" w:hAnsi="仿宋" w:eastAsia="仿宋" w:cs="仿宋"/>
                <w:sz w:val="24"/>
              </w:rPr>
              <w:t>微信号</w:t>
            </w:r>
          </w:p>
        </w:tc>
        <w:tc>
          <w:tcPr>
            <w:tcW w:w="1984" w:type="dxa"/>
            <w:vAlign w:val="center"/>
          </w:tcPr>
          <w:p>
            <w:pPr>
              <w:spacing w:line="280" w:lineRule="exact"/>
              <w:jc w:val="center"/>
              <w:rPr>
                <w:rFonts w:hint="eastAsia" w:ascii="仿宋" w:hAnsi="仿宋" w:eastAsia="仿宋" w:cs="仿宋"/>
                <w:sz w:val="24"/>
              </w:rPr>
            </w:pPr>
            <w:r>
              <w:rPr>
                <w:rFonts w:hint="eastAsia" w:ascii="仿宋" w:hAnsi="仿宋" w:eastAsia="仿宋" w:cs="仿宋"/>
                <w:sz w:val="24"/>
              </w:rPr>
              <w:t>15958416903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34"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企业概况</w:t>
            </w:r>
          </w:p>
        </w:tc>
        <w:tc>
          <w:tcPr>
            <w:tcW w:w="7955" w:type="dxa"/>
            <w:gridSpan w:val="7"/>
          </w:tcPr>
          <w:p>
            <w:pPr>
              <w:spacing w:line="280" w:lineRule="exact"/>
              <w:rPr>
                <w:rFonts w:hint="eastAsia" w:ascii="仿宋" w:hAnsi="仿宋" w:eastAsia="仿宋" w:cs="仿宋"/>
                <w:sz w:val="24"/>
              </w:rPr>
            </w:pPr>
            <w:r>
              <w:rPr>
                <w:rFonts w:hint="eastAsia" w:ascii="仿宋" w:hAnsi="仿宋" w:eastAsia="仿宋" w:cs="仿宋"/>
                <w:sz w:val="24"/>
              </w:rPr>
              <w:t>（包括成立时间、企业规模、主导产品、行业水平、研发方向等简况）：</w:t>
            </w:r>
          </w:p>
          <w:p>
            <w:pPr>
              <w:ind w:firstLine="720" w:firstLineChars="300"/>
              <w:rPr>
                <w:rFonts w:hint="eastAsia" w:ascii="仿宋" w:hAnsi="仿宋" w:eastAsia="仿宋" w:cs="仿宋"/>
                <w:sz w:val="24"/>
              </w:rPr>
            </w:pPr>
            <w:r>
              <w:rPr>
                <w:rFonts w:hint="eastAsia" w:ascii="仿宋" w:hAnsi="仿宋" w:eastAsia="仿宋" w:cs="仿宋"/>
                <w:sz w:val="24"/>
              </w:rPr>
              <w:t>本公司主营油锯和割草机，产品发往世界各地。</w:t>
            </w:r>
          </w:p>
          <w:p>
            <w:pPr>
              <w:ind w:firstLine="480" w:firstLineChars="200"/>
              <w:rPr>
                <w:rFonts w:hint="eastAsia" w:ascii="仿宋" w:hAnsi="仿宋" w:eastAsia="仿宋" w:cs="仿宋"/>
                <w:sz w:val="24"/>
              </w:rPr>
            </w:pPr>
            <w:r>
              <w:rPr>
                <w:rFonts w:hint="eastAsia" w:ascii="仿宋" w:hAnsi="仿宋" w:eastAsia="仿宋" w:cs="仿宋"/>
                <w:sz w:val="24"/>
              </w:rPr>
              <w:t xml:space="preserve">     公司被认定为：国家级高新技术企业、金华名牌产品、金华市专利示范企业、浙江省科技型中小企业、金华市著名商标等。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57"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企业技术难题和需求情况</w:t>
            </w:r>
          </w:p>
        </w:tc>
        <w:tc>
          <w:tcPr>
            <w:tcW w:w="7955" w:type="dxa"/>
            <w:gridSpan w:val="7"/>
          </w:tcPr>
          <w:p>
            <w:pPr>
              <w:spacing w:line="280" w:lineRule="exact"/>
              <w:rPr>
                <w:rFonts w:hint="eastAsia" w:ascii="仿宋" w:hAnsi="仿宋" w:eastAsia="仿宋" w:cs="仿宋"/>
                <w:sz w:val="24"/>
              </w:rPr>
            </w:pPr>
            <w:r>
              <w:rPr>
                <w:rFonts w:hint="eastAsia" w:ascii="仿宋" w:hAnsi="仿宋" w:eastAsia="仿宋" w:cs="仿宋"/>
                <w:sz w:val="24"/>
              </w:rPr>
              <w:t>（包括技术难题和需求名称、类别、主要内容及拟达到的技术指标等简况）：</w:t>
            </w:r>
          </w:p>
          <w:p>
            <w:pPr>
              <w:spacing w:line="280" w:lineRule="exact"/>
              <w:ind w:firstLine="480" w:firstLineChars="200"/>
              <w:rPr>
                <w:rFonts w:hint="eastAsia" w:ascii="仿宋" w:hAnsi="仿宋" w:eastAsia="仿宋" w:cs="仿宋"/>
                <w:sz w:val="24"/>
              </w:rPr>
            </w:pPr>
            <w:r>
              <w:rPr>
                <w:rFonts w:hint="eastAsia" w:ascii="仿宋" w:hAnsi="仿宋" w:eastAsia="仿宋" w:cs="仿宋"/>
                <w:sz w:val="24"/>
              </w:rPr>
              <w:t>智能割草机软件开发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8"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成果所有权要求</w:t>
            </w:r>
          </w:p>
        </w:tc>
        <w:tc>
          <w:tcPr>
            <w:tcW w:w="7955" w:type="dxa"/>
            <w:gridSpan w:val="7"/>
            <w:vAlign w:val="center"/>
          </w:tcPr>
          <w:p>
            <w:pPr>
              <w:spacing w:line="280" w:lineRule="exact"/>
              <w:rPr>
                <w:rFonts w:hint="eastAsia" w:ascii="仿宋" w:hAnsi="仿宋" w:eastAsia="仿宋" w:cs="仿宋"/>
                <w:sz w:val="24"/>
              </w:rPr>
            </w:pPr>
            <w:r>
              <w:rPr>
                <w:rFonts w:hint="eastAsia" w:ascii="仿宋" w:hAnsi="仿宋" w:eastAsia="仿宋" w:cs="仿宋"/>
                <w:sz w:val="24"/>
              </w:rPr>
              <w:t>专利或科技人员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对技术服务方要求</w:t>
            </w:r>
          </w:p>
        </w:tc>
        <w:tc>
          <w:tcPr>
            <w:tcW w:w="7955" w:type="dxa"/>
            <w:gridSpan w:val="7"/>
            <w:vAlign w:val="center"/>
          </w:tcPr>
          <w:p>
            <w:pPr>
              <w:spacing w:line="280" w:lineRule="exact"/>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拟提供资金及合作方式</w:t>
            </w:r>
          </w:p>
        </w:tc>
        <w:tc>
          <w:tcPr>
            <w:tcW w:w="7955" w:type="dxa"/>
            <w:gridSpan w:val="7"/>
            <w:vAlign w:val="center"/>
          </w:tcPr>
          <w:p>
            <w:pPr>
              <w:spacing w:line="280" w:lineRule="exact"/>
              <w:rPr>
                <w:rFonts w:hint="eastAsia" w:ascii="仿宋" w:hAnsi="仿宋" w:eastAsia="仿宋" w:cs="仿宋"/>
                <w:sz w:val="24"/>
              </w:rPr>
            </w:pPr>
            <w:r>
              <w:rPr>
                <w:rFonts w:hint="eastAsia" w:ascii="仿宋" w:hAnsi="仿宋" w:eastAsia="仿宋" w:cs="仿宋"/>
                <w:sz w:val="24"/>
              </w:rPr>
              <w:t>拟提供提资金面议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1"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有效时间</w:t>
            </w:r>
          </w:p>
        </w:tc>
        <w:tc>
          <w:tcPr>
            <w:tcW w:w="7955" w:type="dxa"/>
            <w:gridSpan w:val="7"/>
            <w:vAlign w:val="center"/>
          </w:tcPr>
          <w:p>
            <w:pPr>
              <w:spacing w:line="280" w:lineRule="exact"/>
              <w:rPr>
                <w:rFonts w:hint="eastAsia" w:ascii="仿宋" w:hAnsi="仿宋" w:eastAsia="仿宋" w:cs="仿宋"/>
                <w:sz w:val="24"/>
              </w:rPr>
            </w:pPr>
            <w:r>
              <w:rPr>
                <w:rFonts w:hint="eastAsia" w:ascii="仿宋" w:hAnsi="仿宋" w:eastAsia="仿宋" w:cs="仿宋"/>
                <w:sz w:val="24"/>
              </w:rPr>
              <w:t>2017年8月1日-2018年8月1日</w:t>
            </w:r>
          </w:p>
        </w:tc>
      </w:tr>
    </w:tbl>
    <w:p>
      <w:pPr>
        <w:autoSpaceDE w:val="0"/>
        <w:autoSpaceDN w:val="0"/>
        <w:adjustRightInd w:val="0"/>
        <w:spacing w:before="30" w:after="20"/>
      </w:pPr>
    </w:p>
    <w:p>
      <w:pPr>
        <w:spacing w:line="480" w:lineRule="exact"/>
        <w:jc w:val="center"/>
        <w:rPr>
          <w:rFonts w:ascii="楷体_GB2312" w:hAnsi="宋体" w:eastAsia="楷体_GB2312"/>
          <w:b/>
          <w:color w:val="000000"/>
          <w:sz w:val="36"/>
          <w:szCs w:val="36"/>
        </w:rPr>
      </w:pPr>
      <w:r>
        <w:rPr>
          <w:rFonts w:hint="eastAsia" w:ascii="楷体_GB2312" w:hAnsi="宋体" w:eastAsia="楷体_GB2312"/>
          <w:b/>
          <w:color w:val="000000"/>
          <w:sz w:val="36"/>
          <w:szCs w:val="36"/>
        </w:rPr>
        <w:t>2018年企业技术需求征集表</w:t>
      </w:r>
    </w:p>
    <w:tbl>
      <w:tblPr>
        <w:tblStyle w:val="17"/>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1860"/>
        <w:gridCol w:w="1276"/>
        <w:gridCol w:w="861"/>
        <w:gridCol w:w="981"/>
        <w:gridCol w:w="375"/>
        <w:gridCol w:w="618"/>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企业名称</w:t>
            </w:r>
          </w:p>
        </w:tc>
        <w:tc>
          <w:tcPr>
            <w:tcW w:w="7955" w:type="dxa"/>
            <w:gridSpan w:val="7"/>
            <w:vAlign w:val="center"/>
          </w:tcPr>
          <w:p>
            <w:pPr>
              <w:spacing w:line="280" w:lineRule="exact"/>
              <w:jc w:val="center"/>
              <w:rPr>
                <w:rFonts w:ascii="仿宋" w:hAnsi="仿宋" w:eastAsia="仿宋"/>
                <w:sz w:val="24"/>
              </w:rPr>
            </w:pPr>
            <w:r>
              <w:rPr>
                <w:rFonts w:hint="eastAsia" w:ascii="仿宋" w:hAnsi="仿宋" w:eastAsia="仿宋"/>
                <w:sz w:val="24"/>
              </w:rPr>
              <w:t>浙江恒翔化工有限公司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企业地址</w:t>
            </w:r>
          </w:p>
        </w:tc>
        <w:tc>
          <w:tcPr>
            <w:tcW w:w="3997" w:type="dxa"/>
            <w:gridSpan w:val="3"/>
            <w:vAlign w:val="center"/>
          </w:tcPr>
          <w:p>
            <w:pPr>
              <w:spacing w:line="280" w:lineRule="exact"/>
              <w:jc w:val="center"/>
              <w:rPr>
                <w:rFonts w:ascii="仿宋" w:hAnsi="仿宋" w:eastAsia="仿宋"/>
                <w:sz w:val="24"/>
              </w:rPr>
            </w:pPr>
            <w:r>
              <w:rPr>
                <w:rFonts w:hint="eastAsia" w:ascii="仿宋" w:hAnsi="仿宋" w:eastAsia="仿宋"/>
                <w:sz w:val="24"/>
              </w:rPr>
              <w:t>兰溪市兰江街道新桥山背138号</w:t>
            </w:r>
          </w:p>
        </w:tc>
        <w:tc>
          <w:tcPr>
            <w:tcW w:w="1356" w:type="dxa"/>
            <w:gridSpan w:val="2"/>
            <w:vAlign w:val="center"/>
          </w:tcPr>
          <w:p>
            <w:pPr>
              <w:spacing w:line="280" w:lineRule="exact"/>
              <w:jc w:val="center"/>
              <w:rPr>
                <w:rFonts w:ascii="仿宋" w:hAnsi="仿宋" w:eastAsia="仿宋"/>
                <w:sz w:val="24"/>
              </w:rPr>
            </w:pPr>
            <w:r>
              <w:rPr>
                <w:rFonts w:hint="eastAsia" w:ascii="仿宋" w:hAnsi="仿宋" w:eastAsia="仿宋"/>
                <w:sz w:val="24"/>
              </w:rPr>
              <w:t>邮编</w:t>
            </w:r>
          </w:p>
        </w:tc>
        <w:tc>
          <w:tcPr>
            <w:tcW w:w="2602" w:type="dxa"/>
            <w:gridSpan w:val="2"/>
            <w:vAlign w:val="center"/>
          </w:tcPr>
          <w:p>
            <w:pPr>
              <w:spacing w:line="280" w:lineRule="exact"/>
              <w:jc w:val="center"/>
              <w:rPr>
                <w:rFonts w:ascii="仿宋" w:hAnsi="仿宋" w:eastAsia="仿宋"/>
                <w:sz w:val="24"/>
              </w:rPr>
            </w:pPr>
            <w:r>
              <w:rPr>
                <w:rFonts w:ascii="仿宋" w:hAnsi="仿宋" w:eastAsia="仿宋"/>
                <w:sz w:val="24"/>
              </w:rPr>
              <w:t>321100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联系人</w:t>
            </w:r>
          </w:p>
        </w:tc>
        <w:tc>
          <w:tcPr>
            <w:tcW w:w="1860" w:type="dxa"/>
            <w:vAlign w:val="center"/>
          </w:tcPr>
          <w:p>
            <w:pPr>
              <w:spacing w:line="280" w:lineRule="exact"/>
              <w:jc w:val="center"/>
              <w:rPr>
                <w:rFonts w:ascii="仿宋" w:hAnsi="仿宋" w:eastAsia="仿宋"/>
                <w:sz w:val="24"/>
              </w:rPr>
            </w:pPr>
            <w:r>
              <w:rPr>
                <w:rFonts w:hint="eastAsia" w:ascii="仿宋" w:hAnsi="仿宋" w:eastAsia="仿宋"/>
                <w:sz w:val="24"/>
              </w:rPr>
              <w:t>邰宇成</w:t>
            </w:r>
          </w:p>
        </w:tc>
        <w:tc>
          <w:tcPr>
            <w:tcW w:w="1276" w:type="dxa"/>
            <w:vAlign w:val="center"/>
          </w:tcPr>
          <w:p>
            <w:pPr>
              <w:spacing w:line="280" w:lineRule="exact"/>
              <w:jc w:val="center"/>
              <w:rPr>
                <w:rFonts w:ascii="仿宋" w:hAnsi="仿宋" w:eastAsia="仿宋"/>
                <w:sz w:val="24"/>
              </w:rPr>
            </w:pPr>
            <w:r>
              <w:rPr>
                <w:rFonts w:hint="eastAsia" w:ascii="仿宋" w:hAnsi="仿宋" w:eastAsia="仿宋"/>
                <w:sz w:val="24"/>
              </w:rPr>
              <w:t>办公电话</w:t>
            </w:r>
          </w:p>
        </w:tc>
        <w:tc>
          <w:tcPr>
            <w:tcW w:w="1842" w:type="dxa"/>
            <w:gridSpan w:val="2"/>
            <w:vAlign w:val="center"/>
          </w:tcPr>
          <w:p>
            <w:pPr>
              <w:spacing w:line="280" w:lineRule="exact"/>
              <w:jc w:val="center"/>
              <w:rPr>
                <w:rFonts w:ascii="仿宋" w:hAnsi="仿宋" w:eastAsia="仿宋"/>
                <w:sz w:val="24"/>
              </w:rPr>
            </w:pPr>
          </w:p>
        </w:tc>
        <w:tc>
          <w:tcPr>
            <w:tcW w:w="993" w:type="dxa"/>
            <w:gridSpan w:val="2"/>
            <w:vAlign w:val="center"/>
          </w:tcPr>
          <w:p>
            <w:pPr>
              <w:spacing w:line="280" w:lineRule="exact"/>
              <w:jc w:val="center"/>
              <w:rPr>
                <w:rFonts w:ascii="仿宋" w:hAnsi="仿宋" w:eastAsia="仿宋"/>
                <w:sz w:val="24"/>
              </w:rPr>
            </w:pPr>
            <w:r>
              <w:rPr>
                <w:rFonts w:hint="eastAsia" w:ascii="仿宋" w:hAnsi="仿宋" w:eastAsia="仿宋"/>
                <w:sz w:val="24"/>
              </w:rPr>
              <w:t>手机</w:t>
            </w:r>
          </w:p>
        </w:tc>
        <w:tc>
          <w:tcPr>
            <w:tcW w:w="1984" w:type="dxa"/>
            <w:vAlign w:val="center"/>
          </w:tcPr>
          <w:p>
            <w:pPr>
              <w:spacing w:line="280" w:lineRule="exact"/>
              <w:jc w:val="center"/>
              <w:rPr>
                <w:rFonts w:ascii="仿宋" w:hAnsi="仿宋" w:eastAsia="仿宋"/>
                <w:sz w:val="24"/>
              </w:rPr>
            </w:pPr>
            <w:r>
              <w:rPr>
                <w:rFonts w:ascii="仿宋" w:hAnsi="仿宋" w:eastAsia="仿宋"/>
                <w:sz w:val="24"/>
              </w:rPr>
              <w:t>13606790622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E-mail</w:t>
            </w:r>
          </w:p>
        </w:tc>
        <w:tc>
          <w:tcPr>
            <w:tcW w:w="1860" w:type="dxa"/>
            <w:vAlign w:val="center"/>
          </w:tcPr>
          <w:p>
            <w:pPr>
              <w:spacing w:line="280" w:lineRule="exact"/>
              <w:jc w:val="center"/>
              <w:rPr>
                <w:rFonts w:ascii="仿宋" w:hAnsi="仿宋" w:eastAsia="仿宋"/>
                <w:sz w:val="24"/>
              </w:rPr>
            </w:pPr>
          </w:p>
        </w:tc>
        <w:tc>
          <w:tcPr>
            <w:tcW w:w="1276" w:type="dxa"/>
            <w:vAlign w:val="center"/>
          </w:tcPr>
          <w:p>
            <w:pPr>
              <w:spacing w:line="280" w:lineRule="exact"/>
              <w:jc w:val="center"/>
              <w:rPr>
                <w:rFonts w:ascii="仿宋" w:hAnsi="仿宋" w:eastAsia="仿宋"/>
                <w:sz w:val="24"/>
              </w:rPr>
            </w:pPr>
            <w:r>
              <w:rPr>
                <w:rFonts w:hint="eastAsia" w:ascii="仿宋" w:hAnsi="仿宋" w:eastAsia="仿宋"/>
                <w:sz w:val="24"/>
              </w:rPr>
              <w:t>QQ</w:t>
            </w:r>
          </w:p>
        </w:tc>
        <w:tc>
          <w:tcPr>
            <w:tcW w:w="1842" w:type="dxa"/>
            <w:gridSpan w:val="2"/>
            <w:vAlign w:val="center"/>
          </w:tcPr>
          <w:p>
            <w:pPr>
              <w:spacing w:line="280" w:lineRule="exact"/>
              <w:jc w:val="center"/>
              <w:rPr>
                <w:rFonts w:ascii="仿宋" w:hAnsi="仿宋" w:eastAsia="仿宋"/>
                <w:sz w:val="24"/>
              </w:rPr>
            </w:pPr>
          </w:p>
        </w:tc>
        <w:tc>
          <w:tcPr>
            <w:tcW w:w="993" w:type="dxa"/>
            <w:gridSpan w:val="2"/>
            <w:vAlign w:val="center"/>
          </w:tcPr>
          <w:p>
            <w:pPr>
              <w:spacing w:line="280" w:lineRule="exact"/>
              <w:jc w:val="center"/>
              <w:rPr>
                <w:rFonts w:ascii="仿宋" w:hAnsi="仿宋" w:eastAsia="仿宋"/>
                <w:sz w:val="24"/>
              </w:rPr>
            </w:pPr>
            <w:r>
              <w:rPr>
                <w:rFonts w:hint="eastAsia" w:ascii="仿宋" w:hAnsi="仿宋" w:eastAsia="仿宋"/>
                <w:sz w:val="24"/>
              </w:rPr>
              <w:t>微信号</w:t>
            </w:r>
          </w:p>
        </w:tc>
        <w:tc>
          <w:tcPr>
            <w:tcW w:w="1984" w:type="dxa"/>
            <w:vAlign w:val="center"/>
          </w:tcPr>
          <w:p>
            <w:pPr>
              <w:spacing w:line="28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34"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企业概况</w:t>
            </w:r>
          </w:p>
        </w:tc>
        <w:tc>
          <w:tcPr>
            <w:tcW w:w="7955" w:type="dxa"/>
            <w:gridSpan w:val="7"/>
          </w:tcPr>
          <w:p>
            <w:pPr>
              <w:spacing w:line="280" w:lineRule="exact"/>
              <w:rPr>
                <w:rFonts w:ascii="仿宋" w:hAnsi="仿宋" w:eastAsia="仿宋"/>
                <w:sz w:val="24"/>
              </w:rPr>
            </w:pPr>
            <w:r>
              <w:rPr>
                <w:rFonts w:hint="eastAsia" w:ascii="仿宋" w:hAnsi="仿宋" w:eastAsia="仿宋"/>
                <w:sz w:val="24"/>
              </w:rPr>
              <w:t>（包括成立时间、企业规模、主导产品、行业水平、研发方向等简况）：</w:t>
            </w:r>
          </w:p>
          <w:p>
            <w:pPr>
              <w:spacing w:line="280" w:lineRule="exact"/>
              <w:ind w:firstLine="480" w:firstLineChars="200"/>
              <w:rPr>
                <w:rFonts w:ascii="仿宋" w:hAnsi="仿宋" w:eastAsia="仿宋"/>
                <w:sz w:val="24"/>
              </w:rPr>
            </w:pPr>
            <w:r>
              <w:rPr>
                <w:rFonts w:hint="eastAsia" w:ascii="仿宋" w:hAnsi="仿宋" w:eastAsia="仿宋"/>
                <w:sz w:val="24"/>
              </w:rPr>
              <w:t>公司成立于2006年12月，</w:t>
            </w:r>
            <w:r>
              <w:rPr>
                <w:rFonts w:ascii="仿宋" w:hAnsi="仿宋" w:eastAsia="仿宋"/>
                <w:sz w:val="24"/>
              </w:rPr>
              <w:t>主要在售产品</w:t>
            </w:r>
            <w:r>
              <w:rPr>
                <w:rFonts w:hint="eastAsia" w:ascii="仿宋" w:hAnsi="仿宋" w:eastAsia="仿宋"/>
                <w:sz w:val="24"/>
              </w:rPr>
              <w:t>为天然脂肪醇，原料来自东南亚，年产量1.8万吨/年。</w:t>
            </w:r>
          </w:p>
          <w:p>
            <w:pPr>
              <w:ind w:firstLine="480" w:firstLineChars="200"/>
              <w:rPr>
                <w:rFonts w:ascii="仿宋" w:hAnsi="仿宋" w:eastAsia="仿宋"/>
                <w:sz w:val="24"/>
              </w:rPr>
            </w:pPr>
            <w:r>
              <w:rPr>
                <w:rFonts w:hint="eastAsia" w:ascii="仿宋" w:hAnsi="仿宋" w:eastAsia="仿宋"/>
                <w:sz w:val="24"/>
              </w:rPr>
              <w:t>公司为“老八股”之一的凤凰化工，是新版《天然脂肪醇》国标主要起草单位之一，在行业内有一定地位。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57"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企业技术难题和需求情况</w:t>
            </w:r>
          </w:p>
        </w:tc>
        <w:tc>
          <w:tcPr>
            <w:tcW w:w="7955" w:type="dxa"/>
            <w:gridSpan w:val="7"/>
          </w:tcPr>
          <w:p>
            <w:pPr>
              <w:spacing w:line="280" w:lineRule="exact"/>
              <w:rPr>
                <w:rFonts w:hint="eastAsia" w:ascii="仿宋" w:hAnsi="仿宋" w:eastAsia="仿宋"/>
                <w:sz w:val="24"/>
              </w:rPr>
            </w:pPr>
            <w:r>
              <w:rPr>
                <w:rFonts w:hint="eastAsia" w:ascii="仿宋" w:hAnsi="仿宋" w:eastAsia="仿宋"/>
                <w:sz w:val="24"/>
              </w:rPr>
              <w:t>（包括技术难题和需求名称、类别、主要内容及拟达到的技术指标等简况）：</w:t>
            </w:r>
          </w:p>
          <w:p>
            <w:pPr>
              <w:spacing w:line="280" w:lineRule="exact"/>
              <w:rPr>
                <w:rFonts w:ascii="仿宋" w:hAnsi="仿宋" w:eastAsia="仿宋"/>
                <w:sz w:val="24"/>
              </w:rPr>
            </w:pPr>
            <w:r>
              <w:rPr>
                <w:rFonts w:hint="eastAsia" w:ascii="仿宋" w:hAnsi="仿宋" w:eastAsia="仿宋"/>
                <w:sz w:val="24"/>
              </w:rPr>
              <w:t>1.加氢产品的拓展，尤其是α-羟基戊酸的合成。α-羟基戊酸可合成α-羟基戊酸甲酯，是高附加值产品1-3丙二醇的原料。国内目前只有一家企业生产α-羟基戊酸，且产品不外销。希望可以与高校合作，应用或开发α-羟基戊酸的生产工艺。</w:t>
            </w:r>
          </w:p>
          <w:p>
            <w:pPr>
              <w:spacing w:line="280" w:lineRule="exact"/>
              <w:rPr>
                <w:rFonts w:ascii="仿宋" w:hAnsi="仿宋" w:eastAsia="仿宋"/>
                <w:sz w:val="24"/>
              </w:rPr>
            </w:pPr>
            <w:r>
              <w:rPr>
                <w:rFonts w:hint="eastAsia" w:ascii="仿宋" w:hAnsi="仿宋" w:eastAsia="仿宋"/>
                <w:sz w:val="24"/>
              </w:rPr>
              <w:t>2.油酸异构酸-反式油酸的合成(或分离？)。反式油酸为油酸的异构酸，附加值高于油酸，希望可以利用油酸合成反油酸。</w:t>
            </w:r>
          </w:p>
          <w:p>
            <w:pPr>
              <w:spacing w:line="280" w:lineRule="exact"/>
              <w:ind w:firstLine="480" w:firstLineChars="200"/>
              <w:rPr>
                <w:rFonts w:ascii="仿宋" w:hAnsi="仿宋" w:eastAsia="仿宋"/>
                <w:sz w:val="24"/>
              </w:rPr>
            </w:pPr>
            <w:r>
              <w:rPr>
                <w:rFonts w:hint="eastAsia" w:ascii="仿宋" w:hAnsi="仿宋" w:eastAsia="仿宋"/>
                <w:sz w:val="24"/>
              </w:rPr>
              <w:t>3.脂肪酸的分离。天然脂肪酸混合物中，C8-C10等低碳酸及其对应加氢后甲酯的附加值高，约为高碳酸的两倍。直接将天然脂肪酸加氢还原十分浪费，希望可以在加氢前分离出低碳酸。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8"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成果所有权要求</w:t>
            </w:r>
          </w:p>
        </w:tc>
        <w:tc>
          <w:tcPr>
            <w:tcW w:w="7955" w:type="dxa"/>
            <w:gridSpan w:val="7"/>
            <w:vAlign w:val="center"/>
          </w:tcPr>
          <w:p>
            <w:pPr>
              <w:spacing w:line="280" w:lineRule="exact"/>
              <w:rPr>
                <w:rFonts w:ascii="仿宋" w:hAnsi="仿宋" w:eastAsia="仿宋"/>
                <w:sz w:val="24"/>
              </w:rPr>
            </w:pPr>
            <w:r>
              <w:rPr>
                <w:rFonts w:hint="eastAsia" w:ascii="仿宋" w:hAnsi="仿宋" w:eastAsia="仿宋"/>
                <w:sz w:val="24"/>
              </w:rPr>
              <w:t>成果所有权属于需求方所有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对技术服务方要求</w:t>
            </w:r>
          </w:p>
        </w:tc>
        <w:tc>
          <w:tcPr>
            <w:tcW w:w="7955" w:type="dxa"/>
            <w:gridSpan w:val="7"/>
            <w:vAlign w:val="center"/>
          </w:tcPr>
          <w:p>
            <w:pPr>
              <w:spacing w:line="28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拟提供资金及合作方式</w:t>
            </w:r>
          </w:p>
        </w:tc>
        <w:tc>
          <w:tcPr>
            <w:tcW w:w="7955" w:type="dxa"/>
            <w:gridSpan w:val="7"/>
            <w:vAlign w:val="center"/>
          </w:tcPr>
          <w:p>
            <w:pPr>
              <w:spacing w:line="280" w:lineRule="exact"/>
              <w:rPr>
                <w:rFonts w:ascii="仿宋" w:hAnsi="仿宋" w:eastAsia="仿宋"/>
                <w:sz w:val="24"/>
              </w:rPr>
            </w:pPr>
            <w:r>
              <w:rPr>
                <w:rFonts w:hint="eastAsia" w:ascii="仿宋" w:hAnsi="仿宋" w:eastAsia="仿宋"/>
                <w:sz w:val="24"/>
              </w:rPr>
              <w:t>拟提供提资金面议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1"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有效时间</w:t>
            </w:r>
          </w:p>
        </w:tc>
        <w:tc>
          <w:tcPr>
            <w:tcW w:w="7955" w:type="dxa"/>
            <w:gridSpan w:val="7"/>
            <w:vAlign w:val="center"/>
          </w:tcPr>
          <w:p>
            <w:pPr>
              <w:spacing w:line="280" w:lineRule="exact"/>
              <w:rPr>
                <w:rFonts w:ascii="仿宋" w:hAnsi="仿宋" w:eastAsia="仿宋"/>
                <w:sz w:val="24"/>
              </w:rPr>
            </w:pPr>
            <w:r>
              <w:rPr>
                <w:rFonts w:hint="eastAsia" w:ascii="仿宋" w:hAnsi="仿宋" w:eastAsia="仿宋"/>
                <w:sz w:val="24"/>
              </w:rPr>
              <w:t>2017年8月1日-2018年8月1日</w:t>
            </w:r>
          </w:p>
        </w:tc>
      </w:tr>
    </w:tbl>
    <w:p>
      <w:pPr>
        <w:autoSpaceDE w:val="0"/>
        <w:autoSpaceDN w:val="0"/>
        <w:adjustRightInd w:val="0"/>
        <w:spacing w:before="30" w:after="20"/>
      </w:pPr>
    </w:p>
    <w:p>
      <w:pPr>
        <w:spacing w:line="480" w:lineRule="exact"/>
        <w:jc w:val="center"/>
        <w:rPr>
          <w:rFonts w:ascii="楷体_GB2312" w:hAnsi="宋体" w:eastAsia="楷体_GB2312"/>
          <w:b/>
          <w:color w:val="000000"/>
          <w:sz w:val="36"/>
          <w:szCs w:val="36"/>
        </w:rPr>
      </w:pPr>
      <w:r>
        <w:rPr>
          <w:rFonts w:hint="eastAsia" w:ascii="楷体_GB2312" w:hAnsi="宋体" w:eastAsia="楷体_GB2312"/>
          <w:b/>
          <w:color w:val="000000"/>
          <w:sz w:val="36"/>
          <w:szCs w:val="36"/>
        </w:rPr>
        <w:t>2018年企业技术需求征集表</w:t>
      </w:r>
    </w:p>
    <w:tbl>
      <w:tblPr>
        <w:tblStyle w:val="17"/>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1860"/>
        <w:gridCol w:w="1276"/>
        <w:gridCol w:w="861"/>
        <w:gridCol w:w="981"/>
        <w:gridCol w:w="375"/>
        <w:gridCol w:w="618"/>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企业名称</w:t>
            </w:r>
          </w:p>
        </w:tc>
        <w:tc>
          <w:tcPr>
            <w:tcW w:w="7955" w:type="dxa"/>
            <w:gridSpan w:val="7"/>
            <w:vAlign w:val="center"/>
          </w:tcPr>
          <w:p>
            <w:pPr>
              <w:spacing w:line="280" w:lineRule="exact"/>
              <w:jc w:val="center"/>
              <w:rPr>
                <w:rFonts w:hint="eastAsia" w:ascii="仿宋" w:hAnsi="仿宋" w:eastAsia="仿宋" w:cs="仿宋"/>
                <w:color w:val="000000"/>
                <w:sz w:val="24"/>
              </w:rPr>
            </w:pPr>
            <w:r>
              <w:rPr>
                <w:rFonts w:hint="eastAsia" w:ascii="仿宋" w:hAnsi="仿宋" w:eastAsia="仿宋" w:cs="仿宋"/>
                <w:color w:val="000000"/>
                <w:sz w:val="24"/>
              </w:rPr>
              <w:t>浙江合力海科新材料股份有限公司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企业地址</w:t>
            </w:r>
          </w:p>
        </w:tc>
        <w:tc>
          <w:tcPr>
            <w:tcW w:w="3997" w:type="dxa"/>
            <w:gridSpan w:val="3"/>
            <w:vAlign w:val="center"/>
          </w:tcPr>
          <w:p>
            <w:pPr>
              <w:spacing w:line="280" w:lineRule="exact"/>
              <w:jc w:val="center"/>
              <w:rPr>
                <w:rFonts w:hint="eastAsia" w:ascii="仿宋" w:hAnsi="仿宋" w:eastAsia="仿宋" w:cs="仿宋"/>
                <w:color w:val="000000"/>
                <w:sz w:val="24"/>
              </w:rPr>
            </w:pPr>
            <w:r>
              <w:rPr>
                <w:rFonts w:hint="eastAsia" w:ascii="仿宋" w:hAnsi="仿宋" w:eastAsia="仿宋" w:cs="仿宋"/>
                <w:color w:val="000000"/>
                <w:sz w:val="24"/>
              </w:rPr>
              <w:t>兰溪市灵洞乡龚塘村</w:t>
            </w:r>
          </w:p>
        </w:tc>
        <w:tc>
          <w:tcPr>
            <w:tcW w:w="1356" w:type="dxa"/>
            <w:gridSpan w:val="2"/>
            <w:vAlign w:val="center"/>
          </w:tcPr>
          <w:p>
            <w:pPr>
              <w:spacing w:line="280" w:lineRule="exact"/>
              <w:jc w:val="center"/>
              <w:rPr>
                <w:rFonts w:hint="eastAsia" w:ascii="仿宋" w:hAnsi="仿宋" w:eastAsia="仿宋" w:cs="仿宋"/>
                <w:color w:val="000000"/>
                <w:sz w:val="24"/>
              </w:rPr>
            </w:pPr>
            <w:r>
              <w:rPr>
                <w:rFonts w:hint="eastAsia" w:ascii="仿宋" w:hAnsi="仿宋" w:eastAsia="仿宋" w:cs="仿宋"/>
                <w:color w:val="000000"/>
                <w:sz w:val="24"/>
              </w:rPr>
              <w:t>邮编</w:t>
            </w:r>
          </w:p>
        </w:tc>
        <w:tc>
          <w:tcPr>
            <w:tcW w:w="2602" w:type="dxa"/>
            <w:gridSpan w:val="2"/>
            <w:vAlign w:val="center"/>
          </w:tcPr>
          <w:p>
            <w:pPr>
              <w:spacing w:line="280" w:lineRule="exact"/>
              <w:jc w:val="center"/>
              <w:rPr>
                <w:rFonts w:hint="eastAsia" w:ascii="仿宋" w:hAnsi="仿宋" w:eastAsia="仿宋" w:cs="仿宋"/>
                <w:color w:val="000000"/>
                <w:sz w:val="24"/>
              </w:rPr>
            </w:pPr>
            <w:r>
              <w:rPr>
                <w:rFonts w:hint="eastAsia" w:ascii="仿宋" w:hAnsi="仿宋" w:eastAsia="仿宋" w:cs="仿宋"/>
                <w:color w:val="000000"/>
                <w:sz w:val="24"/>
              </w:rPr>
              <w:t>321100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联系人</w:t>
            </w:r>
          </w:p>
        </w:tc>
        <w:tc>
          <w:tcPr>
            <w:tcW w:w="1860" w:type="dxa"/>
            <w:vAlign w:val="center"/>
          </w:tcPr>
          <w:p>
            <w:pPr>
              <w:spacing w:line="280" w:lineRule="exact"/>
              <w:jc w:val="center"/>
              <w:rPr>
                <w:rFonts w:hint="eastAsia" w:ascii="仿宋" w:hAnsi="仿宋" w:eastAsia="仿宋" w:cs="仿宋"/>
                <w:color w:val="000000"/>
                <w:sz w:val="24"/>
              </w:rPr>
            </w:pPr>
            <w:r>
              <w:rPr>
                <w:rFonts w:hint="eastAsia" w:ascii="仿宋" w:hAnsi="仿宋" w:eastAsia="仿宋" w:cs="仿宋"/>
                <w:color w:val="000000"/>
                <w:sz w:val="24"/>
              </w:rPr>
              <w:t>杨剑明</w:t>
            </w:r>
          </w:p>
        </w:tc>
        <w:tc>
          <w:tcPr>
            <w:tcW w:w="1276" w:type="dxa"/>
            <w:vAlign w:val="center"/>
          </w:tcPr>
          <w:p>
            <w:pPr>
              <w:spacing w:line="280" w:lineRule="exact"/>
              <w:jc w:val="center"/>
              <w:rPr>
                <w:rFonts w:hint="eastAsia" w:ascii="仿宋" w:hAnsi="仿宋" w:eastAsia="仿宋" w:cs="仿宋"/>
                <w:color w:val="000000"/>
                <w:sz w:val="24"/>
              </w:rPr>
            </w:pPr>
            <w:r>
              <w:rPr>
                <w:rFonts w:hint="eastAsia" w:ascii="仿宋" w:hAnsi="仿宋" w:eastAsia="仿宋" w:cs="仿宋"/>
                <w:color w:val="000000"/>
                <w:sz w:val="24"/>
              </w:rPr>
              <w:t>办公电话</w:t>
            </w:r>
          </w:p>
        </w:tc>
        <w:tc>
          <w:tcPr>
            <w:tcW w:w="1842" w:type="dxa"/>
            <w:gridSpan w:val="2"/>
            <w:vAlign w:val="center"/>
          </w:tcPr>
          <w:p>
            <w:pPr>
              <w:spacing w:line="280" w:lineRule="exact"/>
              <w:jc w:val="center"/>
              <w:rPr>
                <w:rFonts w:hint="eastAsia" w:ascii="仿宋" w:hAnsi="仿宋" w:eastAsia="仿宋" w:cs="仿宋"/>
                <w:color w:val="000000"/>
                <w:sz w:val="24"/>
              </w:rPr>
            </w:pPr>
            <w:r>
              <w:rPr>
                <w:rFonts w:hint="eastAsia" w:ascii="仿宋" w:hAnsi="仿宋" w:eastAsia="仿宋" w:cs="仿宋"/>
                <w:color w:val="000000"/>
                <w:sz w:val="24"/>
              </w:rPr>
              <w:t>0579-88133309</w:t>
            </w:r>
          </w:p>
        </w:tc>
        <w:tc>
          <w:tcPr>
            <w:tcW w:w="993" w:type="dxa"/>
            <w:gridSpan w:val="2"/>
            <w:vAlign w:val="center"/>
          </w:tcPr>
          <w:p>
            <w:pPr>
              <w:spacing w:line="280" w:lineRule="exact"/>
              <w:jc w:val="center"/>
              <w:rPr>
                <w:rFonts w:hint="eastAsia" w:ascii="仿宋" w:hAnsi="仿宋" w:eastAsia="仿宋" w:cs="仿宋"/>
                <w:color w:val="000000"/>
                <w:sz w:val="24"/>
              </w:rPr>
            </w:pPr>
            <w:r>
              <w:rPr>
                <w:rFonts w:hint="eastAsia" w:ascii="仿宋" w:hAnsi="仿宋" w:eastAsia="仿宋" w:cs="仿宋"/>
                <w:color w:val="000000"/>
                <w:sz w:val="24"/>
              </w:rPr>
              <w:t>手机</w:t>
            </w:r>
          </w:p>
        </w:tc>
        <w:tc>
          <w:tcPr>
            <w:tcW w:w="1984" w:type="dxa"/>
            <w:vAlign w:val="center"/>
          </w:tcPr>
          <w:p>
            <w:pPr>
              <w:spacing w:line="280" w:lineRule="exact"/>
              <w:jc w:val="center"/>
              <w:rPr>
                <w:rFonts w:hint="eastAsia" w:ascii="仿宋" w:hAnsi="仿宋" w:eastAsia="仿宋" w:cs="仿宋"/>
                <w:color w:val="000000"/>
                <w:sz w:val="24"/>
              </w:rPr>
            </w:pPr>
            <w:r>
              <w:rPr>
                <w:rFonts w:hint="eastAsia" w:ascii="仿宋" w:hAnsi="仿宋" w:eastAsia="仿宋" w:cs="仿宋"/>
                <w:color w:val="000000"/>
                <w:sz w:val="24"/>
              </w:rPr>
              <w:t>13858990595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E-mail</w:t>
            </w:r>
          </w:p>
        </w:tc>
        <w:tc>
          <w:tcPr>
            <w:tcW w:w="1860" w:type="dxa"/>
            <w:vAlign w:val="center"/>
          </w:tcPr>
          <w:p>
            <w:pPr>
              <w:spacing w:line="280" w:lineRule="exact"/>
              <w:jc w:val="center"/>
              <w:rPr>
                <w:rFonts w:hint="eastAsia" w:ascii="仿宋" w:hAnsi="仿宋" w:eastAsia="仿宋" w:cs="仿宋"/>
                <w:color w:val="000000"/>
                <w:sz w:val="24"/>
              </w:rPr>
            </w:pPr>
            <w:r>
              <w:rPr>
                <w:rFonts w:hint="eastAsia" w:ascii="仿宋" w:hAnsi="仿宋" w:eastAsia="仿宋" w:cs="仿宋"/>
                <w:color w:val="000000"/>
                <w:spacing w:val="-10"/>
                <w:sz w:val="24"/>
              </w:rPr>
              <w:t>157697247@qq.com</w:t>
            </w:r>
          </w:p>
        </w:tc>
        <w:tc>
          <w:tcPr>
            <w:tcW w:w="1276" w:type="dxa"/>
            <w:vAlign w:val="center"/>
          </w:tcPr>
          <w:p>
            <w:pPr>
              <w:spacing w:line="280" w:lineRule="exact"/>
              <w:jc w:val="center"/>
              <w:rPr>
                <w:rFonts w:hint="eastAsia" w:ascii="仿宋" w:hAnsi="仿宋" w:eastAsia="仿宋" w:cs="仿宋"/>
                <w:color w:val="000000"/>
                <w:sz w:val="24"/>
              </w:rPr>
            </w:pPr>
            <w:r>
              <w:rPr>
                <w:rFonts w:hint="eastAsia" w:ascii="仿宋" w:hAnsi="仿宋" w:eastAsia="仿宋" w:cs="仿宋"/>
                <w:color w:val="000000"/>
                <w:sz w:val="24"/>
              </w:rPr>
              <w:t>QQ</w:t>
            </w:r>
          </w:p>
        </w:tc>
        <w:tc>
          <w:tcPr>
            <w:tcW w:w="1842" w:type="dxa"/>
            <w:gridSpan w:val="2"/>
            <w:vAlign w:val="center"/>
          </w:tcPr>
          <w:p>
            <w:pPr>
              <w:spacing w:line="280" w:lineRule="exact"/>
              <w:jc w:val="center"/>
              <w:rPr>
                <w:rFonts w:hint="eastAsia" w:ascii="仿宋" w:hAnsi="仿宋" w:eastAsia="仿宋" w:cs="仿宋"/>
                <w:color w:val="000000"/>
                <w:sz w:val="24"/>
              </w:rPr>
            </w:pPr>
            <w:r>
              <w:rPr>
                <w:rFonts w:hint="eastAsia" w:ascii="仿宋" w:hAnsi="仿宋" w:eastAsia="仿宋" w:cs="仿宋"/>
                <w:color w:val="000000"/>
                <w:spacing w:val="-10"/>
                <w:sz w:val="24"/>
              </w:rPr>
              <w:t>157697247</w:t>
            </w:r>
          </w:p>
        </w:tc>
        <w:tc>
          <w:tcPr>
            <w:tcW w:w="993" w:type="dxa"/>
            <w:gridSpan w:val="2"/>
            <w:vAlign w:val="center"/>
          </w:tcPr>
          <w:p>
            <w:pPr>
              <w:spacing w:line="280" w:lineRule="exact"/>
              <w:jc w:val="center"/>
              <w:rPr>
                <w:rFonts w:hint="eastAsia" w:ascii="仿宋" w:hAnsi="仿宋" w:eastAsia="仿宋" w:cs="仿宋"/>
                <w:color w:val="000000"/>
                <w:sz w:val="24"/>
              </w:rPr>
            </w:pPr>
            <w:r>
              <w:rPr>
                <w:rFonts w:hint="eastAsia" w:ascii="仿宋" w:hAnsi="仿宋" w:eastAsia="仿宋" w:cs="仿宋"/>
                <w:color w:val="000000"/>
                <w:sz w:val="24"/>
              </w:rPr>
              <w:t>微信号</w:t>
            </w:r>
          </w:p>
        </w:tc>
        <w:tc>
          <w:tcPr>
            <w:tcW w:w="1984" w:type="dxa"/>
            <w:vAlign w:val="center"/>
          </w:tcPr>
          <w:p>
            <w:pPr>
              <w:spacing w:line="280" w:lineRule="exact"/>
              <w:jc w:val="center"/>
              <w:rPr>
                <w:rFonts w:hint="eastAsia"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34"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企业概况</w:t>
            </w:r>
          </w:p>
        </w:tc>
        <w:tc>
          <w:tcPr>
            <w:tcW w:w="7955" w:type="dxa"/>
            <w:gridSpan w:val="7"/>
          </w:tcPr>
          <w:p>
            <w:pPr>
              <w:spacing w:line="280" w:lineRule="exact"/>
              <w:rPr>
                <w:rFonts w:hint="eastAsia" w:ascii="仿宋" w:hAnsi="仿宋" w:eastAsia="仿宋" w:cs="仿宋"/>
                <w:color w:val="000000"/>
                <w:sz w:val="24"/>
              </w:rPr>
            </w:pPr>
            <w:r>
              <w:rPr>
                <w:rFonts w:hint="eastAsia" w:ascii="仿宋" w:hAnsi="仿宋" w:eastAsia="仿宋" w:cs="仿宋"/>
                <w:color w:val="000000"/>
                <w:sz w:val="24"/>
              </w:rPr>
              <w:t>（包括成立时间、企业规模、主导产品、行业水平、研发方向等简况）：</w:t>
            </w:r>
          </w:p>
          <w:p>
            <w:pPr>
              <w:ind w:firstLine="480" w:firstLineChars="200"/>
              <w:rPr>
                <w:rFonts w:hint="eastAsia" w:ascii="仿宋" w:hAnsi="仿宋" w:eastAsia="仿宋" w:cs="仿宋"/>
                <w:color w:val="000000"/>
                <w:sz w:val="24"/>
              </w:rPr>
            </w:pPr>
            <w:r>
              <w:rPr>
                <w:rFonts w:hint="eastAsia" w:ascii="仿宋" w:hAnsi="仿宋" w:eastAsia="仿宋" w:cs="仿宋"/>
                <w:color w:val="000000"/>
                <w:sz w:val="24"/>
                <w:shd w:val="clear" w:color="auto" w:fill="FFFFFF"/>
              </w:rPr>
              <w:t>该公司位于地址兰溪市灵洞乡龚塘村，公司主要经营或服务范围是混凝土外加剂的研发、生产、销售。.混凝土外加剂及相关系列产品、特种砂浆、砼结构构件、非压力水泥制品、水泥机械设备配件的生产销售；建筑材料、防火材料、防水材料（以上项目除危险化学品、易制毒化学品、监控化学品）购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57"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企业技术难题和需求情况</w:t>
            </w:r>
          </w:p>
        </w:tc>
        <w:tc>
          <w:tcPr>
            <w:tcW w:w="7955" w:type="dxa"/>
            <w:gridSpan w:val="7"/>
          </w:tcPr>
          <w:p>
            <w:pPr>
              <w:spacing w:line="280" w:lineRule="exact"/>
              <w:rPr>
                <w:rFonts w:hint="eastAsia" w:ascii="仿宋" w:hAnsi="仿宋" w:eastAsia="仿宋" w:cs="仿宋"/>
                <w:color w:val="000000"/>
                <w:sz w:val="24"/>
              </w:rPr>
            </w:pPr>
            <w:r>
              <w:rPr>
                <w:rFonts w:hint="eastAsia" w:ascii="仿宋" w:hAnsi="仿宋" w:eastAsia="仿宋" w:cs="仿宋"/>
                <w:color w:val="000000"/>
                <w:sz w:val="24"/>
              </w:rPr>
              <w:t>（包括技术难题和需求名称、类别、主要内容及拟达到的技术指标等简况）：</w:t>
            </w:r>
          </w:p>
          <w:p>
            <w:pPr>
              <w:pStyle w:val="3"/>
              <w:rPr>
                <w:rFonts w:hint="eastAsia" w:ascii="仿宋" w:hAnsi="仿宋" w:cs="仿宋"/>
                <w:color w:val="000000"/>
                <w:szCs w:val="24"/>
              </w:rPr>
            </w:pPr>
            <w:r>
              <w:rPr>
                <w:rFonts w:hint="eastAsia" w:ascii="仿宋" w:hAnsi="仿宋" w:cs="仿宋"/>
                <w:color w:val="000000"/>
                <w:szCs w:val="24"/>
              </w:rPr>
              <w:t>急需寻找开展高性能混凝土矿物外加剂纳米复合改性研究</w:t>
            </w:r>
          </w:p>
          <w:p>
            <w:pPr>
              <w:spacing w:line="280" w:lineRule="exact"/>
              <w:ind w:firstLine="512" w:firstLineChars="200"/>
              <w:rPr>
                <w:rFonts w:hint="eastAsia" w:ascii="仿宋" w:hAnsi="仿宋" w:eastAsia="仿宋" w:cs="仿宋"/>
                <w:bCs/>
                <w:color w:val="000000"/>
                <w:sz w:val="24"/>
              </w:rPr>
            </w:pPr>
            <w:r>
              <w:rPr>
                <w:rFonts w:hint="eastAsia" w:ascii="仿宋" w:hAnsi="仿宋" w:eastAsia="仿宋" w:cs="仿宋"/>
                <w:color w:val="000000"/>
                <w:spacing w:val="8"/>
                <w:sz w:val="24"/>
              </w:rPr>
              <w:t>开展高性能混凝土矿物外加剂纳米复合改性研究，内容包括：</w:t>
            </w:r>
            <w:r>
              <w:rPr>
                <w:rFonts w:hint="eastAsia" w:ascii="仿宋" w:hAnsi="仿宋" w:eastAsia="仿宋" w:cs="仿宋"/>
                <w:color w:val="000000"/>
                <w:sz w:val="24"/>
              </w:rPr>
              <w:t>调控</w:t>
            </w:r>
            <w:r>
              <w:rPr>
                <w:rFonts w:hint="eastAsia" w:ascii="仿宋" w:hAnsi="仿宋" w:eastAsia="仿宋" w:cs="仿宋"/>
                <w:bCs/>
                <w:color w:val="000000"/>
                <w:sz w:val="24"/>
              </w:rPr>
              <w:t>水化矿物组成和微结构，</w:t>
            </w:r>
            <w:r>
              <w:rPr>
                <w:rFonts w:hint="eastAsia" w:ascii="仿宋" w:hAnsi="仿宋" w:eastAsia="仿宋" w:cs="仿宋"/>
                <w:color w:val="000000"/>
                <w:sz w:val="24"/>
              </w:rPr>
              <w:t>调控水化放热机和体积稳定性机制，协同改善Cl</w:t>
            </w:r>
            <w:r>
              <w:rPr>
                <w:rFonts w:hint="eastAsia" w:ascii="仿宋" w:hAnsi="仿宋" w:eastAsia="仿宋" w:cs="仿宋"/>
                <w:color w:val="000000"/>
                <w:sz w:val="24"/>
                <w:vertAlign w:val="superscript"/>
              </w:rPr>
              <w:t>-</w:t>
            </w:r>
            <w:r>
              <w:rPr>
                <w:rFonts w:hint="eastAsia" w:ascii="仿宋" w:hAnsi="仿宋" w:eastAsia="仿宋" w:cs="仿宋"/>
                <w:color w:val="000000"/>
                <w:spacing w:val="8"/>
                <w:sz w:val="24"/>
              </w:rPr>
              <w:t>迁移和结合特性</w:t>
            </w:r>
            <w:r>
              <w:rPr>
                <w:rFonts w:hint="eastAsia" w:ascii="仿宋" w:hAnsi="仿宋" w:eastAsia="仿宋" w:cs="仿宋"/>
                <w:color w:val="000000"/>
                <w:sz w:val="24"/>
              </w:rPr>
              <w:t>等；开展</w:t>
            </w:r>
            <w:r>
              <w:rPr>
                <w:rFonts w:hint="eastAsia" w:ascii="仿宋" w:hAnsi="仿宋" w:eastAsia="仿宋" w:cs="仿宋"/>
                <w:color w:val="000000"/>
                <w:spacing w:val="8"/>
                <w:sz w:val="24"/>
              </w:rPr>
              <w:t>高性能混凝土矿物外加剂阻锈耐蚀研究，内容包括：钢筋表面Si-O钝化膜成膜作用机理，</w:t>
            </w:r>
            <w:r>
              <w:rPr>
                <w:rFonts w:hint="eastAsia" w:ascii="仿宋" w:hAnsi="仿宋" w:eastAsia="仿宋" w:cs="仿宋"/>
                <w:color w:val="000000"/>
                <w:sz w:val="24"/>
              </w:rPr>
              <w:t>阻锈组元引入后钢筋表层钝化膜破坏机理</w:t>
            </w:r>
            <w:r>
              <w:rPr>
                <w:rFonts w:hint="eastAsia" w:ascii="仿宋" w:hAnsi="仿宋" w:eastAsia="仿宋" w:cs="仿宋"/>
                <w:color w:val="000000"/>
                <w:spacing w:val="8"/>
                <w:sz w:val="24"/>
              </w:rPr>
              <w:t>，组分的多功能叠加协同与活化工艺研究；开展海洋工程高性能混凝土材料实海服役性能研究，内容包括：</w:t>
            </w:r>
            <w:r>
              <w:rPr>
                <w:rFonts w:hint="eastAsia" w:ascii="仿宋" w:hAnsi="仿宋" w:eastAsia="仿宋" w:cs="仿宋"/>
                <w:bCs/>
                <w:color w:val="000000"/>
                <w:sz w:val="24"/>
              </w:rPr>
              <w:t>海岛环境多水平场</w:t>
            </w:r>
            <w:r>
              <w:rPr>
                <w:rFonts w:hint="eastAsia" w:ascii="仿宋" w:hAnsi="仿宋" w:eastAsia="仿宋" w:cs="仿宋"/>
                <w:color w:val="000000"/>
                <w:sz w:val="24"/>
              </w:rPr>
              <w:t>实海服役试验方法，实海服役高性能混凝土材料微宏观性能表征体系，</w:t>
            </w:r>
            <w:r>
              <w:rPr>
                <w:rFonts w:hint="eastAsia" w:ascii="仿宋" w:hAnsi="仿宋" w:eastAsia="仿宋" w:cs="仿宋"/>
                <w:bCs/>
                <w:color w:val="000000"/>
                <w:sz w:val="24"/>
              </w:rPr>
              <w:t>以氯离子迁移为主导的混凝土材料</w:t>
            </w:r>
            <w:r>
              <w:rPr>
                <w:rFonts w:hint="eastAsia" w:ascii="仿宋" w:hAnsi="仿宋" w:eastAsia="仿宋" w:cs="仿宋"/>
                <w:color w:val="000000"/>
                <w:sz w:val="24"/>
              </w:rPr>
              <w:t>失效机制及</w:t>
            </w:r>
            <w:r>
              <w:rPr>
                <w:rFonts w:hint="eastAsia" w:ascii="仿宋" w:hAnsi="仿宋" w:eastAsia="仿宋" w:cs="仿宋"/>
                <w:bCs/>
                <w:color w:val="000000"/>
                <w:sz w:val="24"/>
              </w:rPr>
              <w:t>寿命预测技术。</w:t>
            </w:r>
          </w:p>
          <w:p>
            <w:pPr>
              <w:rPr>
                <w:rFonts w:hint="eastAsia" w:ascii="仿宋" w:hAnsi="仿宋" w:eastAsia="仿宋" w:cs="仿宋"/>
                <w:color w:val="000000"/>
                <w:sz w:val="24"/>
              </w:rPr>
            </w:pPr>
            <w:r>
              <w:rPr>
                <w:rFonts w:hint="eastAsia" w:ascii="仿宋" w:hAnsi="仿宋" w:eastAsia="仿宋" w:cs="仿宋"/>
                <w:color w:val="000000"/>
                <w:spacing w:val="8"/>
                <w:sz w:val="24"/>
              </w:rPr>
              <w:t>开展高性能混凝土矿物外加剂纳米复合改性研究，内容包括：</w:t>
            </w:r>
            <w:r>
              <w:rPr>
                <w:rFonts w:hint="eastAsia" w:ascii="仿宋" w:hAnsi="仿宋" w:eastAsia="仿宋" w:cs="仿宋"/>
                <w:color w:val="000000"/>
                <w:sz w:val="24"/>
              </w:rPr>
              <w:t>调控</w:t>
            </w:r>
            <w:r>
              <w:rPr>
                <w:rFonts w:hint="eastAsia" w:ascii="仿宋" w:hAnsi="仿宋" w:eastAsia="仿宋" w:cs="仿宋"/>
                <w:bCs/>
                <w:color w:val="000000"/>
                <w:sz w:val="24"/>
              </w:rPr>
              <w:t>水化矿物组成和微结构，</w:t>
            </w:r>
            <w:r>
              <w:rPr>
                <w:rFonts w:hint="eastAsia" w:ascii="仿宋" w:hAnsi="仿宋" w:eastAsia="仿宋" w:cs="仿宋"/>
                <w:color w:val="000000"/>
                <w:sz w:val="24"/>
              </w:rPr>
              <w:t>调控水化放热机和体积稳定性机制，协同改善Cl</w:t>
            </w:r>
            <w:r>
              <w:rPr>
                <w:rFonts w:hint="eastAsia" w:ascii="仿宋" w:hAnsi="仿宋" w:eastAsia="仿宋" w:cs="仿宋"/>
                <w:color w:val="000000"/>
                <w:sz w:val="24"/>
                <w:vertAlign w:val="superscript"/>
              </w:rPr>
              <w:t>-</w:t>
            </w:r>
            <w:r>
              <w:rPr>
                <w:rFonts w:hint="eastAsia" w:ascii="仿宋" w:hAnsi="仿宋" w:eastAsia="仿宋" w:cs="仿宋"/>
                <w:color w:val="000000"/>
                <w:spacing w:val="8"/>
                <w:sz w:val="24"/>
              </w:rPr>
              <w:t>迁移和结合特性</w:t>
            </w:r>
            <w:r>
              <w:rPr>
                <w:rFonts w:hint="eastAsia" w:ascii="仿宋" w:hAnsi="仿宋" w:eastAsia="仿宋" w:cs="仿宋"/>
                <w:color w:val="000000"/>
                <w:sz w:val="24"/>
              </w:rPr>
              <w:t>等；开展</w:t>
            </w:r>
            <w:r>
              <w:rPr>
                <w:rFonts w:hint="eastAsia" w:ascii="仿宋" w:hAnsi="仿宋" w:eastAsia="仿宋" w:cs="仿宋"/>
                <w:color w:val="000000"/>
                <w:spacing w:val="8"/>
                <w:sz w:val="24"/>
              </w:rPr>
              <w:t>高性能混凝土矿物外加剂阻锈耐蚀研究，内容包括：钢筋表面Si-O钝化膜成膜作用机理，</w:t>
            </w:r>
            <w:r>
              <w:rPr>
                <w:rFonts w:hint="eastAsia" w:ascii="仿宋" w:hAnsi="仿宋" w:eastAsia="仿宋" w:cs="仿宋"/>
                <w:color w:val="000000"/>
                <w:sz w:val="24"/>
              </w:rPr>
              <w:t>阻锈组元引入后钢筋表层钝化膜破坏机理</w:t>
            </w:r>
            <w:r>
              <w:rPr>
                <w:rFonts w:hint="eastAsia" w:ascii="仿宋" w:hAnsi="仿宋" w:eastAsia="仿宋" w:cs="仿宋"/>
                <w:color w:val="000000"/>
                <w:spacing w:val="8"/>
                <w:sz w:val="24"/>
              </w:rPr>
              <w:t>，组分的多功能叠加协同与活化工艺研究；开展海洋工程高性能混凝土材料实海服役性能研究，内容包括：</w:t>
            </w:r>
            <w:r>
              <w:rPr>
                <w:rFonts w:hint="eastAsia" w:ascii="仿宋" w:hAnsi="仿宋" w:eastAsia="仿宋" w:cs="仿宋"/>
                <w:bCs/>
                <w:color w:val="000000"/>
                <w:sz w:val="24"/>
              </w:rPr>
              <w:t>海岛环境多水平场</w:t>
            </w:r>
            <w:r>
              <w:rPr>
                <w:rFonts w:hint="eastAsia" w:ascii="仿宋" w:hAnsi="仿宋" w:eastAsia="仿宋" w:cs="仿宋"/>
                <w:color w:val="000000"/>
                <w:sz w:val="24"/>
              </w:rPr>
              <w:t>实海服役试验方法，实海服役高性能混凝土材料微宏观性能表征体系，</w:t>
            </w:r>
            <w:r>
              <w:rPr>
                <w:rFonts w:hint="eastAsia" w:ascii="仿宋" w:hAnsi="仿宋" w:eastAsia="仿宋" w:cs="仿宋"/>
                <w:bCs/>
                <w:color w:val="000000"/>
                <w:sz w:val="24"/>
              </w:rPr>
              <w:t>以氯离子迁移为主导的混凝土材料</w:t>
            </w:r>
            <w:r>
              <w:rPr>
                <w:rFonts w:hint="eastAsia" w:ascii="仿宋" w:hAnsi="仿宋" w:eastAsia="仿宋" w:cs="仿宋"/>
                <w:color w:val="000000"/>
                <w:sz w:val="24"/>
              </w:rPr>
              <w:t>失效机制及</w:t>
            </w:r>
            <w:r>
              <w:rPr>
                <w:rFonts w:hint="eastAsia" w:ascii="仿宋" w:hAnsi="仿宋" w:eastAsia="仿宋" w:cs="仿宋"/>
                <w:bCs/>
                <w:color w:val="000000"/>
                <w:sz w:val="24"/>
              </w:rPr>
              <w:t>寿命预测技术。</w:t>
            </w:r>
          </w:p>
          <w:p>
            <w:pPr>
              <w:rPr>
                <w:rFonts w:hint="eastAsia" w:ascii="仿宋" w:hAnsi="仿宋" w:eastAsia="仿宋" w:cs="仿宋"/>
                <w:color w:val="000000"/>
                <w:sz w:val="24"/>
              </w:rPr>
            </w:pPr>
            <w:r>
              <w:rPr>
                <w:rFonts w:hint="eastAsia" w:ascii="仿宋" w:hAnsi="仿宋" w:eastAsia="仿宋" w:cs="仿宋"/>
                <w:color w:val="000000"/>
                <w:sz w:val="24"/>
              </w:rPr>
              <w:t>开展海洋工程高性能混凝土材料中试及应用示范，预计达产后，可实现年产能力30万立方米，产值10500万元以上，利用废弃资源12000吨/年。</w:t>
            </w:r>
          </w:p>
          <w:p>
            <w:pPr>
              <w:rPr>
                <w:rFonts w:hint="eastAsia" w:ascii="仿宋" w:hAnsi="仿宋" w:eastAsia="仿宋" w:cs="仿宋"/>
                <w:color w:val="000000"/>
                <w:sz w:val="24"/>
              </w:rPr>
            </w:pPr>
            <w:r>
              <w:rPr>
                <w:rFonts w:hint="eastAsia" w:ascii="仿宋" w:hAnsi="仿宋" w:eastAsia="仿宋" w:cs="仿宋"/>
                <w:color w:val="000000"/>
                <w:sz w:val="24"/>
              </w:rPr>
              <w:t>技术指标：</w:t>
            </w:r>
            <w:r>
              <w:rPr>
                <w:rFonts w:hint="eastAsia" w:ascii="仿宋" w:hAnsi="仿宋" w:eastAsia="仿宋" w:cs="仿宋"/>
                <w:color w:val="000000"/>
                <w:spacing w:val="8"/>
                <w:sz w:val="24"/>
              </w:rPr>
              <w:t>28d龄期混凝土电通量&lt;800 C，电化学综合防锈性能&lt;125 μA，抗硫酸盐侵蚀系数≥1。</w:t>
            </w:r>
          </w:p>
          <w:p>
            <w:pPr>
              <w:spacing w:line="280" w:lineRule="exact"/>
              <w:ind w:firstLine="480" w:firstLineChars="200"/>
              <w:rPr>
                <w:rFonts w:hint="eastAsia" w:ascii="仿宋" w:hAnsi="仿宋" w:eastAsia="仿宋" w:cs="仿宋"/>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8"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成果所有权要求</w:t>
            </w:r>
          </w:p>
        </w:tc>
        <w:tc>
          <w:tcPr>
            <w:tcW w:w="7955" w:type="dxa"/>
            <w:gridSpan w:val="7"/>
            <w:vAlign w:val="center"/>
          </w:tcPr>
          <w:p>
            <w:pPr>
              <w:spacing w:line="280" w:lineRule="exact"/>
              <w:rPr>
                <w:rFonts w:hint="eastAsia" w:ascii="仿宋" w:hAnsi="仿宋" w:eastAsia="仿宋" w:cs="仿宋"/>
                <w:color w:val="000000"/>
                <w:sz w:val="24"/>
              </w:rPr>
            </w:pPr>
            <w:r>
              <w:rPr>
                <w:rFonts w:hint="eastAsia" w:ascii="仿宋" w:hAnsi="仿宋" w:eastAsia="仿宋" w:cs="仿宋"/>
                <w:color w:val="000000"/>
                <w:sz w:val="24"/>
              </w:rPr>
              <w:t>成果所有权属于需求方所有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对技术服务方要求</w:t>
            </w:r>
          </w:p>
        </w:tc>
        <w:tc>
          <w:tcPr>
            <w:tcW w:w="7955" w:type="dxa"/>
            <w:gridSpan w:val="7"/>
            <w:vAlign w:val="center"/>
          </w:tcPr>
          <w:p>
            <w:pPr>
              <w:rPr>
                <w:rFonts w:hint="eastAsia" w:ascii="仿宋" w:hAnsi="仿宋" w:eastAsia="仿宋" w:cs="仿宋"/>
                <w:color w:val="000000"/>
                <w:sz w:val="24"/>
              </w:rPr>
            </w:pPr>
            <w:r>
              <w:rPr>
                <w:rFonts w:hint="eastAsia" w:ascii="仿宋" w:hAnsi="仿宋" w:eastAsia="仿宋" w:cs="仿宋"/>
                <w:color w:val="000000"/>
                <w:sz w:val="24"/>
              </w:rPr>
              <w:t>浙江大学</w:t>
            </w:r>
          </w:p>
          <w:p>
            <w:pPr>
              <w:spacing w:line="280" w:lineRule="exact"/>
              <w:rPr>
                <w:rFonts w:hint="eastAsia"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拟提供资金及合作方式</w:t>
            </w:r>
          </w:p>
        </w:tc>
        <w:tc>
          <w:tcPr>
            <w:tcW w:w="7955" w:type="dxa"/>
            <w:gridSpan w:val="7"/>
            <w:vAlign w:val="center"/>
          </w:tcPr>
          <w:p>
            <w:pPr>
              <w:spacing w:line="280" w:lineRule="exact"/>
              <w:rPr>
                <w:rFonts w:hint="eastAsia" w:ascii="仿宋" w:hAnsi="仿宋" w:eastAsia="仿宋" w:cs="仿宋"/>
                <w:color w:val="000000"/>
                <w:sz w:val="24"/>
              </w:rPr>
            </w:pPr>
            <w:r>
              <w:rPr>
                <w:rFonts w:hint="eastAsia" w:ascii="仿宋" w:hAnsi="仿宋" w:eastAsia="仿宋" w:cs="仿宋"/>
                <w:color w:val="000000"/>
                <w:sz w:val="24"/>
              </w:rPr>
              <w:t>拟提供提资金面议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1"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有效时间</w:t>
            </w:r>
          </w:p>
        </w:tc>
        <w:tc>
          <w:tcPr>
            <w:tcW w:w="7955" w:type="dxa"/>
            <w:gridSpan w:val="7"/>
            <w:vAlign w:val="center"/>
          </w:tcPr>
          <w:p>
            <w:pPr>
              <w:spacing w:line="280" w:lineRule="exact"/>
              <w:rPr>
                <w:rFonts w:hint="eastAsia" w:ascii="仿宋" w:hAnsi="仿宋" w:eastAsia="仿宋" w:cs="仿宋"/>
                <w:color w:val="000000"/>
                <w:sz w:val="24"/>
              </w:rPr>
            </w:pPr>
            <w:r>
              <w:rPr>
                <w:rFonts w:hint="eastAsia" w:ascii="仿宋" w:hAnsi="仿宋" w:eastAsia="仿宋" w:cs="仿宋"/>
                <w:color w:val="000000"/>
                <w:sz w:val="24"/>
              </w:rPr>
              <w:t>2017年8月1日-2018年8月1日</w:t>
            </w:r>
          </w:p>
        </w:tc>
      </w:tr>
    </w:tbl>
    <w:p>
      <w:pPr>
        <w:autoSpaceDE w:val="0"/>
        <w:autoSpaceDN w:val="0"/>
        <w:adjustRightInd w:val="0"/>
        <w:spacing w:before="30" w:after="20"/>
      </w:pPr>
    </w:p>
    <w:p>
      <w:pPr>
        <w:spacing w:line="480" w:lineRule="exact"/>
        <w:jc w:val="center"/>
        <w:rPr>
          <w:rFonts w:ascii="楷体_GB2312" w:hAnsi="宋体" w:eastAsia="楷体_GB2312"/>
          <w:b/>
          <w:color w:val="000000"/>
          <w:sz w:val="36"/>
          <w:szCs w:val="36"/>
        </w:rPr>
      </w:pPr>
      <w:r>
        <w:br w:type="page"/>
      </w:r>
      <w:r>
        <w:rPr>
          <w:rFonts w:hint="eastAsia" w:ascii="楷体_GB2312" w:hAnsi="宋体" w:eastAsia="楷体_GB2312"/>
          <w:b/>
          <w:color w:val="000000"/>
          <w:sz w:val="36"/>
          <w:szCs w:val="36"/>
        </w:rPr>
        <w:t>2018年企业技术需求征集表</w:t>
      </w:r>
    </w:p>
    <w:tbl>
      <w:tblPr>
        <w:tblStyle w:val="17"/>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1860"/>
        <w:gridCol w:w="1276"/>
        <w:gridCol w:w="861"/>
        <w:gridCol w:w="981"/>
        <w:gridCol w:w="375"/>
        <w:gridCol w:w="618"/>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企业名称</w:t>
            </w:r>
          </w:p>
        </w:tc>
        <w:tc>
          <w:tcPr>
            <w:tcW w:w="7955" w:type="dxa"/>
            <w:gridSpan w:val="7"/>
            <w:vAlign w:val="center"/>
          </w:tcPr>
          <w:p>
            <w:pPr>
              <w:spacing w:line="280" w:lineRule="exact"/>
              <w:jc w:val="center"/>
              <w:rPr>
                <w:rFonts w:hint="eastAsia" w:ascii="仿宋" w:hAnsi="仿宋" w:eastAsia="仿宋" w:cs="仿宋"/>
                <w:sz w:val="24"/>
              </w:rPr>
            </w:pPr>
            <w:r>
              <w:rPr>
                <w:rFonts w:hint="eastAsia" w:ascii="仿宋" w:hAnsi="仿宋" w:eastAsia="仿宋" w:cs="仿宋"/>
                <w:sz w:val="24"/>
              </w:rPr>
              <w:t xml:space="preserve">浙江贝恩科保健器材有限公司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企业地址</w:t>
            </w:r>
          </w:p>
        </w:tc>
        <w:tc>
          <w:tcPr>
            <w:tcW w:w="3997" w:type="dxa"/>
            <w:gridSpan w:val="3"/>
            <w:vAlign w:val="center"/>
          </w:tcPr>
          <w:p>
            <w:pPr>
              <w:spacing w:line="280" w:lineRule="exact"/>
              <w:jc w:val="center"/>
              <w:rPr>
                <w:rFonts w:hint="eastAsia" w:ascii="仿宋" w:hAnsi="仿宋" w:eastAsia="仿宋" w:cs="仿宋"/>
                <w:sz w:val="24"/>
              </w:rPr>
            </w:pPr>
            <w:r>
              <w:rPr>
                <w:rFonts w:hint="eastAsia" w:ascii="仿宋" w:hAnsi="仿宋" w:eastAsia="仿宋" w:cs="仿宋"/>
                <w:sz w:val="24"/>
              </w:rPr>
              <w:t>兰溪市兰江街道夏荷路106号</w:t>
            </w:r>
          </w:p>
        </w:tc>
        <w:tc>
          <w:tcPr>
            <w:tcW w:w="1356" w:type="dxa"/>
            <w:gridSpan w:val="2"/>
            <w:vAlign w:val="center"/>
          </w:tcPr>
          <w:p>
            <w:pPr>
              <w:spacing w:line="280" w:lineRule="exact"/>
              <w:jc w:val="center"/>
              <w:rPr>
                <w:rFonts w:hint="eastAsia" w:ascii="仿宋" w:hAnsi="仿宋" w:eastAsia="仿宋" w:cs="仿宋"/>
                <w:sz w:val="24"/>
              </w:rPr>
            </w:pPr>
            <w:r>
              <w:rPr>
                <w:rFonts w:hint="eastAsia" w:ascii="仿宋" w:hAnsi="仿宋" w:eastAsia="仿宋" w:cs="仿宋"/>
                <w:sz w:val="24"/>
              </w:rPr>
              <w:t>邮编</w:t>
            </w:r>
          </w:p>
        </w:tc>
        <w:tc>
          <w:tcPr>
            <w:tcW w:w="2602" w:type="dxa"/>
            <w:gridSpan w:val="2"/>
            <w:vAlign w:val="center"/>
          </w:tcPr>
          <w:p>
            <w:pPr>
              <w:spacing w:line="280" w:lineRule="exact"/>
              <w:jc w:val="center"/>
              <w:rPr>
                <w:rFonts w:hint="eastAsia" w:ascii="仿宋" w:hAnsi="仿宋" w:eastAsia="仿宋" w:cs="仿宋"/>
                <w:sz w:val="24"/>
              </w:rPr>
            </w:pPr>
            <w:r>
              <w:rPr>
                <w:rFonts w:hint="eastAsia" w:ascii="仿宋" w:hAnsi="仿宋" w:eastAsia="仿宋" w:cs="仿宋"/>
                <w:sz w:val="24"/>
              </w:rPr>
              <w:t>321100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联系人</w:t>
            </w:r>
          </w:p>
        </w:tc>
        <w:tc>
          <w:tcPr>
            <w:tcW w:w="1860" w:type="dxa"/>
            <w:vAlign w:val="center"/>
          </w:tcPr>
          <w:p>
            <w:pPr>
              <w:spacing w:line="280" w:lineRule="exact"/>
              <w:jc w:val="center"/>
              <w:rPr>
                <w:rFonts w:hint="eastAsia" w:ascii="仿宋" w:hAnsi="仿宋" w:eastAsia="仿宋" w:cs="仿宋"/>
                <w:sz w:val="24"/>
              </w:rPr>
            </w:pPr>
            <w:r>
              <w:rPr>
                <w:rFonts w:hint="eastAsia" w:ascii="仿宋" w:hAnsi="仿宋" w:eastAsia="仿宋" w:cs="仿宋"/>
                <w:sz w:val="24"/>
              </w:rPr>
              <w:t xml:space="preserve">郑启超 </w:t>
            </w:r>
          </w:p>
        </w:tc>
        <w:tc>
          <w:tcPr>
            <w:tcW w:w="1276" w:type="dxa"/>
            <w:vAlign w:val="center"/>
          </w:tcPr>
          <w:p>
            <w:pPr>
              <w:spacing w:line="280" w:lineRule="exact"/>
              <w:jc w:val="center"/>
              <w:rPr>
                <w:rFonts w:hint="eastAsia" w:ascii="仿宋" w:hAnsi="仿宋" w:eastAsia="仿宋" w:cs="仿宋"/>
                <w:sz w:val="24"/>
              </w:rPr>
            </w:pPr>
            <w:r>
              <w:rPr>
                <w:rFonts w:hint="eastAsia" w:ascii="仿宋" w:hAnsi="仿宋" w:eastAsia="仿宋" w:cs="仿宋"/>
                <w:sz w:val="24"/>
              </w:rPr>
              <w:t>办公电话</w:t>
            </w:r>
          </w:p>
        </w:tc>
        <w:tc>
          <w:tcPr>
            <w:tcW w:w="1842" w:type="dxa"/>
            <w:gridSpan w:val="2"/>
            <w:vAlign w:val="center"/>
          </w:tcPr>
          <w:p>
            <w:pPr>
              <w:spacing w:line="280" w:lineRule="exact"/>
              <w:jc w:val="center"/>
              <w:rPr>
                <w:rFonts w:hint="eastAsia" w:ascii="仿宋" w:hAnsi="仿宋" w:eastAsia="仿宋" w:cs="仿宋"/>
                <w:sz w:val="24"/>
              </w:rPr>
            </w:pPr>
            <w:r>
              <w:rPr>
                <w:rFonts w:hint="eastAsia" w:ascii="仿宋" w:hAnsi="仿宋" w:eastAsia="仿宋" w:cs="仿宋"/>
                <w:sz w:val="24"/>
              </w:rPr>
              <w:t>0579-88860079</w:t>
            </w:r>
          </w:p>
        </w:tc>
        <w:tc>
          <w:tcPr>
            <w:tcW w:w="993" w:type="dxa"/>
            <w:gridSpan w:val="2"/>
            <w:vAlign w:val="center"/>
          </w:tcPr>
          <w:p>
            <w:pPr>
              <w:spacing w:line="280" w:lineRule="exact"/>
              <w:jc w:val="center"/>
              <w:rPr>
                <w:rFonts w:hint="eastAsia" w:ascii="仿宋" w:hAnsi="仿宋" w:eastAsia="仿宋" w:cs="仿宋"/>
                <w:sz w:val="24"/>
              </w:rPr>
            </w:pPr>
            <w:r>
              <w:rPr>
                <w:rFonts w:hint="eastAsia" w:ascii="仿宋" w:hAnsi="仿宋" w:eastAsia="仿宋" w:cs="仿宋"/>
                <w:sz w:val="24"/>
              </w:rPr>
              <w:t>手机</w:t>
            </w:r>
          </w:p>
        </w:tc>
        <w:tc>
          <w:tcPr>
            <w:tcW w:w="1984" w:type="dxa"/>
            <w:vAlign w:val="center"/>
          </w:tcPr>
          <w:p>
            <w:pPr>
              <w:spacing w:line="280" w:lineRule="exact"/>
              <w:jc w:val="center"/>
              <w:rPr>
                <w:rFonts w:hint="eastAsia" w:ascii="仿宋" w:hAnsi="仿宋" w:eastAsia="仿宋" w:cs="仿宋"/>
                <w:sz w:val="24"/>
              </w:rPr>
            </w:pPr>
            <w:r>
              <w:rPr>
                <w:rFonts w:hint="eastAsia" w:ascii="仿宋" w:hAnsi="仿宋" w:eastAsia="仿宋" w:cs="仿宋"/>
                <w:sz w:val="24"/>
              </w:rPr>
              <w:t>18167028001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E-mail</w:t>
            </w:r>
          </w:p>
        </w:tc>
        <w:tc>
          <w:tcPr>
            <w:tcW w:w="1860" w:type="dxa"/>
            <w:vAlign w:val="center"/>
          </w:tcPr>
          <w:p>
            <w:pPr>
              <w:spacing w:line="280" w:lineRule="exact"/>
              <w:jc w:val="center"/>
              <w:rPr>
                <w:rFonts w:hint="eastAsia" w:ascii="仿宋" w:hAnsi="仿宋" w:eastAsia="仿宋" w:cs="仿宋"/>
                <w:sz w:val="24"/>
              </w:rPr>
            </w:pPr>
          </w:p>
        </w:tc>
        <w:tc>
          <w:tcPr>
            <w:tcW w:w="1276" w:type="dxa"/>
            <w:vAlign w:val="center"/>
          </w:tcPr>
          <w:p>
            <w:pPr>
              <w:spacing w:line="280" w:lineRule="exact"/>
              <w:jc w:val="center"/>
              <w:rPr>
                <w:rFonts w:hint="eastAsia" w:ascii="仿宋" w:hAnsi="仿宋" w:eastAsia="仿宋" w:cs="仿宋"/>
                <w:sz w:val="24"/>
              </w:rPr>
            </w:pPr>
            <w:r>
              <w:rPr>
                <w:rFonts w:hint="eastAsia" w:ascii="仿宋" w:hAnsi="仿宋" w:eastAsia="仿宋" w:cs="仿宋"/>
                <w:sz w:val="24"/>
              </w:rPr>
              <w:t>QQ</w:t>
            </w:r>
          </w:p>
        </w:tc>
        <w:tc>
          <w:tcPr>
            <w:tcW w:w="1842" w:type="dxa"/>
            <w:gridSpan w:val="2"/>
            <w:vAlign w:val="center"/>
          </w:tcPr>
          <w:p>
            <w:pPr>
              <w:spacing w:line="280" w:lineRule="exact"/>
              <w:jc w:val="center"/>
              <w:rPr>
                <w:rFonts w:hint="eastAsia" w:ascii="仿宋" w:hAnsi="仿宋" w:eastAsia="仿宋" w:cs="仿宋"/>
                <w:sz w:val="24"/>
              </w:rPr>
            </w:pPr>
          </w:p>
        </w:tc>
        <w:tc>
          <w:tcPr>
            <w:tcW w:w="993" w:type="dxa"/>
            <w:gridSpan w:val="2"/>
            <w:vAlign w:val="center"/>
          </w:tcPr>
          <w:p>
            <w:pPr>
              <w:spacing w:line="280" w:lineRule="exact"/>
              <w:jc w:val="center"/>
              <w:rPr>
                <w:rFonts w:hint="eastAsia" w:ascii="仿宋" w:hAnsi="仿宋" w:eastAsia="仿宋" w:cs="仿宋"/>
                <w:sz w:val="24"/>
              </w:rPr>
            </w:pPr>
            <w:r>
              <w:rPr>
                <w:rFonts w:hint="eastAsia" w:ascii="仿宋" w:hAnsi="仿宋" w:eastAsia="仿宋" w:cs="仿宋"/>
                <w:sz w:val="24"/>
              </w:rPr>
              <w:t>微信号</w:t>
            </w:r>
          </w:p>
        </w:tc>
        <w:tc>
          <w:tcPr>
            <w:tcW w:w="1984" w:type="dxa"/>
            <w:vAlign w:val="center"/>
          </w:tcPr>
          <w:p>
            <w:pPr>
              <w:spacing w:line="280" w:lineRule="exact"/>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34"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企业概况</w:t>
            </w:r>
          </w:p>
        </w:tc>
        <w:tc>
          <w:tcPr>
            <w:tcW w:w="7955" w:type="dxa"/>
            <w:gridSpan w:val="7"/>
          </w:tcPr>
          <w:p>
            <w:pPr>
              <w:spacing w:line="280" w:lineRule="exact"/>
              <w:rPr>
                <w:rFonts w:hint="eastAsia" w:ascii="仿宋" w:hAnsi="仿宋" w:eastAsia="仿宋" w:cs="仿宋"/>
                <w:sz w:val="24"/>
              </w:rPr>
            </w:pPr>
            <w:r>
              <w:rPr>
                <w:rFonts w:hint="eastAsia" w:ascii="仿宋" w:hAnsi="仿宋" w:eastAsia="仿宋" w:cs="仿宋"/>
                <w:sz w:val="24"/>
              </w:rPr>
              <w:t>（包括成立时间、企业规模、主导产品、行业水平、研发方向等简况）：</w:t>
            </w:r>
          </w:p>
          <w:p>
            <w:pPr>
              <w:spacing w:line="280" w:lineRule="exact"/>
              <w:ind w:firstLine="480" w:firstLineChars="200"/>
              <w:rPr>
                <w:rFonts w:hint="eastAsia" w:ascii="仿宋" w:hAnsi="仿宋" w:eastAsia="仿宋" w:cs="仿宋"/>
                <w:sz w:val="24"/>
              </w:rPr>
            </w:pPr>
            <w:r>
              <w:rPr>
                <w:rFonts w:hint="eastAsia" w:ascii="仿宋" w:hAnsi="仿宋" w:eastAsia="仿宋" w:cs="仿宋"/>
                <w:sz w:val="24"/>
              </w:rPr>
              <w:t>我公司成于2013年5月20日， 公司主导产品是按摩椅，研发方向是按摩产品。</w:t>
            </w:r>
          </w:p>
          <w:p>
            <w:pPr>
              <w:spacing w:line="280" w:lineRule="exact"/>
              <w:ind w:firstLine="480" w:firstLineChars="200"/>
              <w:rPr>
                <w:rFonts w:hint="eastAsia" w:ascii="仿宋" w:hAnsi="仿宋" w:eastAsia="仿宋" w:cs="仿宋"/>
                <w:sz w:val="24"/>
              </w:rPr>
            </w:pPr>
          </w:p>
          <w:p>
            <w:pPr>
              <w:ind w:firstLine="480" w:firstLineChars="200"/>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57"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企业技术难题和需求情况</w:t>
            </w:r>
          </w:p>
        </w:tc>
        <w:tc>
          <w:tcPr>
            <w:tcW w:w="7955" w:type="dxa"/>
            <w:gridSpan w:val="7"/>
          </w:tcPr>
          <w:p>
            <w:pPr>
              <w:spacing w:line="280" w:lineRule="exact"/>
              <w:rPr>
                <w:rFonts w:hint="eastAsia" w:ascii="仿宋" w:hAnsi="仿宋" w:eastAsia="仿宋" w:cs="仿宋"/>
                <w:sz w:val="24"/>
              </w:rPr>
            </w:pPr>
            <w:r>
              <w:rPr>
                <w:rFonts w:hint="eastAsia" w:ascii="仿宋" w:hAnsi="仿宋" w:eastAsia="仿宋" w:cs="仿宋"/>
                <w:sz w:val="24"/>
              </w:rPr>
              <w:t>（包括技术难题和需求名称、类别、主要内容及拟达到的技术指标等简况）：</w:t>
            </w:r>
          </w:p>
          <w:p>
            <w:pPr>
              <w:spacing w:line="280" w:lineRule="exact"/>
              <w:ind w:firstLine="480" w:firstLineChars="200"/>
              <w:rPr>
                <w:rFonts w:hint="eastAsia" w:ascii="仿宋" w:hAnsi="仿宋" w:eastAsia="仿宋" w:cs="仿宋"/>
                <w:sz w:val="24"/>
              </w:rPr>
            </w:pPr>
            <w:r>
              <w:rPr>
                <w:rFonts w:hint="eastAsia" w:ascii="仿宋" w:hAnsi="仿宋" w:eastAsia="仿宋" w:cs="仿宋"/>
                <w:sz w:val="24"/>
              </w:rPr>
              <w:t>按摩机械手对不同身高的人体穴位精准定位的难题，想要按摩机械手对人体穴位的难题，想要按摩机械手对人体穴位精准定位，以达到更好的按摩体验。</w:t>
            </w:r>
          </w:p>
          <w:p>
            <w:pPr>
              <w:spacing w:line="280" w:lineRule="exact"/>
              <w:ind w:firstLine="480" w:firstLineChars="200"/>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8"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成果所有权要求</w:t>
            </w:r>
          </w:p>
        </w:tc>
        <w:tc>
          <w:tcPr>
            <w:tcW w:w="7955" w:type="dxa"/>
            <w:gridSpan w:val="7"/>
            <w:vAlign w:val="center"/>
          </w:tcPr>
          <w:p>
            <w:pPr>
              <w:spacing w:line="280" w:lineRule="exact"/>
              <w:rPr>
                <w:rFonts w:hint="eastAsia" w:ascii="仿宋" w:hAnsi="仿宋" w:eastAsia="仿宋" w:cs="仿宋"/>
                <w:sz w:val="24"/>
              </w:rPr>
            </w:pPr>
            <w:r>
              <w:rPr>
                <w:rFonts w:hint="eastAsia" w:ascii="仿宋" w:hAnsi="仿宋" w:eastAsia="仿宋" w:cs="仿宋"/>
                <w:sz w:val="24"/>
              </w:rPr>
              <w:t>归浙江贝恩科保健器材有限公司所有</w:t>
            </w:r>
          </w:p>
          <w:p>
            <w:pPr>
              <w:spacing w:line="280" w:lineRule="exact"/>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对技术服务方要求</w:t>
            </w:r>
          </w:p>
        </w:tc>
        <w:tc>
          <w:tcPr>
            <w:tcW w:w="7955" w:type="dxa"/>
            <w:gridSpan w:val="7"/>
            <w:vAlign w:val="center"/>
          </w:tcPr>
          <w:p>
            <w:pPr>
              <w:spacing w:line="280" w:lineRule="exact"/>
              <w:jc w:val="center"/>
              <w:rPr>
                <w:rFonts w:hint="eastAsia" w:ascii="仿宋" w:hAnsi="仿宋" w:eastAsia="仿宋" w:cs="仿宋"/>
                <w:sz w:val="24"/>
              </w:rPr>
            </w:pPr>
            <w:r>
              <w:rPr>
                <w:rFonts w:hint="eastAsia" w:ascii="仿宋" w:hAnsi="仿宋" w:eastAsia="仿宋" w:cs="仿宋"/>
                <w:sz w:val="24"/>
              </w:rPr>
              <w:t>面议</w:t>
            </w:r>
          </w:p>
          <w:p>
            <w:pPr>
              <w:spacing w:line="280" w:lineRule="exact"/>
              <w:rPr>
                <w:rFonts w:hint="eastAsia" w:ascii="仿宋" w:hAnsi="仿宋" w:eastAsia="仿宋" w:cs="仿宋"/>
                <w:sz w:val="24"/>
              </w:rPr>
            </w:pPr>
          </w:p>
          <w:p>
            <w:pPr>
              <w:spacing w:line="280" w:lineRule="exact"/>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拟提供资金及合作方式</w:t>
            </w:r>
          </w:p>
        </w:tc>
        <w:tc>
          <w:tcPr>
            <w:tcW w:w="7955" w:type="dxa"/>
            <w:gridSpan w:val="7"/>
            <w:vAlign w:val="center"/>
          </w:tcPr>
          <w:p>
            <w:pPr>
              <w:spacing w:line="280" w:lineRule="exact"/>
              <w:rPr>
                <w:rFonts w:hint="eastAsia" w:ascii="仿宋" w:hAnsi="仿宋" w:eastAsia="仿宋" w:cs="仿宋"/>
                <w:sz w:val="24"/>
              </w:rPr>
            </w:pPr>
            <w:r>
              <w:rPr>
                <w:rFonts w:hint="eastAsia" w:ascii="仿宋" w:hAnsi="仿宋" w:eastAsia="仿宋" w:cs="仿宋"/>
                <w:sz w:val="24"/>
              </w:rPr>
              <w:t>拟提供提资金面议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1"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有效时间</w:t>
            </w:r>
          </w:p>
        </w:tc>
        <w:tc>
          <w:tcPr>
            <w:tcW w:w="7955" w:type="dxa"/>
            <w:gridSpan w:val="7"/>
            <w:vAlign w:val="center"/>
          </w:tcPr>
          <w:p>
            <w:pPr>
              <w:spacing w:line="280" w:lineRule="exact"/>
              <w:rPr>
                <w:rFonts w:hint="eastAsia" w:ascii="仿宋" w:hAnsi="仿宋" w:eastAsia="仿宋" w:cs="仿宋"/>
                <w:sz w:val="24"/>
              </w:rPr>
            </w:pPr>
            <w:r>
              <w:rPr>
                <w:rFonts w:hint="eastAsia" w:ascii="仿宋" w:hAnsi="仿宋" w:eastAsia="仿宋" w:cs="仿宋"/>
                <w:sz w:val="24"/>
              </w:rPr>
              <w:t>2017年8月1日-2018年8月1日</w:t>
            </w:r>
          </w:p>
        </w:tc>
      </w:tr>
    </w:tbl>
    <w:p>
      <w:pPr>
        <w:autoSpaceDE w:val="0"/>
        <w:autoSpaceDN w:val="0"/>
        <w:adjustRightInd w:val="0"/>
        <w:spacing w:before="30" w:after="20"/>
      </w:pPr>
    </w:p>
    <w:p>
      <w:pPr>
        <w:spacing w:line="480" w:lineRule="exact"/>
        <w:jc w:val="center"/>
        <w:rPr>
          <w:rFonts w:ascii="楷体_GB2312" w:hAnsi="宋体" w:eastAsia="楷体_GB2312"/>
          <w:b/>
          <w:color w:val="000000"/>
          <w:sz w:val="36"/>
          <w:szCs w:val="36"/>
        </w:rPr>
      </w:pPr>
      <w:r>
        <w:rPr>
          <w:rFonts w:hint="eastAsia" w:ascii="楷体_GB2312" w:hAnsi="宋体" w:eastAsia="楷体_GB2312"/>
          <w:b/>
          <w:color w:val="000000"/>
          <w:sz w:val="36"/>
          <w:szCs w:val="36"/>
        </w:rPr>
        <w:t>2018年企业技术需求征集表</w:t>
      </w:r>
    </w:p>
    <w:tbl>
      <w:tblPr>
        <w:tblStyle w:val="17"/>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1860"/>
        <w:gridCol w:w="1276"/>
        <w:gridCol w:w="861"/>
        <w:gridCol w:w="981"/>
        <w:gridCol w:w="375"/>
        <w:gridCol w:w="618"/>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企业名称</w:t>
            </w:r>
          </w:p>
        </w:tc>
        <w:tc>
          <w:tcPr>
            <w:tcW w:w="7955" w:type="dxa"/>
            <w:gridSpan w:val="7"/>
            <w:vAlign w:val="center"/>
          </w:tcPr>
          <w:p>
            <w:pPr>
              <w:spacing w:line="280" w:lineRule="exact"/>
              <w:jc w:val="center"/>
              <w:rPr>
                <w:rFonts w:hint="eastAsia" w:ascii="仿宋" w:hAnsi="仿宋" w:eastAsia="仿宋" w:cs="仿宋"/>
                <w:sz w:val="24"/>
              </w:rPr>
            </w:pPr>
            <w:r>
              <w:rPr>
                <w:rFonts w:hint="eastAsia" w:ascii="仿宋" w:hAnsi="仿宋" w:eastAsia="仿宋" w:cs="仿宋"/>
                <w:sz w:val="24"/>
              </w:rPr>
              <w:t>兰溪轮峰车料有限公司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企业地址</w:t>
            </w:r>
          </w:p>
        </w:tc>
        <w:tc>
          <w:tcPr>
            <w:tcW w:w="3997" w:type="dxa"/>
            <w:gridSpan w:val="3"/>
            <w:vAlign w:val="center"/>
          </w:tcPr>
          <w:p>
            <w:pPr>
              <w:spacing w:line="280" w:lineRule="exact"/>
              <w:jc w:val="center"/>
              <w:rPr>
                <w:rFonts w:hint="eastAsia" w:ascii="仿宋" w:hAnsi="仿宋" w:eastAsia="仿宋" w:cs="仿宋"/>
                <w:sz w:val="24"/>
              </w:rPr>
            </w:pPr>
            <w:r>
              <w:rPr>
                <w:rFonts w:hint="eastAsia" w:ascii="仿宋" w:hAnsi="仿宋" w:eastAsia="仿宋"/>
                <w:sz w:val="24"/>
              </w:rPr>
              <w:t>浙江省兰溪市城郊西路22号</w:t>
            </w:r>
          </w:p>
        </w:tc>
        <w:tc>
          <w:tcPr>
            <w:tcW w:w="1356" w:type="dxa"/>
            <w:gridSpan w:val="2"/>
            <w:vAlign w:val="center"/>
          </w:tcPr>
          <w:p>
            <w:pPr>
              <w:spacing w:line="280" w:lineRule="exact"/>
              <w:jc w:val="center"/>
              <w:rPr>
                <w:rFonts w:hint="eastAsia" w:ascii="仿宋" w:hAnsi="仿宋" w:eastAsia="仿宋" w:cs="仿宋"/>
                <w:sz w:val="24"/>
              </w:rPr>
            </w:pPr>
            <w:r>
              <w:rPr>
                <w:rFonts w:hint="eastAsia" w:ascii="仿宋" w:hAnsi="仿宋" w:eastAsia="仿宋" w:cs="仿宋"/>
                <w:sz w:val="24"/>
              </w:rPr>
              <w:t>邮编</w:t>
            </w:r>
          </w:p>
        </w:tc>
        <w:tc>
          <w:tcPr>
            <w:tcW w:w="2602" w:type="dxa"/>
            <w:gridSpan w:val="2"/>
            <w:vAlign w:val="center"/>
          </w:tcPr>
          <w:p>
            <w:pPr>
              <w:spacing w:line="280" w:lineRule="exact"/>
              <w:jc w:val="center"/>
              <w:rPr>
                <w:rFonts w:hint="eastAsia" w:ascii="仿宋" w:hAnsi="仿宋" w:eastAsia="仿宋" w:cs="仿宋"/>
                <w:sz w:val="24"/>
              </w:rPr>
            </w:pPr>
            <w:r>
              <w:rPr>
                <w:rFonts w:hint="eastAsia" w:ascii="仿宋" w:hAnsi="仿宋" w:eastAsia="仿宋" w:cs="仿宋"/>
                <w:sz w:val="24"/>
              </w:rPr>
              <w:t>321100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联系人</w:t>
            </w:r>
          </w:p>
        </w:tc>
        <w:tc>
          <w:tcPr>
            <w:tcW w:w="1860" w:type="dxa"/>
            <w:vAlign w:val="center"/>
          </w:tcPr>
          <w:p>
            <w:pPr>
              <w:spacing w:line="280" w:lineRule="exact"/>
              <w:jc w:val="center"/>
              <w:rPr>
                <w:rFonts w:hint="eastAsia" w:ascii="仿宋" w:hAnsi="仿宋" w:eastAsia="仿宋" w:cs="仿宋"/>
                <w:sz w:val="24"/>
              </w:rPr>
            </w:pPr>
            <w:r>
              <w:rPr>
                <w:rFonts w:hint="eastAsia" w:ascii="仿宋" w:hAnsi="仿宋" w:eastAsia="仿宋"/>
                <w:sz w:val="24"/>
              </w:rPr>
              <w:t>徐卫英</w:t>
            </w:r>
          </w:p>
        </w:tc>
        <w:tc>
          <w:tcPr>
            <w:tcW w:w="1276" w:type="dxa"/>
            <w:vAlign w:val="center"/>
          </w:tcPr>
          <w:p>
            <w:pPr>
              <w:spacing w:line="280" w:lineRule="exact"/>
              <w:jc w:val="center"/>
              <w:rPr>
                <w:rFonts w:hint="eastAsia" w:ascii="仿宋" w:hAnsi="仿宋" w:eastAsia="仿宋" w:cs="仿宋"/>
                <w:sz w:val="24"/>
              </w:rPr>
            </w:pPr>
            <w:r>
              <w:rPr>
                <w:rFonts w:hint="eastAsia" w:ascii="仿宋" w:hAnsi="仿宋" w:eastAsia="仿宋" w:cs="仿宋"/>
                <w:sz w:val="24"/>
              </w:rPr>
              <w:t>办公电话</w:t>
            </w:r>
          </w:p>
        </w:tc>
        <w:tc>
          <w:tcPr>
            <w:tcW w:w="1842" w:type="dxa"/>
            <w:gridSpan w:val="2"/>
            <w:vAlign w:val="center"/>
          </w:tcPr>
          <w:p>
            <w:pPr>
              <w:spacing w:line="280" w:lineRule="exact"/>
              <w:jc w:val="center"/>
              <w:rPr>
                <w:rFonts w:hint="eastAsia" w:ascii="仿宋" w:hAnsi="仿宋" w:eastAsia="仿宋" w:cs="仿宋"/>
                <w:sz w:val="24"/>
              </w:rPr>
            </w:pPr>
            <w:r>
              <w:rPr>
                <w:rFonts w:hint="eastAsia" w:ascii="仿宋" w:hAnsi="仿宋" w:eastAsia="仿宋"/>
                <w:sz w:val="24"/>
              </w:rPr>
              <w:t>0579-89022957</w:t>
            </w:r>
          </w:p>
        </w:tc>
        <w:tc>
          <w:tcPr>
            <w:tcW w:w="993" w:type="dxa"/>
            <w:gridSpan w:val="2"/>
            <w:vAlign w:val="center"/>
          </w:tcPr>
          <w:p>
            <w:pPr>
              <w:spacing w:line="280" w:lineRule="exact"/>
              <w:jc w:val="center"/>
              <w:rPr>
                <w:rFonts w:hint="eastAsia" w:ascii="仿宋" w:hAnsi="仿宋" w:eastAsia="仿宋" w:cs="仿宋"/>
                <w:sz w:val="24"/>
              </w:rPr>
            </w:pPr>
            <w:r>
              <w:rPr>
                <w:rFonts w:hint="eastAsia" w:ascii="仿宋" w:hAnsi="仿宋" w:eastAsia="仿宋" w:cs="仿宋"/>
                <w:sz w:val="24"/>
              </w:rPr>
              <w:t>手机</w:t>
            </w:r>
          </w:p>
        </w:tc>
        <w:tc>
          <w:tcPr>
            <w:tcW w:w="1984" w:type="dxa"/>
            <w:vAlign w:val="center"/>
          </w:tcPr>
          <w:p>
            <w:pPr>
              <w:spacing w:line="280" w:lineRule="exact"/>
              <w:jc w:val="center"/>
              <w:rPr>
                <w:rFonts w:hint="eastAsia" w:ascii="仿宋" w:hAnsi="仿宋" w:eastAsia="仿宋" w:cs="仿宋"/>
                <w:sz w:val="24"/>
              </w:rPr>
            </w:pPr>
            <w:r>
              <w:rPr>
                <w:rFonts w:hint="eastAsia" w:ascii="仿宋" w:hAnsi="仿宋" w:eastAsia="仿宋"/>
                <w:sz w:val="24"/>
              </w:rPr>
              <w:t>13858999577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E-mail</w:t>
            </w:r>
          </w:p>
        </w:tc>
        <w:tc>
          <w:tcPr>
            <w:tcW w:w="1860" w:type="dxa"/>
            <w:vAlign w:val="center"/>
          </w:tcPr>
          <w:p>
            <w:pPr>
              <w:spacing w:line="280" w:lineRule="exact"/>
              <w:jc w:val="center"/>
              <w:rPr>
                <w:rFonts w:hint="eastAsia" w:ascii="仿宋" w:hAnsi="仿宋" w:eastAsia="仿宋" w:cs="仿宋"/>
                <w:sz w:val="24"/>
              </w:rPr>
            </w:pPr>
          </w:p>
        </w:tc>
        <w:tc>
          <w:tcPr>
            <w:tcW w:w="1276" w:type="dxa"/>
            <w:vAlign w:val="center"/>
          </w:tcPr>
          <w:p>
            <w:pPr>
              <w:spacing w:line="280" w:lineRule="exact"/>
              <w:jc w:val="center"/>
              <w:rPr>
                <w:rFonts w:hint="eastAsia" w:ascii="仿宋" w:hAnsi="仿宋" w:eastAsia="仿宋" w:cs="仿宋"/>
                <w:sz w:val="24"/>
              </w:rPr>
            </w:pPr>
            <w:r>
              <w:rPr>
                <w:rFonts w:hint="eastAsia" w:ascii="仿宋" w:hAnsi="仿宋" w:eastAsia="仿宋" w:cs="仿宋"/>
                <w:sz w:val="24"/>
              </w:rPr>
              <w:t>QQ</w:t>
            </w:r>
          </w:p>
        </w:tc>
        <w:tc>
          <w:tcPr>
            <w:tcW w:w="1842" w:type="dxa"/>
            <w:gridSpan w:val="2"/>
            <w:vAlign w:val="center"/>
          </w:tcPr>
          <w:p>
            <w:pPr>
              <w:spacing w:line="280" w:lineRule="exact"/>
              <w:jc w:val="center"/>
              <w:rPr>
                <w:rFonts w:hint="eastAsia" w:ascii="仿宋" w:hAnsi="仿宋" w:eastAsia="仿宋" w:cs="仿宋"/>
                <w:sz w:val="24"/>
              </w:rPr>
            </w:pPr>
          </w:p>
        </w:tc>
        <w:tc>
          <w:tcPr>
            <w:tcW w:w="993" w:type="dxa"/>
            <w:gridSpan w:val="2"/>
            <w:vAlign w:val="center"/>
          </w:tcPr>
          <w:p>
            <w:pPr>
              <w:spacing w:line="280" w:lineRule="exact"/>
              <w:jc w:val="center"/>
              <w:rPr>
                <w:rFonts w:hint="eastAsia" w:ascii="仿宋" w:hAnsi="仿宋" w:eastAsia="仿宋" w:cs="仿宋"/>
                <w:sz w:val="24"/>
              </w:rPr>
            </w:pPr>
            <w:r>
              <w:rPr>
                <w:rFonts w:hint="eastAsia" w:ascii="仿宋" w:hAnsi="仿宋" w:eastAsia="仿宋" w:cs="仿宋"/>
                <w:sz w:val="24"/>
              </w:rPr>
              <w:t>微信号</w:t>
            </w:r>
          </w:p>
        </w:tc>
        <w:tc>
          <w:tcPr>
            <w:tcW w:w="1984" w:type="dxa"/>
            <w:vAlign w:val="center"/>
          </w:tcPr>
          <w:p>
            <w:pPr>
              <w:spacing w:line="280" w:lineRule="exact"/>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34"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企业概况</w:t>
            </w:r>
          </w:p>
        </w:tc>
        <w:tc>
          <w:tcPr>
            <w:tcW w:w="7955" w:type="dxa"/>
            <w:gridSpan w:val="7"/>
          </w:tcPr>
          <w:p>
            <w:pPr>
              <w:spacing w:line="280" w:lineRule="exact"/>
              <w:rPr>
                <w:rFonts w:hint="eastAsia" w:ascii="仿宋" w:hAnsi="仿宋" w:eastAsia="仿宋" w:cs="仿宋"/>
                <w:sz w:val="24"/>
              </w:rPr>
            </w:pPr>
            <w:r>
              <w:rPr>
                <w:rFonts w:hint="eastAsia" w:ascii="仿宋" w:hAnsi="仿宋" w:eastAsia="仿宋" w:cs="仿宋"/>
                <w:sz w:val="24"/>
              </w:rPr>
              <w:t>（包括成立时间、企业规模、主导产品、行业水平、研发方向等简况）：</w:t>
            </w:r>
          </w:p>
          <w:p>
            <w:pPr>
              <w:spacing w:line="280" w:lineRule="exact"/>
              <w:ind w:firstLine="480" w:firstLineChars="200"/>
              <w:rPr>
                <w:rFonts w:hint="eastAsia" w:ascii="仿宋" w:hAnsi="仿宋" w:eastAsia="仿宋" w:cs="仿宋"/>
                <w:sz w:val="24"/>
              </w:rPr>
            </w:pPr>
            <w:r>
              <w:rPr>
                <w:rFonts w:hint="eastAsia" w:ascii="仿宋" w:hAnsi="仿宋" w:eastAsia="仿宋"/>
                <w:sz w:val="24"/>
              </w:rPr>
              <w:t>成立时间：2001年8月31号</w:t>
            </w:r>
          </w:p>
          <w:p>
            <w:pPr>
              <w:ind w:firstLine="480" w:firstLineChars="200"/>
              <w:rPr>
                <w:rFonts w:hint="eastAsia" w:ascii="仿宋" w:hAnsi="仿宋" w:eastAsia="仿宋" w:cs="仿宋"/>
                <w:sz w:val="24"/>
              </w:rPr>
            </w:pPr>
            <w:r>
              <w:rPr>
                <w:rFonts w:hint="eastAsia" w:ascii="仿宋" w:hAnsi="仿宋" w:eastAsia="仿宋" w:cs="仿宋"/>
                <w:sz w:val="24"/>
              </w:rPr>
              <w:t xml:space="preserve">企业规模：年营业额3.8亿，员工人数558人，工厂面积51263平方米  </w:t>
            </w:r>
          </w:p>
          <w:p>
            <w:pPr>
              <w:ind w:firstLine="480" w:firstLineChars="200"/>
              <w:rPr>
                <w:rFonts w:hint="eastAsia" w:ascii="仿宋" w:hAnsi="仿宋" w:eastAsia="仿宋" w:cs="仿宋"/>
                <w:sz w:val="24"/>
              </w:rPr>
            </w:pPr>
            <w:r>
              <w:rPr>
                <w:rFonts w:hint="eastAsia" w:ascii="仿宋" w:hAnsi="仿宋" w:eastAsia="仿宋" w:cs="仿宋"/>
                <w:sz w:val="24"/>
              </w:rPr>
              <w:t>主要产品：自行车曲柄链轮</w:t>
            </w:r>
          </w:p>
          <w:p>
            <w:pPr>
              <w:ind w:firstLine="480" w:firstLineChars="200"/>
              <w:rPr>
                <w:rFonts w:hint="eastAsia" w:ascii="仿宋" w:hAnsi="仿宋" w:eastAsia="仿宋" w:cs="仿宋"/>
                <w:sz w:val="24"/>
              </w:rPr>
            </w:pPr>
            <w:r>
              <w:rPr>
                <w:rFonts w:hint="eastAsia" w:ascii="仿宋" w:hAnsi="仿宋" w:eastAsia="仿宋" w:cs="仿宋"/>
                <w:sz w:val="24"/>
              </w:rPr>
              <w:t>行业水平：处于行业领先水平</w:t>
            </w:r>
          </w:p>
          <w:p>
            <w:pPr>
              <w:ind w:firstLine="480" w:firstLineChars="200"/>
              <w:rPr>
                <w:rFonts w:hint="eastAsia" w:ascii="仿宋" w:hAnsi="仿宋" w:eastAsia="仿宋" w:cs="仿宋"/>
                <w:sz w:val="24"/>
              </w:rPr>
            </w:pPr>
            <w:r>
              <w:rPr>
                <w:rFonts w:hint="eastAsia" w:ascii="仿宋" w:hAnsi="仿宋" w:eastAsia="仿宋" w:cs="仿宋"/>
                <w:sz w:val="24"/>
              </w:rPr>
              <w:t>研发方向：自行车传动部件高精类产品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57"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企业技术难题和需求情况</w:t>
            </w:r>
          </w:p>
        </w:tc>
        <w:tc>
          <w:tcPr>
            <w:tcW w:w="7955" w:type="dxa"/>
            <w:gridSpan w:val="7"/>
          </w:tcPr>
          <w:p>
            <w:pPr>
              <w:spacing w:line="280" w:lineRule="exact"/>
              <w:rPr>
                <w:rFonts w:hint="eastAsia" w:ascii="仿宋" w:hAnsi="仿宋" w:eastAsia="仿宋" w:cs="仿宋"/>
                <w:sz w:val="24"/>
              </w:rPr>
            </w:pPr>
            <w:r>
              <w:rPr>
                <w:rFonts w:hint="eastAsia" w:ascii="仿宋" w:hAnsi="仿宋" w:eastAsia="仿宋" w:cs="仿宋"/>
                <w:sz w:val="24"/>
              </w:rPr>
              <w:t>（包括技术难题和需求名称、类别、主要内容及拟达到的技术指标等简况）：</w:t>
            </w:r>
          </w:p>
          <w:p>
            <w:pPr>
              <w:spacing w:line="280" w:lineRule="exact"/>
              <w:ind w:firstLine="480" w:firstLineChars="200"/>
              <w:rPr>
                <w:rFonts w:hint="eastAsia" w:ascii="仿宋" w:hAnsi="仿宋" w:eastAsia="仿宋"/>
                <w:sz w:val="24"/>
              </w:rPr>
            </w:pPr>
            <w:r>
              <w:rPr>
                <w:rFonts w:hint="eastAsia" w:ascii="仿宋" w:hAnsi="仿宋" w:eastAsia="仿宋"/>
                <w:sz w:val="24"/>
              </w:rPr>
              <w:t>1，自动化产品设备需求：冷锻加工，冲压加工，金加工技术</w:t>
            </w:r>
          </w:p>
          <w:p>
            <w:pPr>
              <w:spacing w:line="280" w:lineRule="exact"/>
              <w:ind w:firstLine="480" w:firstLineChars="200"/>
              <w:rPr>
                <w:rFonts w:hint="eastAsia" w:ascii="仿宋" w:hAnsi="仿宋" w:eastAsia="仿宋"/>
                <w:sz w:val="24"/>
              </w:rPr>
            </w:pPr>
            <w:r>
              <w:rPr>
                <w:rFonts w:hint="eastAsia" w:ascii="仿宋" w:hAnsi="仿宋" w:eastAsia="仿宋"/>
                <w:sz w:val="24"/>
              </w:rPr>
              <w:t>2，金属件的锻造类：锻造设备，磨具，自动化生产</w:t>
            </w:r>
          </w:p>
          <w:p>
            <w:pPr>
              <w:spacing w:line="280" w:lineRule="exact"/>
              <w:ind w:firstLine="480" w:firstLineChars="200"/>
              <w:rPr>
                <w:rFonts w:hint="eastAsia" w:ascii="仿宋" w:hAnsi="仿宋" w:eastAsia="仿宋"/>
                <w:sz w:val="24"/>
              </w:rPr>
            </w:pPr>
            <w:r>
              <w:rPr>
                <w:rFonts w:hint="eastAsia" w:ascii="仿宋" w:hAnsi="仿宋" w:eastAsia="仿宋"/>
                <w:sz w:val="24"/>
              </w:rPr>
              <w:t>3，金属件的金加工类：自动化机电一体设备工艺</w:t>
            </w:r>
          </w:p>
          <w:p>
            <w:pPr>
              <w:spacing w:line="280" w:lineRule="exact"/>
              <w:ind w:firstLine="480" w:firstLineChars="200"/>
              <w:rPr>
                <w:rFonts w:hint="eastAsia" w:ascii="仿宋" w:hAnsi="仿宋" w:eastAsia="仿宋"/>
                <w:sz w:val="24"/>
              </w:rPr>
            </w:pPr>
            <w:r>
              <w:rPr>
                <w:rFonts w:hint="eastAsia" w:ascii="仿宋" w:hAnsi="仿宋" w:eastAsia="仿宋"/>
                <w:sz w:val="24"/>
              </w:rPr>
              <w:t>4，模具类：冷锻成型，冷冲模具的制造技术</w:t>
            </w:r>
          </w:p>
          <w:p>
            <w:pPr>
              <w:spacing w:line="280" w:lineRule="exact"/>
              <w:ind w:firstLine="480" w:firstLineChars="200"/>
              <w:rPr>
                <w:rFonts w:hint="eastAsia" w:ascii="仿宋" w:hAnsi="仿宋" w:eastAsia="仿宋"/>
                <w:sz w:val="24"/>
              </w:rPr>
            </w:pPr>
            <w:r>
              <w:rPr>
                <w:rFonts w:hint="eastAsia" w:ascii="仿宋" w:hAnsi="仿宋" w:eastAsia="仿宋"/>
                <w:sz w:val="24"/>
              </w:rPr>
              <w:t>5，装备类：自动组装生产工艺设备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8"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成果所有权要求</w:t>
            </w:r>
          </w:p>
        </w:tc>
        <w:tc>
          <w:tcPr>
            <w:tcW w:w="7955" w:type="dxa"/>
            <w:gridSpan w:val="7"/>
            <w:vAlign w:val="center"/>
          </w:tcPr>
          <w:p>
            <w:pPr>
              <w:spacing w:line="280" w:lineRule="exact"/>
              <w:rPr>
                <w:rFonts w:hint="eastAsia" w:ascii="仿宋" w:hAnsi="仿宋" w:eastAsia="仿宋" w:cs="仿宋"/>
                <w:sz w:val="24"/>
              </w:rPr>
            </w:pPr>
            <w:r>
              <w:rPr>
                <w:rFonts w:hint="eastAsia" w:ascii="仿宋" w:hAnsi="仿宋" w:eastAsia="仿宋"/>
                <w:sz w:val="24"/>
              </w:rPr>
              <w:t>共同开发，企业自主产权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对技术服务方要求</w:t>
            </w:r>
          </w:p>
        </w:tc>
        <w:tc>
          <w:tcPr>
            <w:tcW w:w="7955" w:type="dxa"/>
            <w:gridSpan w:val="7"/>
            <w:vAlign w:val="center"/>
          </w:tcPr>
          <w:p>
            <w:pPr>
              <w:spacing w:line="280" w:lineRule="exact"/>
              <w:rPr>
                <w:rFonts w:hint="eastAsia" w:ascii="仿宋" w:hAnsi="仿宋" w:eastAsia="仿宋" w:cs="仿宋"/>
                <w:sz w:val="24"/>
              </w:rPr>
            </w:pPr>
            <w:r>
              <w:rPr>
                <w:rFonts w:hint="eastAsia" w:ascii="仿宋" w:hAnsi="仿宋" w:eastAsia="仿宋"/>
                <w:sz w:val="24"/>
              </w:rPr>
              <w:t>合作开发，创新研究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拟提供资金及合作方式</w:t>
            </w:r>
          </w:p>
        </w:tc>
        <w:tc>
          <w:tcPr>
            <w:tcW w:w="7955" w:type="dxa"/>
            <w:gridSpan w:val="7"/>
            <w:vAlign w:val="center"/>
          </w:tcPr>
          <w:p>
            <w:pPr>
              <w:spacing w:line="280" w:lineRule="exact"/>
              <w:rPr>
                <w:rFonts w:hint="eastAsia" w:ascii="仿宋" w:hAnsi="仿宋" w:eastAsia="仿宋" w:cs="仿宋"/>
                <w:sz w:val="24"/>
              </w:rPr>
            </w:pPr>
            <w:r>
              <w:rPr>
                <w:rFonts w:hint="eastAsia" w:ascii="仿宋" w:hAnsi="仿宋" w:eastAsia="仿宋" w:cs="仿宋"/>
                <w:sz w:val="24"/>
              </w:rPr>
              <w:t>拟提供提资金面议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1"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有效时间</w:t>
            </w:r>
          </w:p>
        </w:tc>
        <w:tc>
          <w:tcPr>
            <w:tcW w:w="7955" w:type="dxa"/>
            <w:gridSpan w:val="7"/>
            <w:vAlign w:val="center"/>
          </w:tcPr>
          <w:p>
            <w:pPr>
              <w:spacing w:line="280" w:lineRule="exact"/>
              <w:rPr>
                <w:rFonts w:hint="eastAsia" w:ascii="仿宋" w:hAnsi="仿宋" w:eastAsia="仿宋" w:cs="仿宋"/>
                <w:sz w:val="24"/>
              </w:rPr>
            </w:pPr>
            <w:r>
              <w:rPr>
                <w:rFonts w:hint="eastAsia" w:ascii="仿宋" w:hAnsi="仿宋" w:eastAsia="仿宋"/>
                <w:sz w:val="24"/>
              </w:rPr>
              <w:t>二年</w:t>
            </w:r>
          </w:p>
        </w:tc>
      </w:tr>
    </w:tbl>
    <w:p>
      <w:pPr>
        <w:autoSpaceDE w:val="0"/>
        <w:autoSpaceDN w:val="0"/>
        <w:adjustRightInd w:val="0"/>
        <w:spacing w:before="30" w:after="20"/>
      </w:pPr>
    </w:p>
    <w:p>
      <w:pPr>
        <w:spacing w:line="480" w:lineRule="exact"/>
        <w:jc w:val="center"/>
        <w:rPr>
          <w:rFonts w:ascii="楷体_GB2312" w:hAnsi="宋体" w:eastAsia="楷体_GB2312"/>
          <w:b/>
          <w:color w:val="000000"/>
          <w:sz w:val="36"/>
          <w:szCs w:val="36"/>
        </w:rPr>
      </w:pPr>
      <w:r>
        <w:rPr>
          <w:rFonts w:hint="eastAsia" w:ascii="楷体_GB2312" w:hAnsi="宋体" w:eastAsia="楷体_GB2312"/>
          <w:b/>
          <w:color w:val="000000"/>
          <w:sz w:val="36"/>
          <w:szCs w:val="36"/>
        </w:rPr>
        <w:t>2018年企业技术需求征集表</w:t>
      </w:r>
    </w:p>
    <w:tbl>
      <w:tblPr>
        <w:tblStyle w:val="17"/>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1860"/>
        <w:gridCol w:w="1276"/>
        <w:gridCol w:w="861"/>
        <w:gridCol w:w="981"/>
        <w:gridCol w:w="375"/>
        <w:gridCol w:w="618"/>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企业名称</w:t>
            </w:r>
          </w:p>
        </w:tc>
        <w:tc>
          <w:tcPr>
            <w:tcW w:w="7955" w:type="dxa"/>
            <w:gridSpan w:val="7"/>
            <w:vAlign w:val="center"/>
          </w:tcPr>
          <w:p>
            <w:pPr>
              <w:spacing w:line="280" w:lineRule="exact"/>
              <w:jc w:val="center"/>
              <w:rPr>
                <w:rFonts w:ascii="仿宋" w:hAnsi="仿宋" w:eastAsia="仿宋"/>
                <w:sz w:val="24"/>
              </w:rPr>
            </w:pPr>
            <w:r>
              <w:rPr>
                <w:rFonts w:hint="eastAsia" w:ascii="仿宋" w:hAnsi="仿宋" w:eastAsia="仿宋"/>
                <w:sz w:val="24"/>
              </w:rPr>
              <w:t>巨江</w:t>
            </w:r>
            <w:r>
              <w:rPr>
                <w:rFonts w:ascii="仿宋" w:hAnsi="仿宋" w:eastAsia="仿宋"/>
                <w:sz w:val="24"/>
              </w:rPr>
              <w:t>电源科技有限公司</w:t>
            </w:r>
            <w:r>
              <w:rPr>
                <w:rFonts w:hint="eastAsia" w:ascii="仿宋" w:hAnsi="仿宋" w:eastAsia="仿宋"/>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企业地址</w:t>
            </w:r>
          </w:p>
        </w:tc>
        <w:tc>
          <w:tcPr>
            <w:tcW w:w="3997" w:type="dxa"/>
            <w:gridSpan w:val="3"/>
            <w:vAlign w:val="center"/>
          </w:tcPr>
          <w:p>
            <w:pPr>
              <w:spacing w:line="280" w:lineRule="exact"/>
              <w:jc w:val="center"/>
              <w:rPr>
                <w:rFonts w:ascii="仿宋" w:hAnsi="仿宋" w:eastAsia="仿宋"/>
                <w:sz w:val="24"/>
              </w:rPr>
            </w:pPr>
            <w:r>
              <w:rPr>
                <w:rFonts w:hint="eastAsia" w:ascii="仿宋" w:hAnsi="仿宋" w:eastAsia="仿宋"/>
                <w:sz w:val="24"/>
              </w:rPr>
              <w:t>兰溪市</w:t>
            </w:r>
            <w:r>
              <w:rPr>
                <w:rFonts w:ascii="仿宋" w:hAnsi="仿宋" w:eastAsia="仿宋"/>
                <w:sz w:val="24"/>
              </w:rPr>
              <w:t>游埠镇工业园区</w:t>
            </w:r>
            <w:r>
              <w:rPr>
                <w:rFonts w:hint="eastAsia" w:ascii="仿宋" w:hAnsi="仿宋" w:eastAsia="仿宋"/>
                <w:sz w:val="24"/>
              </w:rPr>
              <w:t xml:space="preserve"> </w:t>
            </w:r>
          </w:p>
        </w:tc>
        <w:tc>
          <w:tcPr>
            <w:tcW w:w="1356" w:type="dxa"/>
            <w:gridSpan w:val="2"/>
            <w:vAlign w:val="center"/>
          </w:tcPr>
          <w:p>
            <w:pPr>
              <w:spacing w:line="280" w:lineRule="exact"/>
              <w:jc w:val="center"/>
              <w:rPr>
                <w:rFonts w:ascii="仿宋" w:hAnsi="仿宋" w:eastAsia="仿宋"/>
                <w:sz w:val="24"/>
              </w:rPr>
            </w:pPr>
            <w:r>
              <w:rPr>
                <w:rFonts w:hint="eastAsia" w:ascii="仿宋" w:hAnsi="仿宋" w:eastAsia="仿宋"/>
                <w:sz w:val="24"/>
              </w:rPr>
              <w:t>邮编</w:t>
            </w:r>
          </w:p>
        </w:tc>
        <w:tc>
          <w:tcPr>
            <w:tcW w:w="2602" w:type="dxa"/>
            <w:gridSpan w:val="2"/>
            <w:vAlign w:val="center"/>
          </w:tcPr>
          <w:p>
            <w:pPr>
              <w:spacing w:line="280" w:lineRule="exact"/>
              <w:jc w:val="center"/>
              <w:rPr>
                <w:rFonts w:ascii="仿宋" w:hAnsi="仿宋" w:eastAsia="仿宋"/>
                <w:sz w:val="24"/>
              </w:rPr>
            </w:pPr>
            <w:r>
              <w:rPr>
                <w:rFonts w:hint="eastAsia" w:ascii="仿宋" w:hAnsi="仿宋" w:eastAsia="仿宋"/>
                <w:sz w:val="24"/>
              </w:rPr>
              <w:t>321100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联系人</w:t>
            </w:r>
          </w:p>
        </w:tc>
        <w:tc>
          <w:tcPr>
            <w:tcW w:w="1860" w:type="dxa"/>
            <w:vAlign w:val="center"/>
          </w:tcPr>
          <w:p>
            <w:pPr>
              <w:spacing w:line="280" w:lineRule="exact"/>
              <w:jc w:val="center"/>
              <w:rPr>
                <w:rFonts w:ascii="仿宋" w:hAnsi="仿宋" w:eastAsia="仿宋"/>
                <w:sz w:val="24"/>
              </w:rPr>
            </w:pPr>
            <w:r>
              <w:rPr>
                <w:rFonts w:hint="eastAsia" w:ascii="仿宋" w:hAnsi="仿宋" w:eastAsia="仿宋"/>
                <w:sz w:val="24"/>
              </w:rPr>
              <w:t xml:space="preserve">武占国 </w:t>
            </w:r>
          </w:p>
        </w:tc>
        <w:tc>
          <w:tcPr>
            <w:tcW w:w="1276" w:type="dxa"/>
            <w:vAlign w:val="center"/>
          </w:tcPr>
          <w:p>
            <w:pPr>
              <w:spacing w:line="280" w:lineRule="exact"/>
              <w:jc w:val="center"/>
              <w:rPr>
                <w:rFonts w:ascii="仿宋" w:hAnsi="仿宋" w:eastAsia="仿宋"/>
                <w:sz w:val="24"/>
              </w:rPr>
            </w:pPr>
            <w:r>
              <w:rPr>
                <w:rFonts w:hint="eastAsia" w:ascii="仿宋" w:hAnsi="仿宋" w:eastAsia="仿宋"/>
                <w:sz w:val="24"/>
              </w:rPr>
              <w:t>办公电话</w:t>
            </w:r>
          </w:p>
        </w:tc>
        <w:tc>
          <w:tcPr>
            <w:tcW w:w="1842" w:type="dxa"/>
            <w:gridSpan w:val="2"/>
            <w:vAlign w:val="center"/>
          </w:tcPr>
          <w:p>
            <w:pPr>
              <w:spacing w:line="280" w:lineRule="exact"/>
              <w:jc w:val="center"/>
              <w:rPr>
                <w:rFonts w:ascii="仿宋" w:hAnsi="仿宋" w:eastAsia="仿宋"/>
                <w:sz w:val="24"/>
              </w:rPr>
            </w:pPr>
          </w:p>
        </w:tc>
        <w:tc>
          <w:tcPr>
            <w:tcW w:w="993" w:type="dxa"/>
            <w:gridSpan w:val="2"/>
            <w:vAlign w:val="center"/>
          </w:tcPr>
          <w:p>
            <w:pPr>
              <w:spacing w:line="280" w:lineRule="exact"/>
              <w:jc w:val="center"/>
              <w:rPr>
                <w:rFonts w:ascii="仿宋" w:hAnsi="仿宋" w:eastAsia="仿宋"/>
                <w:sz w:val="24"/>
              </w:rPr>
            </w:pPr>
            <w:r>
              <w:rPr>
                <w:rFonts w:hint="eastAsia" w:ascii="仿宋" w:hAnsi="仿宋" w:eastAsia="仿宋"/>
                <w:sz w:val="24"/>
              </w:rPr>
              <w:t>手机</w:t>
            </w:r>
          </w:p>
        </w:tc>
        <w:tc>
          <w:tcPr>
            <w:tcW w:w="1984" w:type="dxa"/>
            <w:vAlign w:val="center"/>
          </w:tcPr>
          <w:p>
            <w:pPr>
              <w:spacing w:line="280" w:lineRule="exact"/>
              <w:jc w:val="center"/>
              <w:rPr>
                <w:rFonts w:ascii="仿宋" w:hAnsi="仿宋" w:eastAsia="仿宋"/>
                <w:sz w:val="24"/>
              </w:rPr>
            </w:pPr>
            <w:r>
              <w:rPr>
                <w:rFonts w:ascii="仿宋" w:hAnsi="仿宋" w:eastAsia="仿宋"/>
                <w:sz w:val="24"/>
              </w:rPr>
              <w:t>13706897756</w:t>
            </w:r>
            <w:r>
              <w:rPr>
                <w:rFonts w:hint="eastAsia" w:ascii="仿宋" w:hAnsi="仿宋" w:eastAsia="仿宋"/>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E-mail</w:t>
            </w:r>
          </w:p>
        </w:tc>
        <w:tc>
          <w:tcPr>
            <w:tcW w:w="1860" w:type="dxa"/>
            <w:vAlign w:val="center"/>
          </w:tcPr>
          <w:p>
            <w:pPr>
              <w:spacing w:line="280" w:lineRule="exact"/>
              <w:jc w:val="center"/>
              <w:rPr>
                <w:rFonts w:ascii="仿宋" w:hAnsi="仿宋" w:eastAsia="仿宋"/>
                <w:sz w:val="24"/>
              </w:rPr>
            </w:pPr>
            <w:r>
              <w:rPr>
                <w:rFonts w:ascii="仿宋" w:hAnsi="仿宋" w:eastAsia="仿宋"/>
                <w:sz w:val="24"/>
              </w:rPr>
              <w:t>W</w:t>
            </w:r>
            <w:r>
              <w:rPr>
                <w:rFonts w:hint="eastAsia" w:ascii="仿宋" w:hAnsi="仿宋" w:eastAsia="仿宋"/>
                <w:sz w:val="24"/>
              </w:rPr>
              <w:t>uzg8</w:t>
            </w:r>
            <w:r>
              <w:rPr>
                <w:rFonts w:ascii="仿宋" w:hAnsi="仿宋" w:eastAsia="仿宋"/>
                <w:sz w:val="24"/>
              </w:rPr>
              <w:t>8@126.com</w:t>
            </w:r>
          </w:p>
        </w:tc>
        <w:tc>
          <w:tcPr>
            <w:tcW w:w="1276" w:type="dxa"/>
            <w:vAlign w:val="center"/>
          </w:tcPr>
          <w:p>
            <w:pPr>
              <w:spacing w:line="280" w:lineRule="exact"/>
              <w:jc w:val="center"/>
              <w:rPr>
                <w:rFonts w:ascii="仿宋" w:hAnsi="仿宋" w:eastAsia="仿宋"/>
                <w:sz w:val="24"/>
              </w:rPr>
            </w:pPr>
            <w:r>
              <w:rPr>
                <w:rFonts w:hint="eastAsia" w:ascii="仿宋" w:hAnsi="仿宋" w:eastAsia="仿宋"/>
                <w:sz w:val="24"/>
              </w:rPr>
              <w:t>QQ</w:t>
            </w:r>
          </w:p>
        </w:tc>
        <w:tc>
          <w:tcPr>
            <w:tcW w:w="1842" w:type="dxa"/>
            <w:gridSpan w:val="2"/>
            <w:vAlign w:val="center"/>
          </w:tcPr>
          <w:p>
            <w:pPr>
              <w:spacing w:line="280" w:lineRule="exact"/>
              <w:jc w:val="center"/>
              <w:rPr>
                <w:rFonts w:ascii="仿宋" w:hAnsi="仿宋" w:eastAsia="仿宋"/>
                <w:sz w:val="24"/>
              </w:rPr>
            </w:pPr>
            <w:r>
              <w:rPr>
                <w:rFonts w:hint="eastAsia" w:ascii="仿宋" w:hAnsi="仿宋" w:eastAsia="仿宋"/>
                <w:sz w:val="24"/>
              </w:rPr>
              <w:t>403814181</w:t>
            </w:r>
          </w:p>
        </w:tc>
        <w:tc>
          <w:tcPr>
            <w:tcW w:w="993" w:type="dxa"/>
            <w:gridSpan w:val="2"/>
            <w:vAlign w:val="center"/>
          </w:tcPr>
          <w:p>
            <w:pPr>
              <w:spacing w:line="280" w:lineRule="exact"/>
              <w:jc w:val="center"/>
              <w:rPr>
                <w:rFonts w:ascii="仿宋" w:hAnsi="仿宋" w:eastAsia="仿宋"/>
                <w:sz w:val="24"/>
              </w:rPr>
            </w:pPr>
            <w:r>
              <w:rPr>
                <w:rFonts w:hint="eastAsia" w:ascii="仿宋" w:hAnsi="仿宋" w:eastAsia="仿宋"/>
                <w:sz w:val="24"/>
              </w:rPr>
              <w:t>微信号</w:t>
            </w:r>
          </w:p>
        </w:tc>
        <w:tc>
          <w:tcPr>
            <w:tcW w:w="1984" w:type="dxa"/>
            <w:vAlign w:val="center"/>
          </w:tcPr>
          <w:p>
            <w:pPr>
              <w:spacing w:line="28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34"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企业概况</w:t>
            </w:r>
          </w:p>
        </w:tc>
        <w:tc>
          <w:tcPr>
            <w:tcW w:w="7955" w:type="dxa"/>
            <w:gridSpan w:val="7"/>
          </w:tcPr>
          <w:p>
            <w:pPr>
              <w:spacing w:line="280" w:lineRule="exact"/>
              <w:rPr>
                <w:rFonts w:ascii="仿宋" w:hAnsi="仿宋" w:eastAsia="仿宋"/>
                <w:sz w:val="24"/>
              </w:rPr>
            </w:pPr>
            <w:r>
              <w:rPr>
                <w:rFonts w:hint="eastAsia" w:ascii="仿宋" w:hAnsi="仿宋" w:eastAsia="仿宋"/>
                <w:sz w:val="24"/>
              </w:rPr>
              <w:t>（包括成立时间、企业规模、主导产品、行业水平、研发方向等简况）：</w:t>
            </w:r>
          </w:p>
          <w:p>
            <w:pPr>
              <w:spacing w:line="360" w:lineRule="auto"/>
              <w:ind w:firstLine="480" w:firstLineChars="200"/>
              <w:rPr>
                <w:rFonts w:ascii="仿宋" w:hAnsi="仿宋" w:eastAsia="仿宋"/>
                <w:sz w:val="24"/>
              </w:rPr>
            </w:pPr>
            <w:r>
              <w:rPr>
                <w:rFonts w:hint="eastAsia" w:ascii="仿宋" w:hAnsi="仿宋" w:eastAsia="仿宋"/>
                <w:sz w:val="24"/>
              </w:rPr>
              <w:t>巨江电源科技有限公司是一家民营股份制企业，成立于2008年11月，注册资金为</w:t>
            </w:r>
            <w:r>
              <w:rPr>
                <w:rFonts w:ascii="仿宋" w:hAnsi="仿宋" w:eastAsia="仿宋"/>
                <w:sz w:val="24"/>
              </w:rPr>
              <w:t>25687</w:t>
            </w:r>
            <w:r>
              <w:rPr>
                <w:rFonts w:hint="eastAsia" w:ascii="仿宋" w:hAnsi="仿宋" w:eastAsia="仿宋"/>
                <w:sz w:val="24"/>
              </w:rPr>
              <w:t>万元。公司是一家集研发、制造和销售汽车起动用高容量密封</w:t>
            </w:r>
            <w:r>
              <w:rPr>
                <w:rFonts w:ascii="仿宋" w:hAnsi="仿宋" w:eastAsia="仿宋"/>
                <w:sz w:val="24"/>
              </w:rPr>
              <w:t>型</w:t>
            </w:r>
            <w:r>
              <w:rPr>
                <w:rFonts w:hint="eastAsia" w:ascii="仿宋" w:hAnsi="仿宋" w:eastAsia="仿宋"/>
                <w:sz w:val="24"/>
              </w:rPr>
              <w:t>免维护铅酸蓄电池系列</w:t>
            </w:r>
            <w:r>
              <w:rPr>
                <w:rFonts w:ascii="仿宋" w:hAnsi="仿宋" w:eastAsia="仿宋"/>
                <w:sz w:val="24"/>
              </w:rPr>
              <w:t>产品</w:t>
            </w:r>
            <w:r>
              <w:rPr>
                <w:rFonts w:hint="eastAsia" w:ascii="仿宋" w:hAnsi="仿宋" w:eastAsia="仿宋"/>
                <w:sz w:val="24"/>
              </w:rPr>
              <w:t>的高新技术企业。</w:t>
            </w:r>
          </w:p>
          <w:p>
            <w:pPr>
              <w:ind w:firstLine="480" w:firstLineChars="200"/>
              <w:rPr>
                <w:rFonts w:ascii="仿宋" w:hAnsi="仿宋" w:eastAsia="仿宋"/>
                <w:sz w:val="24"/>
              </w:rPr>
            </w:pPr>
            <w:r>
              <w:rPr>
                <w:rFonts w:hint="eastAsia" w:ascii="仿宋" w:hAnsi="仿宋" w:eastAsia="仿宋"/>
                <w:sz w:val="24"/>
              </w:rPr>
              <w:t>研发</w:t>
            </w:r>
            <w:r>
              <w:rPr>
                <w:rFonts w:ascii="仿宋" w:hAnsi="仿宋" w:eastAsia="仿宋"/>
                <w:sz w:val="24"/>
              </w:rPr>
              <w:t>方向：</w:t>
            </w:r>
            <w:r>
              <w:rPr>
                <w:rFonts w:hint="eastAsia" w:ascii="仿宋" w:hAnsi="仿宋" w:eastAsia="仿宋"/>
                <w:sz w:val="24"/>
              </w:rPr>
              <w:t>主要</w:t>
            </w:r>
            <w:r>
              <w:rPr>
                <w:rFonts w:ascii="仿宋" w:hAnsi="仿宋" w:eastAsia="仿宋"/>
                <w:sz w:val="24"/>
              </w:rPr>
              <w:t>考虑高性能</w:t>
            </w:r>
            <w:r>
              <w:rPr>
                <w:rFonts w:hint="eastAsia" w:ascii="仿宋" w:hAnsi="仿宋" w:eastAsia="仿宋"/>
                <w:sz w:val="24"/>
              </w:rPr>
              <w:t>、</w:t>
            </w:r>
            <w:r>
              <w:rPr>
                <w:rFonts w:ascii="仿宋" w:hAnsi="仿宋" w:eastAsia="仿宋"/>
                <w:sz w:val="24"/>
              </w:rPr>
              <w:t>长寿命的新型铅酸蓄电池，比如：</w:t>
            </w:r>
            <w:r>
              <w:rPr>
                <w:rFonts w:hint="eastAsia" w:ascii="仿宋" w:hAnsi="仿宋" w:eastAsia="仿宋"/>
                <w:sz w:val="24"/>
              </w:rPr>
              <w:t>汽车</w:t>
            </w:r>
            <w:r>
              <w:rPr>
                <w:rFonts w:ascii="仿宋" w:hAnsi="仿宋" w:eastAsia="仿宋"/>
                <w:sz w:val="24"/>
              </w:rPr>
              <w:t>用起停电池</w:t>
            </w:r>
            <w:r>
              <w:rPr>
                <w:rFonts w:hint="eastAsia" w:ascii="仿宋" w:hAnsi="仿宋" w:eastAsia="仿宋"/>
                <w:sz w:val="24"/>
              </w:rPr>
              <w:t>，</w:t>
            </w:r>
            <w:r>
              <w:rPr>
                <w:rFonts w:ascii="仿宋" w:hAnsi="仿宋" w:eastAsia="仿宋"/>
                <w:sz w:val="24"/>
              </w:rPr>
              <w:t>铅炭电池，新型添加剂的</w:t>
            </w:r>
            <w:r>
              <w:rPr>
                <w:rFonts w:hint="eastAsia" w:ascii="仿宋" w:hAnsi="仿宋" w:eastAsia="仿宋"/>
                <w:sz w:val="24"/>
              </w:rPr>
              <w:t>应用</w:t>
            </w:r>
            <w:r>
              <w:rPr>
                <w:rFonts w:ascii="仿宋" w:hAnsi="仿宋" w:eastAsia="仿宋"/>
                <w:sz w:val="24"/>
              </w:rPr>
              <w:t>等方面的</w:t>
            </w:r>
            <w:r>
              <w:rPr>
                <w:rFonts w:hint="eastAsia" w:ascii="仿宋" w:hAnsi="仿宋" w:eastAsia="仿宋"/>
                <w:sz w:val="24"/>
              </w:rPr>
              <w:t>研究</w:t>
            </w:r>
            <w:r>
              <w:rPr>
                <w:rFonts w:ascii="仿宋" w:hAnsi="仿宋" w:eastAsia="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57"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企业技术难题和需求情况</w:t>
            </w:r>
          </w:p>
        </w:tc>
        <w:tc>
          <w:tcPr>
            <w:tcW w:w="7955" w:type="dxa"/>
            <w:gridSpan w:val="7"/>
          </w:tcPr>
          <w:p>
            <w:pPr>
              <w:spacing w:line="280" w:lineRule="exact"/>
              <w:rPr>
                <w:rFonts w:hint="eastAsia" w:ascii="仿宋" w:hAnsi="仿宋" w:eastAsia="仿宋"/>
                <w:sz w:val="24"/>
              </w:rPr>
            </w:pPr>
            <w:r>
              <w:rPr>
                <w:rFonts w:hint="eastAsia" w:ascii="仿宋" w:hAnsi="仿宋" w:eastAsia="仿宋"/>
                <w:sz w:val="24"/>
              </w:rPr>
              <w:t>（包括技术难题和需求名称、类别、主要内容及拟达到的技术指标等简况）：</w:t>
            </w:r>
          </w:p>
          <w:p>
            <w:pPr>
              <w:spacing w:line="360" w:lineRule="exact"/>
              <w:rPr>
                <w:rFonts w:ascii="仿宋" w:hAnsi="仿宋" w:eastAsia="仿宋"/>
                <w:b/>
                <w:sz w:val="24"/>
              </w:rPr>
            </w:pPr>
            <w:r>
              <w:rPr>
                <w:rFonts w:ascii="仿宋" w:hAnsi="仿宋" w:eastAsia="仿宋"/>
                <w:b/>
                <w:sz w:val="24"/>
              </w:rPr>
              <w:t>板栅</w:t>
            </w:r>
            <w:r>
              <w:rPr>
                <w:rFonts w:hint="eastAsia" w:ascii="仿宋" w:hAnsi="仿宋" w:eastAsia="仿宋"/>
                <w:b/>
                <w:sz w:val="24"/>
              </w:rPr>
              <w:t>抗</w:t>
            </w:r>
            <w:r>
              <w:rPr>
                <w:rFonts w:ascii="仿宋" w:hAnsi="仿宋" w:eastAsia="仿宋"/>
                <w:b/>
                <w:sz w:val="24"/>
              </w:rPr>
              <w:t>腐蚀</w:t>
            </w:r>
            <w:r>
              <w:rPr>
                <w:rFonts w:hint="eastAsia" w:ascii="仿宋" w:hAnsi="仿宋" w:eastAsia="仿宋"/>
                <w:b/>
                <w:sz w:val="24"/>
              </w:rPr>
              <w:t>技术</w:t>
            </w:r>
          </w:p>
          <w:p>
            <w:pPr>
              <w:spacing w:line="280" w:lineRule="exact"/>
              <w:ind w:firstLine="480" w:firstLineChars="200"/>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8"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成果所有权要求</w:t>
            </w:r>
          </w:p>
        </w:tc>
        <w:tc>
          <w:tcPr>
            <w:tcW w:w="7955" w:type="dxa"/>
            <w:gridSpan w:val="7"/>
            <w:vAlign w:val="center"/>
          </w:tcPr>
          <w:p>
            <w:pPr>
              <w:spacing w:line="280" w:lineRule="exact"/>
              <w:rPr>
                <w:rFonts w:hint="eastAsia" w:ascii="仿宋" w:hAnsi="仿宋" w:eastAsia="仿宋"/>
                <w:sz w:val="24"/>
              </w:rPr>
            </w:pPr>
            <w:r>
              <w:rPr>
                <w:rFonts w:hint="eastAsia" w:ascii="仿宋" w:hAnsi="仿宋" w:eastAsia="仿宋"/>
                <w:sz w:val="24"/>
              </w:rPr>
              <w:t>可根据</w:t>
            </w:r>
            <w:r>
              <w:rPr>
                <w:rFonts w:ascii="仿宋" w:hAnsi="仿宋" w:eastAsia="仿宋"/>
                <w:sz w:val="24"/>
              </w:rPr>
              <w:t>合作双方协商决定</w:t>
            </w:r>
          </w:p>
          <w:p>
            <w:pPr>
              <w:spacing w:line="28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对技术服务方要求</w:t>
            </w:r>
          </w:p>
        </w:tc>
        <w:tc>
          <w:tcPr>
            <w:tcW w:w="7955" w:type="dxa"/>
            <w:gridSpan w:val="7"/>
            <w:vAlign w:val="center"/>
          </w:tcPr>
          <w:p>
            <w:pPr>
              <w:spacing w:line="280" w:lineRule="exact"/>
              <w:rPr>
                <w:rFonts w:hint="eastAsia" w:ascii="仿宋" w:hAnsi="仿宋" w:eastAsia="仿宋"/>
                <w:sz w:val="24"/>
              </w:rPr>
            </w:pPr>
            <w:r>
              <w:rPr>
                <w:rFonts w:hint="eastAsia" w:ascii="仿宋" w:hAnsi="仿宋" w:eastAsia="仿宋"/>
                <w:sz w:val="24"/>
              </w:rPr>
              <w:t>对</w:t>
            </w:r>
            <w:r>
              <w:rPr>
                <w:rFonts w:ascii="仿宋" w:hAnsi="仿宋" w:eastAsia="仿宋"/>
                <w:sz w:val="24"/>
              </w:rPr>
              <w:t>铅酸</w:t>
            </w:r>
            <w:r>
              <w:rPr>
                <w:rFonts w:hint="eastAsia" w:ascii="仿宋" w:hAnsi="仿宋" w:eastAsia="仿宋"/>
                <w:sz w:val="24"/>
              </w:rPr>
              <w:t>电池</w:t>
            </w:r>
            <w:r>
              <w:rPr>
                <w:rFonts w:ascii="仿宋" w:hAnsi="仿宋" w:eastAsia="仿宋"/>
                <w:sz w:val="24"/>
              </w:rPr>
              <w:t>行业</w:t>
            </w:r>
            <w:r>
              <w:rPr>
                <w:rFonts w:hint="eastAsia" w:ascii="仿宋" w:hAnsi="仿宋" w:eastAsia="仿宋"/>
                <w:sz w:val="24"/>
              </w:rPr>
              <w:t>熟悉</w:t>
            </w:r>
            <w:r>
              <w:rPr>
                <w:rFonts w:ascii="仿宋" w:hAnsi="仿宋" w:eastAsia="仿宋"/>
                <w:sz w:val="24"/>
              </w:rPr>
              <w:t>，有过</w:t>
            </w:r>
            <w:r>
              <w:rPr>
                <w:rFonts w:hint="eastAsia" w:ascii="仿宋" w:hAnsi="仿宋" w:eastAsia="仿宋"/>
                <w:sz w:val="24"/>
              </w:rPr>
              <w:t>类似</w:t>
            </w:r>
            <w:r>
              <w:rPr>
                <w:rFonts w:ascii="仿宋" w:hAnsi="仿宋" w:eastAsia="仿宋"/>
                <w:sz w:val="24"/>
              </w:rPr>
              <w:t>的研究基础和成果</w:t>
            </w:r>
          </w:p>
          <w:p>
            <w:pPr>
              <w:spacing w:line="28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拟提供资金及合作方式</w:t>
            </w:r>
          </w:p>
        </w:tc>
        <w:tc>
          <w:tcPr>
            <w:tcW w:w="7955" w:type="dxa"/>
            <w:gridSpan w:val="7"/>
            <w:vAlign w:val="center"/>
          </w:tcPr>
          <w:p>
            <w:pPr>
              <w:spacing w:line="280" w:lineRule="exact"/>
              <w:rPr>
                <w:rFonts w:ascii="仿宋" w:hAnsi="仿宋" w:eastAsia="仿宋"/>
                <w:sz w:val="24"/>
              </w:rPr>
            </w:pPr>
            <w:r>
              <w:rPr>
                <w:rFonts w:hint="eastAsia" w:ascii="仿宋" w:hAnsi="仿宋" w:eastAsia="仿宋"/>
                <w:sz w:val="24"/>
              </w:rPr>
              <w:t>拟提供提资金面议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1"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有效时间</w:t>
            </w:r>
          </w:p>
        </w:tc>
        <w:tc>
          <w:tcPr>
            <w:tcW w:w="7955" w:type="dxa"/>
            <w:gridSpan w:val="7"/>
            <w:vAlign w:val="center"/>
          </w:tcPr>
          <w:p>
            <w:pPr>
              <w:spacing w:line="280" w:lineRule="exact"/>
              <w:rPr>
                <w:rFonts w:ascii="仿宋" w:hAnsi="仿宋" w:eastAsia="仿宋"/>
                <w:sz w:val="24"/>
              </w:rPr>
            </w:pPr>
          </w:p>
        </w:tc>
      </w:tr>
    </w:tbl>
    <w:p>
      <w:pPr>
        <w:spacing w:line="480" w:lineRule="exact"/>
        <w:jc w:val="center"/>
        <w:rPr>
          <w:rFonts w:ascii="楷体_GB2312" w:hAnsi="宋体" w:eastAsia="楷体_GB2312"/>
          <w:b/>
          <w:color w:val="000000"/>
          <w:sz w:val="36"/>
          <w:szCs w:val="36"/>
        </w:rPr>
      </w:pPr>
      <w:r>
        <w:rPr>
          <w:rFonts w:hint="eastAsia" w:ascii="楷体_GB2312" w:hAnsi="宋体" w:eastAsia="楷体_GB2312"/>
          <w:b/>
          <w:color w:val="000000"/>
          <w:sz w:val="36"/>
          <w:szCs w:val="36"/>
        </w:rPr>
        <w:t>2018年企业技术需求征集表</w:t>
      </w:r>
    </w:p>
    <w:tbl>
      <w:tblPr>
        <w:tblStyle w:val="17"/>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1860"/>
        <w:gridCol w:w="1276"/>
        <w:gridCol w:w="861"/>
        <w:gridCol w:w="981"/>
        <w:gridCol w:w="375"/>
        <w:gridCol w:w="618"/>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企业名称</w:t>
            </w:r>
          </w:p>
        </w:tc>
        <w:tc>
          <w:tcPr>
            <w:tcW w:w="7955" w:type="dxa"/>
            <w:gridSpan w:val="7"/>
            <w:vAlign w:val="center"/>
          </w:tcPr>
          <w:p>
            <w:pPr>
              <w:spacing w:line="280" w:lineRule="exact"/>
              <w:jc w:val="center"/>
              <w:rPr>
                <w:rFonts w:ascii="仿宋" w:hAnsi="仿宋" w:eastAsia="仿宋"/>
                <w:sz w:val="24"/>
              </w:rPr>
            </w:pPr>
            <w:r>
              <w:rPr>
                <w:rFonts w:hint="eastAsia" w:ascii="仿宋" w:hAnsi="仿宋" w:eastAsia="仿宋"/>
                <w:sz w:val="24"/>
              </w:rPr>
              <w:t>巨江</w:t>
            </w:r>
            <w:r>
              <w:rPr>
                <w:rFonts w:ascii="仿宋" w:hAnsi="仿宋" w:eastAsia="仿宋"/>
                <w:sz w:val="24"/>
              </w:rPr>
              <w:t>电源科技有限公司</w:t>
            </w:r>
            <w:r>
              <w:rPr>
                <w:rFonts w:hint="eastAsia" w:ascii="仿宋" w:hAnsi="仿宋" w:eastAsia="仿宋"/>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企业地址</w:t>
            </w:r>
          </w:p>
        </w:tc>
        <w:tc>
          <w:tcPr>
            <w:tcW w:w="3997" w:type="dxa"/>
            <w:gridSpan w:val="3"/>
            <w:vAlign w:val="center"/>
          </w:tcPr>
          <w:p>
            <w:pPr>
              <w:spacing w:line="280" w:lineRule="exact"/>
              <w:jc w:val="center"/>
              <w:rPr>
                <w:rFonts w:ascii="仿宋" w:hAnsi="仿宋" w:eastAsia="仿宋"/>
                <w:sz w:val="24"/>
              </w:rPr>
            </w:pPr>
            <w:r>
              <w:rPr>
                <w:rFonts w:hint="eastAsia" w:ascii="仿宋" w:hAnsi="仿宋" w:eastAsia="仿宋"/>
                <w:sz w:val="24"/>
              </w:rPr>
              <w:t>兰溪市</w:t>
            </w:r>
            <w:r>
              <w:rPr>
                <w:rFonts w:ascii="仿宋" w:hAnsi="仿宋" w:eastAsia="仿宋"/>
                <w:sz w:val="24"/>
              </w:rPr>
              <w:t>游埠镇工业园区</w:t>
            </w:r>
            <w:r>
              <w:rPr>
                <w:rFonts w:hint="eastAsia" w:ascii="仿宋" w:hAnsi="仿宋" w:eastAsia="仿宋"/>
                <w:sz w:val="24"/>
              </w:rPr>
              <w:t xml:space="preserve"> </w:t>
            </w:r>
          </w:p>
        </w:tc>
        <w:tc>
          <w:tcPr>
            <w:tcW w:w="1356" w:type="dxa"/>
            <w:gridSpan w:val="2"/>
            <w:vAlign w:val="center"/>
          </w:tcPr>
          <w:p>
            <w:pPr>
              <w:spacing w:line="280" w:lineRule="exact"/>
              <w:jc w:val="center"/>
              <w:rPr>
                <w:rFonts w:ascii="仿宋" w:hAnsi="仿宋" w:eastAsia="仿宋"/>
                <w:sz w:val="24"/>
              </w:rPr>
            </w:pPr>
            <w:r>
              <w:rPr>
                <w:rFonts w:hint="eastAsia" w:ascii="仿宋" w:hAnsi="仿宋" w:eastAsia="仿宋"/>
                <w:sz w:val="24"/>
              </w:rPr>
              <w:t>邮编</w:t>
            </w:r>
          </w:p>
        </w:tc>
        <w:tc>
          <w:tcPr>
            <w:tcW w:w="2602" w:type="dxa"/>
            <w:gridSpan w:val="2"/>
            <w:vAlign w:val="center"/>
          </w:tcPr>
          <w:p>
            <w:pPr>
              <w:spacing w:line="280" w:lineRule="exact"/>
              <w:jc w:val="center"/>
              <w:rPr>
                <w:rFonts w:ascii="仿宋" w:hAnsi="仿宋" w:eastAsia="仿宋"/>
                <w:sz w:val="24"/>
              </w:rPr>
            </w:pPr>
            <w:r>
              <w:rPr>
                <w:rFonts w:hint="eastAsia" w:ascii="仿宋" w:hAnsi="仿宋" w:eastAsia="仿宋"/>
                <w:sz w:val="24"/>
              </w:rPr>
              <w:t>321100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联系人</w:t>
            </w:r>
          </w:p>
        </w:tc>
        <w:tc>
          <w:tcPr>
            <w:tcW w:w="1860" w:type="dxa"/>
            <w:vAlign w:val="center"/>
          </w:tcPr>
          <w:p>
            <w:pPr>
              <w:spacing w:line="280" w:lineRule="exact"/>
              <w:jc w:val="center"/>
              <w:rPr>
                <w:rFonts w:ascii="仿宋" w:hAnsi="仿宋" w:eastAsia="仿宋"/>
                <w:sz w:val="24"/>
              </w:rPr>
            </w:pPr>
            <w:r>
              <w:rPr>
                <w:rFonts w:hint="eastAsia" w:ascii="仿宋" w:hAnsi="仿宋" w:eastAsia="仿宋"/>
                <w:sz w:val="24"/>
              </w:rPr>
              <w:t xml:space="preserve">武占国 </w:t>
            </w:r>
          </w:p>
        </w:tc>
        <w:tc>
          <w:tcPr>
            <w:tcW w:w="1276" w:type="dxa"/>
            <w:vAlign w:val="center"/>
          </w:tcPr>
          <w:p>
            <w:pPr>
              <w:spacing w:line="280" w:lineRule="exact"/>
              <w:jc w:val="center"/>
              <w:rPr>
                <w:rFonts w:ascii="仿宋" w:hAnsi="仿宋" w:eastAsia="仿宋"/>
                <w:sz w:val="24"/>
              </w:rPr>
            </w:pPr>
            <w:r>
              <w:rPr>
                <w:rFonts w:hint="eastAsia" w:ascii="仿宋" w:hAnsi="仿宋" w:eastAsia="仿宋"/>
                <w:sz w:val="24"/>
              </w:rPr>
              <w:t>办公电话</w:t>
            </w:r>
          </w:p>
        </w:tc>
        <w:tc>
          <w:tcPr>
            <w:tcW w:w="1842" w:type="dxa"/>
            <w:gridSpan w:val="2"/>
            <w:vAlign w:val="center"/>
          </w:tcPr>
          <w:p>
            <w:pPr>
              <w:spacing w:line="280" w:lineRule="exact"/>
              <w:jc w:val="center"/>
              <w:rPr>
                <w:rFonts w:ascii="仿宋" w:hAnsi="仿宋" w:eastAsia="仿宋"/>
                <w:sz w:val="24"/>
              </w:rPr>
            </w:pPr>
          </w:p>
        </w:tc>
        <w:tc>
          <w:tcPr>
            <w:tcW w:w="993" w:type="dxa"/>
            <w:gridSpan w:val="2"/>
            <w:vAlign w:val="center"/>
          </w:tcPr>
          <w:p>
            <w:pPr>
              <w:spacing w:line="280" w:lineRule="exact"/>
              <w:jc w:val="center"/>
              <w:rPr>
                <w:rFonts w:ascii="仿宋" w:hAnsi="仿宋" w:eastAsia="仿宋"/>
                <w:sz w:val="24"/>
              </w:rPr>
            </w:pPr>
            <w:r>
              <w:rPr>
                <w:rFonts w:hint="eastAsia" w:ascii="仿宋" w:hAnsi="仿宋" w:eastAsia="仿宋"/>
                <w:sz w:val="24"/>
              </w:rPr>
              <w:t>手机</w:t>
            </w:r>
          </w:p>
        </w:tc>
        <w:tc>
          <w:tcPr>
            <w:tcW w:w="1984" w:type="dxa"/>
            <w:vAlign w:val="center"/>
          </w:tcPr>
          <w:p>
            <w:pPr>
              <w:spacing w:line="280" w:lineRule="exact"/>
              <w:jc w:val="center"/>
              <w:rPr>
                <w:rFonts w:ascii="仿宋" w:hAnsi="仿宋" w:eastAsia="仿宋"/>
                <w:sz w:val="24"/>
              </w:rPr>
            </w:pPr>
            <w:r>
              <w:rPr>
                <w:rFonts w:ascii="仿宋" w:hAnsi="仿宋" w:eastAsia="仿宋"/>
                <w:sz w:val="24"/>
              </w:rPr>
              <w:t>13706897756</w:t>
            </w:r>
            <w:r>
              <w:rPr>
                <w:rFonts w:hint="eastAsia" w:ascii="仿宋" w:hAnsi="仿宋" w:eastAsia="仿宋"/>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E-mail</w:t>
            </w:r>
          </w:p>
        </w:tc>
        <w:tc>
          <w:tcPr>
            <w:tcW w:w="1860" w:type="dxa"/>
            <w:vAlign w:val="center"/>
          </w:tcPr>
          <w:p>
            <w:pPr>
              <w:spacing w:line="280" w:lineRule="exact"/>
              <w:jc w:val="center"/>
              <w:rPr>
                <w:rFonts w:ascii="仿宋" w:hAnsi="仿宋" w:eastAsia="仿宋"/>
                <w:sz w:val="24"/>
              </w:rPr>
            </w:pPr>
            <w:r>
              <w:rPr>
                <w:rFonts w:ascii="仿宋" w:hAnsi="仿宋" w:eastAsia="仿宋"/>
                <w:sz w:val="24"/>
              </w:rPr>
              <w:t>W</w:t>
            </w:r>
            <w:r>
              <w:rPr>
                <w:rFonts w:hint="eastAsia" w:ascii="仿宋" w:hAnsi="仿宋" w:eastAsia="仿宋"/>
                <w:sz w:val="24"/>
              </w:rPr>
              <w:t>uzg8</w:t>
            </w:r>
            <w:r>
              <w:rPr>
                <w:rFonts w:ascii="仿宋" w:hAnsi="仿宋" w:eastAsia="仿宋"/>
                <w:sz w:val="24"/>
              </w:rPr>
              <w:t>8@126.com</w:t>
            </w:r>
          </w:p>
        </w:tc>
        <w:tc>
          <w:tcPr>
            <w:tcW w:w="1276" w:type="dxa"/>
            <w:vAlign w:val="center"/>
          </w:tcPr>
          <w:p>
            <w:pPr>
              <w:spacing w:line="280" w:lineRule="exact"/>
              <w:jc w:val="center"/>
              <w:rPr>
                <w:rFonts w:ascii="仿宋" w:hAnsi="仿宋" w:eastAsia="仿宋"/>
                <w:sz w:val="24"/>
              </w:rPr>
            </w:pPr>
            <w:r>
              <w:rPr>
                <w:rFonts w:hint="eastAsia" w:ascii="仿宋" w:hAnsi="仿宋" w:eastAsia="仿宋"/>
                <w:sz w:val="24"/>
              </w:rPr>
              <w:t>QQ</w:t>
            </w:r>
          </w:p>
        </w:tc>
        <w:tc>
          <w:tcPr>
            <w:tcW w:w="1842" w:type="dxa"/>
            <w:gridSpan w:val="2"/>
            <w:vAlign w:val="center"/>
          </w:tcPr>
          <w:p>
            <w:pPr>
              <w:spacing w:line="280" w:lineRule="exact"/>
              <w:jc w:val="center"/>
              <w:rPr>
                <w:rFonts w:ascii="仿宋" w:hAnsi="仿宋" w:eastAsia="仿宋"/>
                <w:sz w:val="24"/>
              </w:rPr>
            </w:pPr>
            <w:r>
              <w:rPr>
                <w:rFonts w:hint="eastAsia" w:ascii="仿宋" w:hAnsi="仿宋" w:eastAsia="仿宋"/>
                <w:sz w:val="24"/>
              </w:rPr>
              <w:t>403814181</w:t>
            </w:r>
          </w:p>
        </w:tc>
        <w:tc>
          <w:tcPr>
            <w:tcW w:w="993" w:type="dxa"/>
            <w:gridSpan w:val="2"/>
            <w:vAlign w:val="center"/>
          </w:tcPr>
          <w:p>
            <w:pPr>
              <w:spacing w:line="280" w:lineRule="exact"/>
              <w:jc w:val="center"/>
              <w:rPr>
                <w:rFonts w:ascii="仿宋" w:hAnsi="仿宋" w:eastAsia="仿宋"/>
                <w:sz w:val="24"/>
              </w:rPr>
            </w:pPr>
            <w:r>
              <w:rPr>
                <w:rFonts w:hint="eastAsia" w:ascii="仿宋" w:hAnsi="仿宋" w:eastAsia="仿宋"/>
                <w:sz w:val="24"/>
              </w:rPr>
              <w:t>微信号</w:t>
            </w:r>
          </w:p>
        </w:tc>
        <w:tc>
          <w:tcPr>
            <w:tcW w:w="1984" w:type="dxa"/>
            <w:vAlign w:val="center"/>
          </w:tcPr>
          <w:p>
            <w:pPr>
              <w:spacing w:line="28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34"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企业概况</w:t>
            </w:r>
          </w:p>
        </w:tc>
        <w:tc>
          <w:tcPr>
            <w:tcW w:w="7955" w:type="dxa"/>
            <w:gridSpan w:val="7"/>
          </w:tcPr>
          <w:p>
            <w:pPr>
              <w:spacing w:line="280" w:lineRule="exact"/>
              <w:rPr>
                <w:rFonts w:ascii="仿宋" w:hAnsi="仿宋" w:eastAsia="仿宋"/>
                <w:sz w:val="24"/>
              </w:rPr>
            </w:pPr>
            <w:r>
              <w:rPr>
                <w:rFonts w:hint="eastAsia" w:ascii="仿宋" w:hAnsi="仿宋" w:eastAsia="仿宋"/>
                <w:sz w:val="24"/>
              </w:rPr>
              <w:t>（包括成立时间、企业规模、主导产品、行业水平、研发方向等简况）：</w:t>
            </w:r>
          </w:p>
          <w:p>
            <w:pPr>
              <w:spacing w:line="360" w:lineRule="auto"/>
              <w:ind w:firstLine="480" w:firstLineChars="200"/>
              <w:rPr>
                <w:rFonts w:ascii="仿宋" w:hAnsi="仿宋" w:eastAsia="仿宋"/>
                <w:sz w:val="24"/>
              </w:rPr>
            </w:pPr>
            <w:r>
              <w:rPr>
                <w:rFonts w:hint="eastAsia" w:ascii="仿宋" w:hAnsi="仿宋" w:eastAsia="仿宋"/>
                <w:sz w:val="24"/>
              </w:rPr>
              <w:t>巨江电源科技有限公司是一家民营股份制企业，成立于2008年11月，注册资金为</w:t>
            </w:r>
            <w:r>
              <w:rPr>
                <w:rFonts w:ascii="仿宋" w:hAnsi="仿宋" w:eastAsia="仿宋"/>
                <w:sz w:val="24"/>
              </w:rPr>
              <w:t>25687</w:t>
            </w:r>
            <w:r>
              <w:rPr>
                <w:rFonts w:hint="eastAsia" w:ascii="仿宋" w:hAnsi="仿宋" w:eastAsia="仿宋"/>
                <w:sz w:val="24"/>
              </w:rPr>
              <w:t>万元。公司是一家集研发、制造和销售汽车起动用高容量密封</w:t>
            </w:r>
            <w:r>
              <w:rPr>
                <w:rFonts w:ascii="仿宋" w:hAnsi="仿宋" w:eastAsia="仿宋"/>
                <w:sz w:val="24"/>
              </w:rPr>
              <w:t>型</w:t>
            </w:r>
            <w:r>
              <w:rPr>
                <w:rFonts w:hint="eastAsia" w:ascii="仿宋" w:hAnsi="仿宋" w:eastAsia="仿宋"/>
                <w:sz w:val="24"/>
              </w:rPr>
              <w:t>免维护铅酸蓄电池系列</w:t>
            </w:r>
            <w:r>
              <w:rPr>
                <w:rFonts w:ascii="仿宋" w:hAnsi="仿宋" w:eastAsia="仿宋"/>
                <w:sz w:val="24"/>
              </w:rPr>
              <w:t>产品</w:t>
            </w:r>
            <w:r>
              <w:rPr>
                <w:rFonts w:hint="eastAsia" w:ascii="仿宋" w:hAnsi="仿宋" w:eastAsia="仿宋"/>
                <w:sz w:val="24"/>
              </w:rPr>
              <w:t>的高新技术企业。</w:t>
            </w:r>
          </w:p>
          <w:p>
            <w:pPr>
              <w:ind w:firstLine="480" w:firstLineChars="200"/>
              <w:rPr>
                <w:rFonts w:ascii="仿宋" w:hAnsi="仿宋" w:eastAsia="仿宋"/>
                <w:sz w:val="24"/>
              </w:rPr>
            </w:pPr>
            <w:r>
              <w:rPr>
                <w:rFonts w:hint="eastAsia" w:ascii="仿宋" w:hAnsi="仿宋" w:eastAsia="仿宋"/>
                <w:sz w:val="24"/>
              </w:rPr>
              <w:t>研发</w:t>
            </w:r>
            <w:r>
              <w:rPr>
                <w:rFonts w:ascii="仿宋" w:hAnsi="仿宋" w:eastAsia="仿宋"/>
                <w:sz w:val="24"/>
              </w:rPr>
              <w:t>方向：</w:t>
            </w:r>
            <w:r>
              <w:rPr>
                <w:rFonts w:hint="eastAsia" w:ascii="仿宋" w:hAnsi="仿宋" w:eastAsia="仿宋"/>
                <w:sz w:val="24"/>
              </w:rPr>
              <w:t>主要</w:t>
            </w:r>
            <w:r>
              <w:rPr>
                <w:rFonts w:ascii="仿宋" w:hAnsi="仿宋" w:eastAsia="仿宋"/>
                <w:sz w:val="24"/>
              </w:rPr>
              <w:t>考虑高性能</w:t>
            </w:r>
            <w:r>
              <w:rPr>
                <w:rFonts w:hint="eastAsia" w:ascii="仿宋" w:hAnsi="仿宋" w:eastAsia="仿宋"/>
                <w:sz w:val="24"/>
              </w:rPr>
              <w:t>、</w:t>
            </w:r>
            <w:r>
              <w:rPr>
                <w:rFonts w:ascii="仿宋" w:hAnsi="仿宋" w:eastAsia="仿宋"/>
                <w:sz w:val="24"/>
              </w:rPr>
              <w:t>长寿命的新型铅酸蓄电池，比如：</w:t>
            </w:r>
            <w:r>
              <w:rPr>
                <w:rFonts w:hint="eastAsia" w:ascii="仿宋" w:hAnsi="仿宋" w:eastAsia="仿宋"/>
                <w:sz w:val="24"/>
              </w:rPr>
              <w:t>汽车</w:t>
            </w:r>
            <w:r>
              <w:rPr>
                <w:rFonts w:ascii="仿宋" w:hAnsi="仿宋" w:eastAsia="仿宋"/>
                <w:sz w:val="24"/>
              </w:rPr>
              <w:t>用起停电池</w:t>
            </w:r>
            <w:r>
              <w:rPr>
                <w:rFonts w:hint="eastAsia" w:ascii="仿宋" w:hAnsi="仿宋" w:eastAsia="仿宋"/>
                <w:sz w:val="24"/>
              </w:rPr>
              <w:t>，</w:t>
            </w:r>
            <w:r>
              <w:rPr>
                <w:rFonts w:ascii="仿宋" w:hAnsi="仿宋" w:eastAsia="仿宋"/>
                <w:sz w:val="24"/>
              </w:rPr>
              <w:t>铅炭电池，新型添加剂的</w:t>
            </w:r>
            <w:r>
              <w:rPr>
                <w:rFonts w:hint="eastAsia" w:ascii="仿宋" w:hAnsi="仿宋" w:eastAsia="仿宋"/>
                <w:sz w:val="24"/>
              </w:rPr>
              <w:t>应用</w:t>
            </w:r>
            <w:r>
              <w:rPr>
                <w:rFonts w:ascii="仿宋" w:hAnsi="仿宋" w:eastAsia="仿宋"/>
                <w:sz w:val="24"/>
              </w:rPr>
              <w:t>等方面的</w:t>
            </w:r>
            <w:r>
              <w:rPr>
                <w:rFonts w:hint="eastAsia" w:ascii="仿宋" w:hAnsi="仿宋" w:eastAsia="仿宋"/>
                <w:sz w:val="24"/>
              </w:rPr>
              <w:t>研究</w:t>
            </w:r>
            <w:r>
              <w:rPr>
                <w:rFonts w:ascii="仿宋" w:hAnsi="仿宋" w:eastAsia="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57"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企业技术难题和需求情况</w:t>
            </w:r>
          </w:p>
        </w:tc>
        <w:tc>
          <w:tcPr>
            <w:tcW w:w="7955" w:type="dxa"/>
            <w:gridSpan w:val="7"/>
          </w:tcPr>
          <w:p>
            <w:pPr>
              <w:spacing w:line="280" w:lineRule="exact"/>
              <w:rPr>
                <w:rFonts w:hint="eastAsia" w:ascii="仿宋" w:hAnsi="仿宋" w:eastAsia="仿宋"/>
                <w:sz w:val="24"/>
              </w:rPr>
            </w:pPr>
            <w:r>
              <w:rPr>
                <w:rFonts w:hint="eastAsia" w:ascii="仿宋" w:hAnsi="仿宋" w:eastAsia="仿宋"/>
                <w:sz w:val="24"/>
              </w:rPr>
              <w:t>（包括技术难题和需求名称、类别、主要内容及拟达到的技术指标等简况）：</w:t>
            </w:r>
          </w:p>
          <w:p>
            <w:pPr>
              <w:spacing w:line="280" w:lineRule="exact"/>
              <w:ind w:firstLine="482" w:firstLineChars="200"/>
              <w:rPr>
                <w:rFonts w:ascii="仿宋" w:hAnsi="仿宋" w:eastAsia="仿宋"/>
                <w:sz w:val="24"/>
              </w:rPr>
            </w:pPr>
            <w:r>
              <w:rPr>
                <w:rFonts w:ascii="仿宋" w:hAnsi="仿宋" w:eastAsia="仿宋"/>
                <w:b/>
                <w:sz w:val="24"/>
              </w:rPr>
              <w:t>耐高温长寿</w:t>
            </w:r>
            <w:r>
              <w:rPr>
                <w:rFonts w:hint="eastAsia" w:ascii="仿宋" w:hAnsi="仿宋" w:eastAsia="仿宋"/>
                <w:b/>
                <w:sz w:val="24"/>
              </w:rPr>
              <w:t>命</w:t>
            </w:r>
            <w:r>
              <w:rPr>
                <w:rFonts w:ascii="仿宋" w:hAnsi="仿宋" w:eastAsia="仿宋"/>
                <w:b/>
                <w:sz w:val="24"/>
              </w:rPr>
              <w:t>电池的研究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8"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成果所有权要求</w:t>
            </w:r>
          </w:p>
        </w:tc>
        <w:tc>
          <w:tcPr>
            <w:tcW w:w="7955" w:type="dxa"/>
            <w:gridSpan w:val="7"/>
            <w:vAlign w:val="center"/>
          </w:tcPr>
          <w:p>
            <w:pPr>
              <w:spacing w:line="280" w:lineRule="exact"/>
              <w:rPr>
                <w:rFonts w:hint="eastAsia" w:ascii="仿宋" w:hAnsi="仿宋" w:eastAsia="仿宋"/>
                <w:sz w:val="24"/>
              </w:rPr>
            </w:pPr>
            <w:r>
              <w:rPr>
                <w:rFonts w:hint="eastAsia" w:ascii="仿宋" w:hAnsi="仿宋" w:eastAsia="仿宋"/>
                <w:sz w:val="24"/>
              </w:rPr>
              <w:t>可根据</w:t>
            </w:r>
            <w:r>
              <w:rPr>
                <w:rFonts w:ascii="仿宋" w:hAnsi="仿宋" w:eastAsia="仿宋"/>
                <w:sz w:val="24"/>
              </w:rPr>
              <w:t>合作双方协商决定</w:t>
            </w:r>
          </w:p>
          <w:p>
            <w:pPr>
              <w:spacing w:line="28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对技术服务方要求</w:t>
            </w:r>
          </w:p>
        </w:tc>
        <w:tc>
          <w:tcPr>
            <w:tcW w:w="7955" w:type="dxa"/>
            <w:gridSpan w:val="7"/>
            <w:vAlign w:val="center"/>
          </w:tcPr>
          <w:p>
            <w:pPr>
              <w:spacing w:line="280" w:lineRule="exact"/>
              <w:rPr>
                <w:rFonts w:hint="eastAsia" w:ascii="仿宋" w:hAnsi="仿宋" w:eastAsia="仿宋"/>
                <w:sz w:val="24"/>
              </w:rPr>
            </w:pPr>
            <w:r>
              <w:rPr>
                <w:rFonts w:hint="eastAsia" w:ascii="仿宋" w:hAnsi="仿宋" w:eastAsia="仿宋"/>
                <w:sz w:val="24"/>
              </w:rPr>
              <w:t>对</w:t>
            </w:r>
            <w:r>
              <w:rPr>
                <w:rFonts w:ascii="仿宋" w:hAnsi="仿宋" w:eastAsia="仿宋"/>
                <w:sz w:val="24"/>
              </w:rPr>
              <w:t>铅酸</w:t>
            </w:r>
            <w:r>
              <w:rPr>
                <w:rFonts w:hint="eastAsia" w:ascii="仿宋" w:hAnsi="仿宋" w:eastAsia="仿宋"/>
                <w:sz w:val="24"/>
              </w:rPr>
              <w:t>电池</w:t>
            </w:r>
            <w:r>
              <w:rPr>
                <w:rFonts w:ascii="仿宋" w:hAnsi="仿宋" w:eastAsia="仿宋"/>
                <w:sz w:val="24"/>
              </w:rPr>
              <w:t>行业</w:t>
            </w:r>
            <w:r>
              <w:rPr>
                <w:rFonts w:hint="eastAsia" w:ascii="仿宋" w:hAnsi="仿宋" w:eastAsia="仿宋"/>
                <w:sz w:val="24"/>
              </w:rPr>
              <w:t>熟悉</w:t>
            </w:r>
            <w:r>
              <w:rPr>
                <w:rFonts w:ascii="仿宋" w:hAnsi="仿宋" w:eastAsia="仿宋"/>
                <w:sz w:val="24"/>
              </w:rPr>
              <w:t>，有过</w:t>
            </w:r>
            <w:r>
              <w:rPr>
                <w:rFonts w:hint="eastAsia" w:ascii="仿宋" w:hAnsi="仿宋" w:eastAsia="仿宋"/>
                <w:sz w:val="24"/>
              </w:rPr>
              <w:t>类似</w:t>
            </w:r>
            <w:r>
              <w:rPr>
                <w:rFonts w:ascii="仿宋" w:hAnsi="仿宋" w:eastAsia="仿宋"/>
                <w:sz w:val="24"/>
              </w:rPr>
              <w:t>的研究基础和成果</w:t>
            </w:r>
          </w:p>
          <w:p>
            <w:pPr>
              <w:spacing w:line="28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拟提供资金及合作方式</w:t>
            </w:r>
          </w:p>
        </w:tc>
        <w:tc>
          <w:tcPr>
            <w:tcW w:w="7955" w:type="dxa"/>
            <w:gridSpan w:val="7"/>
            <w:vAlign w:val="center"/>
          </w:tcPr>
          <w:p>
            <w:pPr>
              <w:spacing w:line="280" w:lineRule="exact"/>
              <w:rPr>
                <w:rFonts w:ascii="仿宋" w:hAnsi="仿宋" w:eastAsia="仿宋"/>
                <w:sz w:val="24"/>
              </w:rPr>
            </w:pPr>
            <w:r>
              <w:rPr>
                <w:rFonts w:hint="eastAsia" w:ascii="仿宋" w:hAnsi="仿宋" w:eastAsia="仿宋"/>
                <w:sz w:val="24"/>
              </w:rPr>
              <w:t>拟提供提资金面议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1"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有效时间</w:t>
            </w:r>
          </w:p>
        </w:tc>
        <w:tc>
          <w:tcPr>
            <w:tcW w:w="7955" w:type="dxa"/>
            <w:gridSpan w:val="7"/>
            <w:vAlign w:val="center"/>
          </w:tcPr>
          <w:p>
            <w:pPr>
              <w:spacing w:line="280" w:lineRule="exact"/>
              <w:rPr>
                <w:rFonts w:ascii="仿宋" w:hAnsi="仿宋" w:eastAsia="仿宋"/>
                <w:sz w:val="24"/>
              </w:rPr>
            </w:pPr>
          </w:p>
        </w:tc>
      </w:tr>
    </w:tbl>
    <w:p>
      <w:pPr>
        <w:spacing w:line="480" w:lineRule="exact"/>
        <w:jc w:val="center"/>
        <w:rPr>
          <w:rFonts w:ascii="楷体_GB2312" w:hAnsi="宋体" w:eastAsia="楷体_GB2312"/>
          <w:b/>
          <w:color w:val="000000"/>
          <w:sz w:val="36"/>
          <w:szCs w:val="36"/>
        </w:rPr>
      </w:pPr>
      <w:r>
        <w:rPr>
          <w:rFonts w:hint="eastAsia" w:ascii="楷体_GB2312" w:hAnsi="宋体" w:eastAsia="楷体_GB2312"/>
          <w:b/>
          <w:color w:val="000000"/>
          <w:sz w:val="36"/>
          <w:szCs w:val="36"/>
        </w:rPr>
        <w:t>2018年企业技术需求征集表</w:t>
      </w:r>
    </w:p>
    <w:tbl>
      <w:tblPr>
        <w:tblStyle w:val="17"/>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1860"/>
        <w:gridCol w:w="1276"/>
        <w:gridCol w:w="861"/>
        <w:gridCol w:w="981"/>
        <w:gridCol w:w="375"/>
        <w:gridCol w:w="618"/>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企业名称</w:t>
            </w:r>
          </w:p>
        </w:tc>
        <w:tc>
          <w:tcPr>
            <w:tcW w:w="7955" w:type="dxa"/>
            <w:gridSpan w:val="7"/>
            <w:vAlign w:val="center"/>
          </w:tcPr>
          <w:p>
            <w:pPr>
              <w:spacing w:line="280" w:lineRule="exact"/>
              <w:jc w:val="center"/>
              <w:rPr>
                <w:rFonts w:hint="eastAsia" w:ascii="仿宋" w:hAnsi="仿宋" w:eastAsia="仿宋" w:cs="仿宋"/>
                <w:sz w:val="24"/>
              </w:rPr>
            </w:pPr>
            <w:r>
              <w:rPr>
                <w:rFonts w:hint="eastAsia" w:ascii="仿宋" w:hAnsi="仿宋" w:eastAsia="仿宋" w:cs="仿宋"/>
                <w:sz w:val="24"/>
              </w:rPr>
              <w:t>浙江丰登化工股份有限公司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企业地址</w:t>
            </w:r>
          </w:p>
        </w:tc>
        <w:tc>
          <w:tcPr>
            <w:tcW w:w="3997" w:type="dxa"/>
            <w:gridSpan w:val="3"/>
            <w:vAlign w:val="center"/>
          </w:tcPr>
          <w:p>
            <w:pPr>
              <w:spacing w:line="280" w:lineRule="exact"/>
              <w:jc w:val="center"/>
              <w:rPr>
                <w:rFonts w:hint="eastAsia" w:ascii="仿宋" w:hAnsi="仿宋" w:eastAsia="仿宋" w:cs="仿宋"/>
                <w:sz w:val="24"/>
              </w:rPr>
            </w:pPr>
            <w:r>
              <w:rPr>
                <w:rFonts w:hint="eastAsia" w:ascii="仿宋" w:hAnsi="仿宋" w:eastAsia="仿宋" w:cs="仿宋"/>
                <w:sz w:val="24"/>
              </w:rPr>
              <w:t>浙江省兰溪市城郊西路20号</w:t>
            </w:r>
          </w:p>
        </w:tc>
        <w:tc>
          <w:tcPr>
            <w:tcW w:w="1356" w:type="dxa"/>
            <w:gridSpan w:val="2"/>
            <w:vAlign w:val="center"/>
          </w:tcPr>
          <w:p>
            <w:pPr>
              <w:spacing w:line="280" w:lineRule="exact"/>
              <w:jc w:val="center"/>
              <w:rPr>
                <w:rFonts w:hint="eastAsia" w:ascii="仿宋" w:hAnsi="仿宋" w:eastAsia="仿宋" w:cs="仿宋"/>
                <w:sz w:val="24"/>
              </w:rPr>
            </w:pPr>
            <w:r>
              <w:rPr>
                <w:rFonts w:hint="eastAsia" w:ascii="仿宋" w:hAnsi="仿宋" w:eastAsia="仿宋" w:cs="仿宋"/>
                <w:sz w:val="24"/>
              </w:rPr>
              <w:t>邮编</w:t>
            </w:r>
          </w:p>
        </w:tc>
        <w:tc>
          <w:tcPr>
            <w:tcW w:w="2602" w:type="dxa"/>
            <w:gridSpan w:val="2"/>
            <w:vAlign w:val="center"/>
          </w:tcPr>
          <w:p>
            <w:pPr>
              <w:spacing w:line="280" w:lineRule="exact"/>
              <w:jc w:val="center"/>
              <w:rPr>
                <w:rFonts w:hint="eastAsia" w:ascii="仿宋" w:hAnsi="仿宋" w:eastAsia="仿宋" w:cs="仿宋"/>
                <w:sz w:val="24"/>
              </w:rPr>
            </w:pPr>
            <w:r>
              <w:rPr>
                <w:rFonts w:hint="eastAsia" w:ascii="仿宋" w:hAnsi="仿宋" w:eastAsia="仿宋" w:cs="仿宋"/>
                <w:sz w:val="24"/>
              </w:rPr>
              <w:t>321103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联系人</w:t>
            </w:r>
          </w:p>
        </w:tc>
        <w:tc>
          <w:tcPr>
            <w:tcW w:w="1860" w:type="dxa"/>
            <w:vAlign w:val="center"/>
          </w:tcPr>
          <w:p>
            <w:pPr>
              <w:spacing w:line="280" w:lineRule="exact"/>
              <w:jc w:val="center"/>
              <w:rPr>
                <w:rFonts w:hint="eastAsia" w:ascii="仿宋" w:hAnsi="仿宋" w:eastAsia="仿宋" w:cs="仿宋"/>
                <w:sz w:val="24"/>
              </w:rPr>
            </w:pPr>
            <w:r>
              <w:rPr>
                <w:rFonts w:hint="eastAsia" w:ascii="仿宋" w:hAnsi="仿宋" w:eastAsia="仿宋" w:cs="仿宋"/>
                <w:sz w:val="24"/>
              </w:rPr>
              <w:t>唐量华</w:t>
            </w:r>
          </w:p>
        </w:tc>
        <w:tc>
          <w:tcPr>
            <w:tcW w:w="1276" w:type="dxa"/>
            <w:vAlign w:val="center"/>
          </w:tcPr>
          <w:p>
            <w:pPr>
              <w:spacing w:line="280" w:lineRule="exact"/>
              <w:jc w:val="center"/>
              <w:rPr>
                <w:rFonts w:hint="eastAsia" w:ascii="仿宋" w:hAnsi="仿宋" w:eastAsia="仿宋" w:cs="仿宋"/>
                <w:sz w:val="24"/>
              </w:rPr>
            </w:pPr>
            <w:r>
              <w:rPr>
                <w:rFonts w:hint="eastAsia" w:ascii="仿宋" w:hAnsi="仿宋" w:eastAsia="仿宋" w:cs="仿宋"/>
                <w:sz w:val="24"/>
              </w:rPr>
              <w:t>办公电话</w:t>
            </w:r>
          </w:p>
        </w:tc>
        <w:tc>
          <w:tcPr>
            <w:tcW w:w="1842" w:type="dxa"/>
            <w:gridSpan w:val="2"/>
            <w:vAlign w:val="center"/>
          </w:tcPr>
          <w:p>
            <w:pPr>
              <w:spacing w:line="280" w:lineRule="exact"/>
              <w:jc w:val="center"/>
              <w:rPr>
                <w:rFonts w:hint="eastAsia" w:ascii="仿宋" w:hAnsi="仿宋" w:eastAsia="仿宋" w:cs="仿宋"/>
                <w:sz w:val="24"/>
              </w:rPr>
            </w:pPr>
            <w:r>
              <w:rPr>
                <w:rFonts w:hint="eastAsia" w:ascii="仿宋" w:hAnsi="仿宋" w:eastAsia="仿宋" w:cs="仿宋"/>
                <w:sz w:val="24"/>
              </w:rPr>
              <w:t>88231508</w:t>
            </w:r>
          </w:p>
        </w:tc>
        <w:tc>
          <w:tcPr>
            <w:tcW w:w="993" w:type="dxa"/>
            <w:gridSpan w:val="2"/>
            <w:vAlign w:val="center"/>
          </w:tcPr>
          <w:p>
            <w:pPr>
              <w:spacing w:line="280" w:lineRule="exact"/>
              <w:jc w:val="center"/>
              <w:rPr>
                <w:rFonts w:hint="eastAsia" w:ascii="仿宋" w:hAnsi="仿宋" w:eastAsia="仿宋" w:cs="仿宋"/>
                <w:sz w:val="24"/>
              </w:rPr>
            </w:pPr>
            <w:r>
              <w:rPr>
                <w:rFonts w:hint="eastAsia" w:ascii="仿宋" w:hAnsi="仿宋" w:eastAsia="仿宋" w:cs="仿宋"/>
                <w:sz w:val="24"/>
              </w:rPr>
              <w:t>手机</w:t>
            </w:r>
          </w:p>
        </w:tc>
        <w:tc>
          <w:tcPr>
            <w:tcW w:w="1984" w:type="dxa"/>
            <w:vAlign w:val="center"/>
          </w:tcPr>
          <w:p>
            <w:pPr>
              <w:spacing w:line="280" w:lineRule="exact"/>
              <w:jc w:val="center"/>
              <w:rPr>
                <w:rFonts w:hint="eastAsia" w:ascii="仿宋" w:hAnsi="仿宋" w:eastAsia="仿宋" w:cs="仿宋"/>
                <w:sz w:val="24"/>
              </w:rPr>
            </w:pPr>
            <w:r>
              <w:rPr>
                <w:rFonts w:hint="eastAsia" w:ascii="仿宋" w:hAnsi="仿宋" w:eastAsia="仿宋" w:cs="仿宋"/>
                <w:sz w:val="24"/>
              </w:rPr>
              <w:t>13858993367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E-mail</w:t>
            </w:r>
          </w:p>
        </w:tc>
        <w:tc>
          <w:tcPr>
            <w:tcW w:w="1860" w:type="dxa"/>
            <w:vAlign w:val="center"/>
          </w:tcPr>
          <w:p>
            <w:pPr>
              <w:spacing w:line="280" w:lineRule="exact"/>
              <w:jc w:val="center"/>
              <w:rPr>
                <w:rFonts w:hint="eastAsia" w:ascii="仿宋" w:hAnsi="仿宋" w:eastAsia="仿宋" w:cs="仿宋"/>
                <w:sz w:val="24"/>
              </w:rPr>
            </w:pPr>
          </w:p>
        </w:tc>
        <w:tc>
          <w:tcPr>
            <w:tcW w:w="1276" w:type="dxa"/>
            <w:vAlign w:val="center"/>
          </w:tcPr>
          <w:p>
            <w:pPr>
              <w:spacing w:line="280" w:lineRule="exact"/>
              <w:jc w:val="center"/>
              <w:rPr>
                <w:rFonts w:hint="eastAsia" w:ascii="仿宋" w:hAnsi="仿宋" w:eastAsia="仿宋" w:cs="仿宋"/>
                <w:sz w:val="24"/>
              </w:rPr>
            </w:pPr>
            <w:r>
              <w:rPr>
                <w:rFonts w:hint="eastAsia" w:ascii="仿宋" w:hAnsi="仿宋" w:eastAsia="仿宋" w:cs="仿宋"/>
                <w:sz w:val="24"/>
              </w:rPr>
              <w:t>QQ</w:t>
            </w:r>
          </w:p>
        </w:tc>
        <w:tc>
          <w:tcPr>
            <w:tcW w:w="1842" w:type="dxa"/>
            <w:gridSpan w:val="2"/>
            <w:vAlign w:val="center"/>
          </w:tcPr>
          <w:p>
            <w:pPr>
              <w:spacing w:line="280" w:lineRule="exact"/>
              <w:jc w:val="center"/>
              <w:rPr>
                <w:rFonts w:hint="eastAsia" w:ascii="仿宋" w:hAnsi="仿宋" w:eastAsia="仿宋" w:cs="仿宋"/>
                <w:sz w:val="24"/>
              </w:rPr>
            </w:pPr>
            <w:r>
              <w:rPr>
                <w:rFonts w:hint="eastAsia" w:ascii="仿宋" w:hAnsi="仿宋" w:eastAsia="仿宋" w:cs="仿宋"/>
                <w:sz w:val="24"/>
              </w:rPr>
              <w:t>312604173</w:t>
            </w:r>
          </w:p>
        </w:tc>
        <w:tc>
          <w:tcPr>
            <w:tcW w:w="993" w:type="dxa"/>
            <w:gridSpan w:val="2"/>
            <w:vAlign w:val="center"/>
          </w:tcPr>
          <w:p>
            <w:pPr>
              <w:spacing w:line="280" w:lineRule="exact"/>
              <w:jc w:val="center"/>
              <w:rPr>
                <w:rFonts w:hint="eastAsia" w:ascii="仿宋" w:hAnsi="仿宋" w:eastAsia="仿宋" w:cs="仿宋"/>
                <w:sz w:val="24"/>
              </w:rPr>
            </w:pPr>
            <w:r>
              <w:rPr>
                <w:rFonts w:hint="eastAsia" w:ascii="仿宋" w:hAnsi="仿宋" w:eastAsia="仿宋" w:cs="仿宋"/>
                <w:sz w:val="24"/>
              </w:rPr>
              <w:t>微信号</w:t>
            </w:r>
          </w:p>
        </w:tc>
        <w:tc>
          <w:tcPr>
            <w:tcW w:w="1984" w:type="dxa"/>
            <w:vAlign w:val="center"/>
          </w:tcPr>
          <w:p>
            <w:pPr>
              <w:spacing w:line="280" w:lineRule="exact"/>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34"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企业概况</w:t>
            </w:r>
          </w:p>
        </w:tc>
        <w:tc>
          <w:tcPr>
            <w:tcW w:w="7955" w:type="dxa"/>
            <w:gridSpan w:val="7"/>
          </w:tcPr>
          <w:p>
            <w:pPr>
              <w:spacing w:line="280" w:lineRule="exact"/>
              <w:rPr>
                <w:rFonts w:hint="eastAsia" w:ascii="仿宋" w:hAnsi="仿宋" w:eastAsia="仿宋" w:cs="仿宋"/>
                <w:sz w:val="24"/>
              </w:rPr>
            </w:pPr>
            <w:r>
              <w:rPr>
                <w:rFonts w:hint="eastAsia" w:ascii="仿宋" w:hAnsi="仿宋" w:eastAsia="仿宋" w:cs="仿宋"/>
                <w:sz w:val="24"/>
              </w:rPr>
              <w:t>（包括成立时间、企业规模、主导产品、行业水平、研发方向等简况）：</w:t>
            </w:r>
          </w:p>
          <w:p>
            <w:pPr>
              <w:spacing w:line="320" w:lineRule="exact"/>
              <w:ind w:firstLine="360" w:firstLineChars="150"/>
              <w:rPr>
                <w:rFonts w:hint="eastAsia" w:ascii="仿宋" w:hAnsi="仿宋" w:eastAsia="仿宋" w:cs="仿宋"/>
                <w:sz w:val="24"/>
              </w:rPr>
            </w:pPr>
            <w:r>
              <w:rPr>
                <w:rFonts w:hint="eastAsia" w:ascii="仿宋" w:hAnsi="仿宋" w:eastAsia="仿宋" w:cs="仿宋"/>
                <w:sz w:val="24"/>
              </w:rPr>
              <w:t>浙江丰登化工股份有限公司主营危险废物综合利用以及工业碳酸氢铵、液氨、氢气、工业氨水等化工产品的生产。</w:t>
            </w:r>
          </w:p>
          <w:p>
            <w:pPr>
              <w:ind w:firstLine="480" w:firstLineChars="200"/>
              <w:rPr>
                <w:rFonts w:hint="eastAsia" w:ascii="仿宋" w:hAnsi="仿宋" w:eastAsia="仿宋" w:cs="仿宋"/>
                <w:sz w:val="24"/>
              </w:rPr>
            </w:pPr>
            <w:r>
              <w:rPr>
                <w:rFonts w:hint="eastAsia" w:ascii="仿宋" w:hAnsi="仿宋" w:eastAsia="仿宋" w:cs="仿宋"/>
                <w:sz w:val="24"/>
              </w:rPr>
              <w:t>近年来生产经营状况良好，2016年公司销售收入1.83亿元，实现利税5160万元，是国家高新技术企业，拥有国家级“高浓度废水制水煤浆资源化利用试验中心”、浙江省级企业研究院。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57"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企业技术难题和需求情况</w:t>
            </w:r>
          </w:p>
        </w:tc>
        <w:tc>
          <w:tcPr>
            <w:tcW w:w="7955" w:type="dxa"/>
            <w:gridSpan w:val="7"/>
          </w:tcPr>
          <w:p>
            <w:pPr>
              <w:spacing w:line="280" w:lineRule="exact"/>
              <w:rPr>
                <w:rFonts w:hint="eastAsia" w:ascii="仿宋" w:hAnsi="仿宋" w:eastAsia="仿宋" w:cs="仿宋"/>
                <w:sz w:val="24"/>
              </w:rPr>
            </w:pPr>
            <w:r>
              <w:rPr>
                <w:rFonts w:hint="eastAsia" w:ascii="仿宋" w:hAnsi="仿宋" w:eastAsia="仿宋" w:cs="仿宋"/>
                <w:sz w:val="24"/>
              </w:rPr>
              <w:t>（包括技术难题和需求名称、类别、主要内容及拟达到的技术指标等简况）：</w:t>
            </w:r>
          </w:p>
          <w:p>
            <w:pPr>
              <w:spacing w:line="280" w:lineRule="exact"/>
              <w:ind w:firstLine="482" w:firstLineChars="200"/>
              <w:rPr>
                <w:rFonts w:hint="eastAsia" w:ascii="仿宋" w:hAnsi="仿宋" w:eastAsia="仿宋" w:cs="仿宋"/>
                <w:sz w:val="24"/>
              </w:rPr>
            </w:pPr>
            <w:r>
              <w:rPr>
                <w:rStyle w:val="21"/>
                <w:rFonts w:hint="eastAsia" w:ascii="仿宋" w:hAnsi="仿宋" w:eastAsia="仿宋" w:cs="仿宋"/>
                <w:sz w:val="24"/>
              </w:rPr>
              <w:t>以废水制备水煤浆后，存在无组织VOCs的散发</w:t>
            </w:r>
            <w:r>
              <w:rPr>
                <w:rFonts w:hint="eastAsia" w:ascii="仿宋" w:hAnsi="仿宋" w:eastAsia="仿宋" w:cs="仿宋"/>
                <w:sz w:val="24"/>
              </w:rPr>
              <w:t>。</w:t>
            </w:r>
          </w:p>
          <w:p>
            <w:pPr>
              <w:spacing w:line="280" w:lineRule="exact"/>
              <w:ind w:firstLine="480" w:firstLineChars="200"/>
              <w:rPr>
                <w:rFonts w:hint="eastAsia" w:ascii="仿宋" w:hAnsi="仿宋" w:eastAsia="仿宋" w:cs="仿宋"/>
                <w:sz w:val="24"/>
              </w:rPr>
            </w:pPr>
            <w:r>
              <w:rPr>
                <w:rFonts w:hint="eastAsia" w:ascii="仿宋" w:hAnsi="仿宋" w:eastAsia="仿宋" w:cs="仿宋"/>
                <w:sz w:val="24"/>
              </w:rPr>
              <w:t>成套VOCs污染防治技术措施的设计，达标排放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8"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成果所有权要求</w:t>
            </w:r>
          </w:p>
        </w:tc>
        <w:tc>
          <w:tcPr>
            <w:tcW w:w="7955" w:type="dxa"/>
            <w:gridSpan w:val="7"/>
            <w:vAlign w:val="center"/>
          </w:tcPr>
          <w:p>
            <w:pPr>
              <w:spacing w:line="280" w:lineRule="exact"/>
              <w:rPr>
                <w:rFonts w:hint="eastAsia" w:ascii="仿宋" w:hAnsi="仿宋" w:eastAsia="仿宋" w:cs="仿宋"/>
                <w:sz w:val="24"/>
              </w:rPr>
            </w:pPr>
            <w:r>
              <w:rPr>
                <w:rFonts w:hint="eastAsia" w:ascii="仿宋" w:hAnsi="仿宋" w:eastAsia="仿宋" w:cs="仿宋"/>
                <w:sz w:val="24"/>
              </w:rPr>
              <w:t>所有权归丰登公司或双方共有。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对技术服务方要求</w:t>
            </w:r>
          </w:p>
        </w:tc>
        <w:tc>
          <w:tcPr>
            <w:tcW w:w="7955" w:type="dxa"/>
            <w:gridSpan w:val="7"/>
            <w:vAlign w:val="center"/>
          </w:tcPr>
          <w:p>
            <w:pPr>
              <w:spacing w:line="280" w:lineRule="exact"/>
              <w:rPr>
                <w:rFonts w:hint="eastAsia" w:ascii="仿宋" w:hAnsi="仿宋" w:eastAsia="仿宋" w:cs="仿宋"/>
                <w:sz w:val="24"/>
              </w:rPr>
            </w:pPr>
            <w:r>
              <w:rPr>
                <w:rFonts w:hint="eastAsia" w:ascii="仿宋" w:hAnsi="仿宋" w:eastAsia="仿宋" w:cs="仿宋"/>
                <w:sz w:val="24"/>
              </w:rPr>
              <w:t>共同合作开发，排放指标符合国家标准。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拟提供资金及合作方式</w:t>
            </w:r>
          </w:p>
        </w:tc>
        <w:tc>
          <w:tcPr>
            <w:tcW w:w="7955" w:type="dxa"/>
            <w:gridSpan w:val="7"/>
            <w:vAlign w:val="center"/>
          </w:tcPr>
          <w:p>
            <w:pPr>
              <w:spacing w:line="280" w:lineRule="exact"/>
              <w:rPr>
                <w:rFonts w:hint="eastAsia" w:ascii="仿宋" w:hAnsi="仿宋" w:eastAsia="仿宋" w:cs="仿宋"/>
                <w:sz w:val="24"/>
              </w:rPr>
            </w:pPr>
            <w:r>
              <w:rPr>
                <w:rFonts w:hint="eastAsia" w:ascii="仿宋" w:hAnsi="仿宋" w:eastAsia="仿宋" w:cs="仿宋"/>
                <w:sz w:val="24"/>
              </w:rPr>
              <w:t>启动合作资金30—50万元，视项目需求提供配套资金，合作开发。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1"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有效时间</w:t>
            </w:r>
          </w:p>
        </w:tc>
        <w:tc>
          <w:tcPr>
            <w:tcW w:w="7955" w:type="dxa"/>
            <w:gridSpan w:val="7"/>
            <w:vAlign w:val="center"/>
          </w:tcPr>
          <w:p>
            <w:pPr>
              <w:spacing w:line="280" w:lineRule="exact"/>
              <w:rPr>
                <w:rFonts w:hint="eastAsia" w:ascii="仿宋" w:hAnsi="仿宋" w:eastAsia="仿宋" w:cs="仿宋"/>
                <w:sz w:val="24"/>
              </w:rPr>
            </w:pPr>
            <w:r>
              <w:rPr>
                <w:rFonts w:hint="eastAsia" w:ascii="仿宋" w:hAnsi="仿宋" w:eastAsia="仿宋" w:cs="仿宋"/>
                <w:sz w:val="24"/>
              </w:rPr>
              <w:t>2017年10月到2018年12月</w:t>
            </w:r>
          </w:p>
        </w:tc>
      </w:tr>
    </w:tbl>
    <w:p>
      <w:pPr>
        <w:autoSpaceDE w:val="0"/>
        <w:autoSpaceDN w:val="0"/>
        <w:adjustRightInd w:val="0"/>
        <w:spacing w:before="30" w:after="20"/>
      </w:pPr>
    </w:p>
    <w:p>
      <w:pPr>
        <w:jc w:val="center"/>
        <w:rPr>
          <w:rFonts w:hint="eastAsia" w:ascii="方正小标宋简体" w:hAnsi="宋体" w:eastAsia="方正小标宋简体"/>
          <w:color w:val="000000"/>
          <w:sz w:val="44"/>
          <w:szCs w:val="44"/>
        </w:rPr>
      </w:pPr>
      <w:r>
        <w:rPr>
          <w:rFonts w:hint="eastAsia" w:ascii="方正小标宋简体" w:hAnsi="宋体" w:eastAsia="方正小标宋简体"/>
          <w:color w:val="000000"/>
          <w:sz w:val="44"/>
          <w:szCs w:val="44"/>
        </w:rPr>
        <w:t>2018年企业技术需求征集表</w:t>
      </w:r>
    </w:p>
    <w:tbl>
      <w:tblPr>
        <w:tblStyle w:val="17"/>
        <w:tblW w:w="93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1860"/>
        <w:gridCol w:w="1276"/>
        <w:gridCol w:w="861"/>
        <w:gridCol w:w="698"/>
        <w:gridCol w:w="658"/>
        <w:gridCol w:w="476"/>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企业名称</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浙江星宇铝轮有限公司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企业地址</w:t>
            </w:r>
          </w:p>
        </w:tc>
        <w:tc>
          <w:tcPr>
            <w:tcW w:w="3997"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兰溪经济开发区宝龙路16号</w:t>
            </w:r>
          </w:p>
        </w:tc>
        <w:tc>
          <w:tcPr>
            <w:tcW w:w="1356"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邮编</w:t>
            </w:r>
          </w:p>
        </w:tc>
        <w:tc>
          <w:tcPr>
            <w:tcW w:w="260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联系人</w:t>
            </w:r>
          </w:p>
        </w:tc>
        <w:tc>
          <w:tcPr>
            <w:tcW w:w="186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胡洪波</w:t>
            </w:r>
          </w:p>
        </w:tc>
        <w:tc>
          <w:tcPr>
            <w:tcW w:w="127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办公电话</w:t>
            </w:r>
          </w:p>
        </w:tc>
        <w:tc>
          <w:tcPr>
            <w:tcW w:w="155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手机</w:t>
            </w:r>
          </w:p>
        </w:tc>
        <w:tc>
          <w:tcPr>
            <w:tcW w:w="212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eastAsia="仿宋_GB2312"/>
                <w:sz w:val="24"/>
              </w:rPr>
              <w:t>13516902788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eastAsia="仿宋_GB2312"/>
                <w:sz w:val="24"/>
              </w:rPr>
              <w:t>E-mail</w:t>
            </w:r>
          </w:p>
        </w:tc>
        <w:tc>
          <w:tcPr>
            <w:tcW w:w="186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eastAsia="仿宋_GB2312"/>
                <w:sz w:val="24"/>
              </w:rPr>
              <w:t>QQ</w:t>
            </w:r>
          </w:p>
        </w:tc>
        <w:tc>
          <w:tcPr>
            <w:tcW w:w="155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微信号</w:t>
            </w:r>
          </w:p>
        </w:tc>
        <w:tc>
          <w:tcPr>
            <w:tcW w:w="212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46"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企业概况</w:t>
            </w:r>
          </w:p>
        </w:tc>
        <w:tc>
          <w:tcPr>
            <w:tcW w:w="7955" w:type="dxa"/>
            <w:gridSpan w:val="7"/>
            <w:tcBorders>
              <w:top w:val="single" w:color="auto" w:sz="4" w:space="0"/>
              <w:left w:val="single" w:color="auto" w:sz="4" w:space="0"/>
              <w:bottom w:val="single" w:color="auto" w:sz="4" w:space="0"/>
              <w:right w:val="single" w:color="auto" w:sz="4" w:space="0"/>
            </w:tcBorders>
          </w:tcPr>
          <w:p>
            <w:pPr>
              <w:spacing w:beforeLines="50" w:line="280" w:lineRule="exact"/>
              <w:rPr>
                <w:rFonts w:eastAsia="仿宋_GB2312"/>
                <w:sz w:val="24"/>
              </w:rPr>
            </w:pPr>
            <w:r>
              <w:rPr>
                <w:rFonts w:hint="eastAsia" w:eastAsia="仿宋_GB2312"/>
                <w:sz w:val="24"/>
              </w:rPr>
              <w:t>（包括成立时间、企业规模、主导产品、行业水平、研发方向等简况）：</w:t>
            </w:r>
          </w:p>
          <w:p>
            <w:pPr>
              <w:spacing w:line="280" w:lineRule="exact"/>
              <w:rPr>
                <w:rFonts w:eastAsia="仿宋_GB2312"/>
                <w:sz w:val="24"/>
              </w:rPr>
            </w:pPr>
            <w:r>
              <w:rPr>
                <w:rFonts w:hint="eastAsia" w:eastAsia="仿宋_GB2312"/>
                <w:sz w:val="24"/>
              </w:rPr>
              <w:t>公司成立于2011年，主要经营铝合金轮毂、太阳能铝管、铝板的制造。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57"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企业技术难题和需求情况</w:t>
            </w:r>
          </w:p>
        </w:tc>
        <w:tc>
          <w:tcPr>
            <w:tcW w:w="7955" w:type="dxa"/>
            <w:gridSpan w:val="7"/>
            <w:tcBorders>
              <w:top w:val="single" w:color="auto" w:sz="4" w:space="0"/>
              <w:left w:val="single" w:color="auto" w:sz="4" w:space="0"/>
              <w:bottom w:val="single" w:color="auto" w:sz="4" w:space="0"/>
              <w:right w:val="single" w:color="auto" w:sz="4" w:space="0"/>
            </w:tcBorders>
          </w:tcPr>
          <w:p>
            <w:pPr>
              <w:spacing w:beforeLines="50" w:line="280" w:lineRule="exact"/>
              <w:rPr>
                <w:rFonts w:ascii="楷体" w:hAnsi="楷体" w:eastAsia="楷体"/>
                <w:sz w:val="24"/>
              </w:rPr>
            </w:pPr>
            <w:r>
              <w:rPr>
                <w:rFonts w:hint="eastAsia" w:eastAsia="仿宋_GB2312"/>
                <w:sz w:val="24"/>
              </w:rPr>
              <w:t>（包括技术难题和需求名称、类别、主要内容及拟达到的技术指标等简况）：</w:t>
            </w:r>
          </w:p>
          <w:p>
            <w:pPr>
              <w:spacing w:beforeLines="50" w:line="280" w:lineRule="exact"/>
              <w:rPr>
                <w:rFonts w:hint="eastAsia" w:eastAsia="仿宋_GB2312"/>
                <w:sz w:val="24"/>
              </w:rPr>
            </w:pPr>
            <w:r>
              <w:rPr>
                <w:rFonts w:eastAsia="仿宋_GB2312"/>
                <w:sz w:val="24"/>
              </w:rPr>
              <w:t>技术</w:t>
            </w:r>
            <w:r>
              <w:rPr>
                <w:rFonts w:hint="eastAsia" w:eastAsia="仿宋_GB2312"/>
                <w:sz w:val="24"/>
              </w:rPr>
              <w:t>难题：在铝合金冶炼过程中将Fe元素由原来的1%降低到0.5%以下。</w:t>
            </w:r>
          </w:p>
          <w:p>
            <w:pPr>
              <w:spacing w:beforeLines="50" w:line="280" w:lineRule="exact"/>
              <w:rPr>
                <w:rFonts w:eastAsia="仿宋_GB2312"/>
                <w:sz w:val="24"/>
              </w:rPr>
            </w:pPr>
            <w:r>
              <w:rPr>
                <w:rFonts w:eastAsia="仿宋_GB2312"/>
                <w:sz w:val="24"/>
              </w:rPr>
              <w:t>企业需求</w:t>
            </w:r>
            <w:r>
              <w:rPr>
                <w:rFonts w:hint="eastAsia" w:eastAsia="仿宋_GB2312"/>
                <w:sz w:val="24"/>
              </w:rPr>
              <w:t>：合作开发铝合金新产品，目前想制作的样品为汽车摆臂。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8"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成果所有权要求</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对技术服务方要求</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拟提供资金及合作方式</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9"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有效时间</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p>
        </w:tc>
      </w:tr>
    </w:tbl>
    <w:p>
      <w:pPr>
        <w:spacing w:line="480" w:lineRule="exact"/>
        <w:jc w:val="center"/>
        <w:rPr>
          <w:rFonts w:ascii="楷体_GB2312" w:hAnsi="宋体" w:eastAsia="楷体_GB2312"/>
          <w:b/>
          <w:color w:val="000000"/>
          <w:sz w:val="36"/>
          <w:szCs w:val="36"/>
        </w:rPr>
      </w:pPr>
      <w:r>
        <w:rPr>
          <w:rFonts w:hint="eastAsia" w:ascii="楷体_GB2312" w:hAnsi="宋体" w:eastAsia="楷体_GB2312"/>
          <w:b/>
          <w:color w:val="000000"/>
          <w:sz w:val="36"/>
          <w:szCs w:val="36"/>
        </w:rPr>
        <w:t>2018年企业技术需求征集表</w:t>
      </w:r>
    </w:p>
    <w:tbl>
      <w:tblPr>
        <w:tblStyle w:val="17"/>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1860"/>
        <w:gridCol w:w="1276"/>
        <w:gridCol w:w="861"/>
        <w:gridCol w:w="981"/>
        <w:gridCol w:w="375"/>
        <w:gridCol w:w="618"/>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企业名称</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cs="仿宋"/>
                <w:sz w:val="24"/>
              </w:rPr>
            </w:pPr>
            <w:r>
              <w:rPr>
                <w:rFonts w:hint="eastAsia" w:ascii="仿宋" w:hAnsi="仿宋" w:eastAsia="仿宋" w:cs="仿宋"/>
                <w:sz w:val="24"/>
              </w:rPr>
              <w:t>浙江物美生物科技有限公司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企业地址</w:t>
            </w:r>
          </w:p>
        </w:tc>
        <w:tc>
          <w:tcPr>
            <w:tcW w:w="3997"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cs="仿宋"/>
                <w:sz w:val="24"/>
              </w:rPr>
            </w:pPr>
            <w:r>
              <w:rPr>
                <w:rFonts w:hint="eastAsia" w:ascii="仿宋" w:hAnsi="仿宋" w:eastAsia="仿宋" w:cs="仿宋"/>
                <w:sz w:val="24"/>
              </w:rPr>
              <w:t>浙江省兰溪市经济开发区秋菱路</w:t>
            </w:r>
            <w:r>
              <w:rPr>
                <w:rFonts w:ascii="仿宋" w:hAnsi="仿宋" w:eastAsia="仿宋" w:cs="仿宋"/>
                <w:sz w:val="24"/>
              </w:rPr>
              <w:t>76</w:t>
            </w:r>
            <w:r>
              <w:rPr>
                <w:rFonts w:hint="eastAsia" w:ascii="仿宋" w:hAnsi="仿宋" w:eastAsia="仿宋" w:cs="仿宋"/>
                <w:sz w:val="24"/>
              </w:rPr>
              <w:t>号</w:t>
            </w:r>
          </w:p>
        </w:tc>
        <w:tc>
          <w:tcPr>
            <w:tcW w:w="1356"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cs="仿宋"/>
                <w:sz w:val="24"/>
              </w:rPr>
            </w:pPr>
            <w:r>
              <w:rPr>
                <w:rFonts w:hint="eastAsia" w:ascii="仿宋" w:hAnsi="仿宋" w:eastAsia="仿宋" w:cs="仿宋"/>
                <w:sz w:val="24"/>
              </w:rPr>
              <w:t>邮编</w:t>
            </w:r>
          </w:p>
        </w:tc>
        <w:tc>
          <w:tcPr>
            <w:tcW w:w="260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cs="仿宋"/>
                <w:sz w:val="24"/>
              </w:rPr>
            </w:pPr>
            <w:r>
              <w:rPr>
                <w:rFonts w:ascii="仿宋" w:hAnsi="仿宋" w:eastAsia="仿宋" w:cs="仿宋"/>
                <w:sz w:val="24"/>
              </w:rPr>
              <w:t>321100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联系人</w:t>
            </w:r>
          </w:p>
        </w:tc>
        <w:tc>
          <w:tcPr>
            <w:tcW w:w="186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cs="仿宋"/>
                <w:sz w:val="24"/>
              </w:rPr>
            </w:pPr>
            <w:r>
              <w:rPr>
                <w:rFonts w:hint="eastAsia" w:ascii="仿宋" w:hAnsi="仿宋" w:eastAsia="仿宋" w:cs="仿宋"/>
                <w:sz w:val="24"/>
              </w:rPr>
              <w:t>伍先生</w:t>
            </w:r>
          </w:p>
        </w:tc>
        <w:tc>
          <w:tcPr>
            <w:tcW w:w="127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cs="仿宋"/>
                <w:sz w:val="24"/>
              </w:rPr>
            </w:pPr>
            <w:r>
              <w:rPr>
                <w:rFonts w:hint="eastAsia" w:ascii="仿宋" w:hAnsi="仿宋" w:eastAsia="仿宋" w:cs="仿宋"/>
                <w:sz w:val="24"/>
              </w:rPr>
              <w:t>办公电话</w:t>
            </w:r>
          </w:p>
        </w:tc>
        <w:tc>
          <w:tcPr>
            <w:tcW w:w="184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cs="仿宋"/>
                <w:sz w:val="24"/>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cs="仿宋"/>
                <w:sz w:val="24"/>
              </w:rPr>
            </w:pPr>
            <w:r>
              <w:rPr>
                <w:rFonts w:hint="eastAsia" w:ascii="仿宋" w:hAnsi="仿宋" w:eastAsia="仿宋" w:cs="仿宋"/>
                <w:sz w:val="24"/>
              </w:rPr>
              <w:t>手机</w:t>
            </w:r>
          </w:p>
        </w:tc>
        <w:tc>
          <w:tcPr>
            <w:tcW w:w="198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cs="仿宋"/>
                <w:sz w:val="24"/>
              </w:rPr>
            </w:pPr>
            <w:r>
              <w:rPr>
                <w:rFonts w:ascii="仿宋" w:hAnsi="仿宋" w:eastAsia="仿宋" w:cs="仿宋"/>
                <w:sz w:val="24"/>
              </w:rPr>
              <w:t>17758082413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ascii="仿宋" w:hAnsi="仿宋" w:eastAsia="仿宋"/>
                <w:sz w:val="24"/>
              </w:rPr>
              <w:t>E-mail</w:t>
            </w:r>
          </w:p>
        </w:tc>
        <w:tc>
          <w:tcPr>
            <w:tcW w:w="186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cs="仿宋"/>
                <w:sz w:val="24"/>
              </w:rPr>
            </w:pPr>
            <w:r>
              <w:rPr>
                <w:rFonts w:ascii="仿宋" w:hAnsi="仿宋" w:eastAsia="仿宋" w:cs="仿宋"/>
                <w:sz w:val="24"/>
              </w:rPr>
              <w:t>3002901592@qq.com</w:t>
            </w:r>
          </w:p>
        </w:tc>
        <w:tc>
          <w:tcPr>
            <w:tcW w:w="127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cs="仿宋"/>
                <w:sz w:val="24"/>
              </w:rPr>
            </w:pPr>
            <w:r>
              <w:rPr>
                <w:rFonts w:ascii="仿宋" w:hAnsi="仿宋" w:eastAsia="仿宋" w:cs="仿宋"/>
                <w:sz w:val="24"/>
              </w:rPr>
              <w:t>QQ</w:t>
            </w:r>
          </w:p>
        </w:tc>
        <w:tc>
          <w:tcPr>
            <w:tcW w:w="184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cs="仿宋"/>
                <w:sz w:val="24"/>
              </w:rPr>
            </w:pPr>
            <w:r>
              <w:rPr>
                <w:rFonts w:ascii="仿宋" w:hAnsi="仿宋" w:eastAsia="仿宋" w:cs="仿宋"/>
                <w:sz w:val="24"/>
              </w:rPr>
              <w:t>3002901592</w:t>
            </w:r>
          </w:p>
        </w:tc>
        <w:tc>
          <w:tcPr>
            <w:tcW w:w="993"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cs="仿宋"/>
                <w:sz w:val="24"/>
              </w:rPr>
            </w:pPr>
            <w:r>
              <w:rPr>
                <w:rFonts w:hint="eastAsia" w:ascii="仿宋" w:hAnsi="仿宋" w:eastAsia="仿宋" w:cs="仿宋"/>
                <w:sz w:val="24"/>
              </w:rPr>
              <w:t>微信号</w:t>
            </w:r>
          </w:p>
        </w:tc>
        <w:tc>
          <w:tcPr>
            <w:tcW w:w="198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cs="仿宋"/>
                <w:sz w:val="24"/>
              </w:rPr>
            </w:pPr>
            <w:r>
              <w:rPr>
                <w:rFonts w:ascii="仿宋" w:hAnsi="仿宋" w:eastAsia="仿宋" w:cs="仿宋"/>
                <w:sz w:val="24"/>
              </w:rPr>
              <w:t>ziyiwu0629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34" w:hRule="atLeast"/>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企业概况</w:t>
            </w:r>
          </w:p>
        </w:tc>
        <w:tc>
          <w:tcPr>
            <w:tcW w:w="7955" w:type="dxa"/>
            <w:gridSpan w:val="7"/>
            <w:tcBorders>
              <w:top w:val="single" w:color="auto" w:sz="4" w:space="0"/>
              <w:left w:val="single" w:color="auto" w:sz="4" w:space="0"/>
              <w:bottom w:val="single" w:color="auto" w:sz="4" w:space="0"/>
              <w:right w:val="single" w:color="auto" w:sz="4" w:space="0"/>
            </w:tcBorders>
          </w:tcPr>
          <w:p>
            <w:pPr>
              <w:spacing w:line="280" w:lineRule="exact"/>
              <w:rPr>
                <w:rFonts w:ascii="仿宋" w:hAnsi="仿宋" w:eastAsia="仿宋" w:cs="仿宋"/>
                <w:sz w:val="24"/>
              </w:rPr>
            </w:pPr>
            <w:r>
              <w:rPr>
                <w:rFonts w:hint="eastAsia" w:ascii="仿宋" w:hAnsi="仿宋" w:eastAsia="仿宋" w:cs="仿宋"/>
                <w:sz w:val="24"/>
              </w:rPr>
              <w:t>（包括成立时间、企业规模、主导产品、行业水平、研发方向等简况）：</w:t>
            </w:r>
          </w:p>
          <w:p>
            <w:pPr>
              <w:ind w:firstLine="480" w:firstLineChars="200"/>
              <w:rPr>
                <w:rFonts w:ascii="仿宋" w:hAnsi="仿宋" w:eastAsia="仿宋" w:cs="仿宋"/>
                <w:sz w:val="24"/>
              </w:rPr>
            </w:pPr>
            <w:r>
              <w:rPr>
                <w:rFonts w:hint="eastAsia" w:ascii="仿宋" w:hAnsi="仿宋" w:eastAsia="仿宋" w:cs="仿宋"/>
                <w:sz w:val="24"/>
              </w:rPr>
              <w:t>浙江物美生物科技有限公司成立于</w:t>
            </w:r>
            <w:r>
              <w:rPr>
                <w:rFonts w:ascii="仿宋" w:hAnsi="仿宋" w:eastAsia="仿宋" w:cs="仿宋"/>
                <w:sz w:val="24"/>
              </w:rPr>
              <w:t>2010</w:t>
            </w:r>
            <w:r>
              <w:rPr>
                <w:rFonts w:hint="eastAsia" w:ascii="仿宋" w:hAnsi="仿宋" w:eastAsia="仿宋" w:cs="仿宋"/>
                <w:sz w:val="24"/>
              </w:rPr>
              <w:t>年，目前年销售额在</w:t>
            </w:r>
            <w:r>
              <w:rPr>
                <w:rFonts w:ascii="仿宋" w:hAnsi="仿宋" w:eastAsia="仿宋" w:cs="仿宋"/>
                <w:sz w:val="24"/>
              </w:rPr>
              <w:t>2000</w:t>
            </w:r>
            <w:r>
              <w:rPr>
                <w:rFonts w:hint="eastAsia" w:ascii="仿宋" w:hAnsi="仿宋" w:eastAsia="仿宋" w:cs="仿宋"/>
                <w:sz w:val="24"/>
              </w:rPr>
              <w:t>万元左右。公司主要生产油脂类化工原材料，包括单硬脂酸甘油酯、棕榈酸异丙酯、棕榈酸异辛酯、肉豆蔻酸异丙酯等。公司的研发比较薄弱，在同行里也没有太大的优势。未来希望深入油脂产品，在化妆品油脂类原材料方面有所建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57" w:hRule="atLeast"/>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企业技术难题和需求情况</w:t>
            </w:r>
          </w:p>
        </w:tc>
        <w:tc>
          <w:tcPr>
            <w:tcW w:w="7955" w:type="dxa"/>
            <w:gridSpan w:val="7"/>
            <w:tcBorders>
              <w:top w:val="single" w:color="auto" w:sz="4" w:space="0"/>
              <w:left w:val="single" w:color="auto" w:sz="4" w:space="0"/>
              <w:bottom w:val="single" w:color="auto" w:sz="4" w:space="0"/>
              <w:right w:val="single" w:color="auto" w:sz="4" w:space="0"/>
            </w:tcBorders>
          </w:tcPr>
          <w:p>
            <w:pPr>
              <w:spacing w:line="280" w:lineRule="exact"/>
              <w:rPr>
                <w:rFonts w:ascii="仿宋" w:hAnsi="仿宋" w:eastAsia="仿宋" w:cs="仿宋"/>
                <w:sz w:val="24"/>
              </w:rPr>
            </w:pPr>
            <w:r>
              <w:rPr>
                <w:rFonts w:hint="eastAsia" w:ascii="仿宋" w:hAnsi="仿宋" w:eastAsia="仿宋" w:cs="仿宋"/>
                <w:sz w:val="24"/>
              </w:rPr>
              <w:t>（包括技术难题和需求名称、类别、主要内容及拟达到的技术指标等简况）：</w:t>
            </w:r>
          </w:p>
          <w:p>
            <w:pPr>
              <w:spacing w:line="360" w:lineRule="auto"/>
              <w:ind w:left="638"/>
              <w:rPr>
                <w:rFonts w:ascii="仿宋" w:hAnsi="仿宋" w:eastAsia="仿宋" w:cs="仿宋"/>
                <w:sz w:val="24"/>
              </w:rPr>
            </w:pPr>
            <w:r>
              <w:rPr>
                <w:rFonts w:hint="eastAsia" w:ascii="仿宋" w:hAnsi="仿宋" w:eastAsia="仿宋"/>
                <w:sz w:val="24"/>
              </w:rPr>
              <w:t>公司在生产棕榈酸异丙酯及肉豆蔻酸异丙酯时，需要时候环己烷作为带水剂回收异丙醇。但回收效率很低，浪费较大，希望能够改进环己烷回收装置或改进整个工艺替代环己烷。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8" w:hRule="atLeast"/>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成果所有权要求</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cs="仿宋"/>
                <w:sz w:val="24"/>
              </w:rPr>
            </w:pPr>
            <w:r>
              <w:rPr>
                <w:rFonts w:hint="eastAsia" w:ascii="仿宋" w:hAnsi="仿宋" w:eastAsia="仿宋"/>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对技术服务方要求</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cs="仿宋"/>
                <w:sz w:val="24"/>
              </w:rPr>
            </w:pPr>
            <w:r>
              <w:rPr>
                <w:rFonts w:hint="eastAsia" w:ascii="仿宋" w:hAnsi="仿宋" w:eastAsia="仿宋"/>
                <w:sz w:val="24"/>
              </w:rPr>
              <w:t>能够提供完整可行的</w:t>
            </w:r>
            <w:r>
              <w:rPr>
                <w:rFonts w:ascii="仿宋" w:hAnsi="仿宋" w:eastAsia="仿宋"/>
                <w:sz w:val="24"/>
              </w:rPr>
              <w:t>SOP</w:t>
            </w:r>
            <w:r>
              <w:rPr>
                <w:rFonts w:hint="eastAsia" w:ascii="仿宋" w:hAnsi="仿宋" w:eastAsia="仿宋"/>
                <w:sz w:val="24"/>
              </w:rPr>
              <w:t>等相关文件资料，并进行人员的培训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拟提供资金及合作方式</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cs="仿宋"/>
                <w:sz w:val="24"/>
              </w:rPr>
            </w:pPr>
            <w:r>
              <w:rPr>
                <w:rFonts w:hint="eastAsia" w:ascii="仿宋" w:hAnsi="仿宋" w:eastAsia="仿宋" w:cs="仿宋"/>
                <w:sz w:val="24"/>
              </w:rPr>
              <w:t>面议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1" w:hRule="atLeast"/>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有效时间</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cs="仿宋"/>
                <w:sz w:val="24"/>
              </w:rPr>
            </w:pPr>
          </w:p>
        </w:tc>
      </w:tr>
    </w:tbl>
    <w:p>
      <w:pPr>
        <w:autoSpaceDE w:val="0"/>
        <w:autoSpaceDN w:val="0"/>
        <w:adjustRightInd w:val="0"/>
        <w:spacing w:before="30" w:after="20"/>
        <w:rPr>
          <w:sz w:val="24"/>
        </w:rPr>
      </w:pPr>
    </w:p>
    <w:p>
      <w:pPr>
        <w:spacing w:line="480" w:lineRule="exact"/>
        <w:jc w:val="center"/>
        <w:rPr>
          <w:rFonts w:ascii="楷体_GB2312" w:hAnsi="宋体" w:eastAsia="楷体_GB2312"/>
          <w:b/>
          <w:color w:val="000000"/>
          <w:sz w:val="36"/>
          <w:szCs w:val="36"/>
        </w:rPr>
      </w:pPr>
      <w:r>
        <w:rPr>
          <w:rFonts w:hint="eastAsia" w:ascii="楷体_GB2312" w:hAnsi="宋体" w:eastAsia="楷体_GB2312"/>
          <w:b/>
          <w:color w:val="000000"/>
          <w:sz w:val="36"/>
          <w:szCs w:val="36"/>
        </w:rPr>
        <w:t>2018年企业技术需求征集表</w:t>
      </w:r>
    </w:p>
    <w:tbl>
      <w:tblPr>
        <w:tblStyle w:val="17"/>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1860"/>
        <w:gridCol w:w="1276"/>
        <w:gridCol w:w="861"/>
        <w:gridCol w:w="981"/>
        <w:gridCol w:w="375"/>
        <w:gridCol w:w="618"/>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企业名称</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cs="仿宋"/>
                <w:sz w:val="24"/>
              </w:rPr>
            </w:pPr>
            <w:r>
              <w:rPr>
                <w:rFonts w:hint="eastAsia" w:ascii="仿宋" w:hAnsi="仿宋" w:eastAsia="仿宋" w:cs="仿宋"/>
                <w:sz w:val="24"/>
              </w:rPr>
              <w:t>浙江物美生物科技有限公司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企业地址</w:t>
            </w:r>
          </w:p>
        </w:tc>
        <w:tc>
          <w:tcPr>
            <w:tcW w:w="3997"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cs="仿宋"/>
                <w:sz w:val="24"/>
              </w:rPr>
            </w:pPr>
            <w:r>
              <w:rPr>
                <w:rFonts w:hint="eastAsia" w:ascii="仿宋" w:hAnsi="仿宋" w:eastAsia="仿宋" w:cs="仿宋"/>
                <w:sz w:val="24"/>
              </w:rPr>
              <w:t>浙江省兰溪市经济开发区秋菱路</w:t>
            </w:r>
            <w:r>
              <w:rPr>
                <w:rFonts w:ascii="仿宋" w:hAnsi="仿宋" w:eastAsia="仿宋" w:cs="仿宋"/>
                <w:sz w:val="24"/>
              </w:rPr>
              <w:t>76</w:t>
            </w:r>
            <w:r>
              <w:rPr>
                <w:rFonts w:hint="eastAsia" w:ascii="仿宋" w:hAnsi="仿宋" w:eastAsia="仿宋" w:cs="仿宋"/>
                <w:sz w:val="24"/>
              </w:rPr>
              <w:t>号</w:t>
            </w:r>
          </w:p>
        </w:tc>
        <w:tc>
          <w:tcPr>
            <w:tcW w:w="1356"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cs="仿宋"/>
                <w:sz w:val="24"/>
              </w:rPr>
            </w:pPr>
            <w:r>
              <w:rPr>
                <w:rFonts w:hint="eastAsia" w:ascii="仿宋" w:hAnsi="仿宋" w:eastAsia="仿宋" w:cs="仿宋"/>
                <w:sz w:val="24"/>
              </w:rPr>
              <w:t>邮编</w:t>
            </w:r>
          </w:p>
        </w:tc>
        <w:tc>
          <w:tcPr>
            <w:tcW w:w="260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cs="仿宋"/>
                <w:sz w:val="24"/>
              </w:rPr>
            </w:pPr>
            <w:r>
              <w:rPr>
                <w:rFonts w:ascii="仿宋" w:hAnsi="仿宋" w:eastAsia="仿宋" w:cs="仿宋"/>
                <w:sz w:val="24"/>
              </w:rPr>
              <w:t>321100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联系人</w:t>
            </w:r>
          </w:p>
        </w:tc>
        <w:tc>
          <w:tcPr>
            <w:tcW w:w="186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cs="仿宋"/>
                <w:sz w:val="24"/>
              </w:rPr>
            </w:pPr>
            <w:r>
              <w:rPr>
                <w:rFonts w:hint="eastAsia" w:ascii="仿宋" w:hAnsi="仿宋" w:eastAsia="仿宋" w:cs="仿宋"/>
                <w:sz w:val="24"/>
              </w:rPr>
              <w:t>伍先生</w:t>
            </w:r>
          </w:p>
        </w:tc>
        <w:tc>
          <w:tcPr>
            <w:tcW w:w="127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cs="仿宋"/>
                <w:sz w:val="24"/>
              </w:rPr>
            </w:pPr>
            <w:r>
              <w:rPr>
                <w:rFonts w:hint="eastAsia" w:ascii="仿宋" w:hAnsi="仿宋" w:eastAsia="仿宋" w:cs="仿宋"/>
                <w:sz w:val="24"/>
              </w:rPr>
              <w:t>办公电话</w:t>
            </w:r>
          </w:p>
        </w:tc>
        <w:tc>
          <w:tcPr>
            <w:tcW w:w="184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cs="仿宋"/>
                <w:sz w:val="24"/>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cs="仿宋"/>
                <w:sz w:val="24"/>
              </w:rPr>
            </w:pPr>
            <w:r>
              <w:rPr>
                <w:rFonts w:hint="eastAsia" w:ascii="仿宋" w:hAnsi="仿宋" w:eastAsia="仿宋" w:cs="仿宋"/>
                <w:sz w:val="24"/>
              </w:rPr>
              <w:t>手机</w:t>
            </w:r>
          </w:p>
        </w:tc>
        <w:tc>
          <w:tcPr>
            <w:tcW w:w="198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cs="仿宋"/>
                <w:sz w:val="24"/>
              </w:rPr>
            </w:pPr>
            <w:r>
              <w:rPr>
                <w:rFonts w:ascii="仿宋" w:hAnsi="仿宋" w:eastAsia="仿宋" w:cs="仿宋"/>
                <w:sz w:val="24"/>
              </w:rPr>
              <w:t>17758082413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ascii="仿宋" w:hAnsi="仿宋" w:eastAsia="仿宋"/>
                <w:sz w:val="24"/>
              </w:rPr>
              <w:t>E-mail</w:t>
            </w:r>
          </w:p>
        </w:tc>
        <w:tc>
          <w:tcPr>
            <w:tcW w:w="186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cs="仿宋"/>
                <w:sz w:val="24"/>
              </w:rPr>
            </w:pPr>
            <w:r>
              <w:rPr>
                <w:rFonts w:ascii="仿宋" w:hAnsi="仿宋" w:eastAsia="仿宋" w:cs="仿宋"/>
                <w:sz w:val="24"/>
              </w:rPr>
              <w:t>3002901592@qq.com</w:t>
            </w:r>
          </w:p>
        </w:tc>
        <w:tc>
          <w:tcPr>
            <w:tcW w:w="127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cs="仿宋"/>
                <w:sz w:val="24"/>
              </w:rPr>
            </w:pPr>
            <w:r>
              <w:rPr>
                <w:rFonts w:ascii="仿宋" w:hAnsi="仿宋" w:eastAsia="仿宋" w:cs="仿宋"/>
                <w:sz w:val="24"/>
              </w:rPr>
              <w:t>QQ</w:t>
            </w:r>
          </w:p>
        </w:tc>
        <w:tc>
          <w:tcPr>
            <w:tcW w:w="184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cs="仿宋"/>
                <w:sz w:val="24"/>
              </w:rPr>
            </w:pPr>
            <w:r>
              <w:rPr>
                <w:rFonts w:ascii="仿宋" w:hAnsi="仿宋" w:eastAsia="仿宋" w:cs="仿宋"/>
                <w:sz w:val="24"/>
              </w:rPr>
              <w:t>3002901592</w:t>
            </w:r>
          </w:p>
        </w:tc>
        <w:tc>
          <w:tcPr>
            <w:tcW w:w="993"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cs="仿宋"/>
                <w:sz w:val="24"/>
              </w:rPr>
            </w:pPr>
            <w:r>
              <w:rPr>
                <w:rFonts w:hint="eastAsia" w:ascii="仿宋" w:hAnsi="仿宋" w:eastAsia="仿宋" w:cs="仿宋"/>
                <w:sz w:val="24"/>
              </w:rPr>
              <w:t>微信号</w:t>
            </w:r>
          </w:p>
        </w:tc>
        <w:tc>
          <w:tcPr>
            <w:tcW w:w="198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cs="仿宋"/>
                <w:sz w:val="24"/>
              </w:rPr>
            </w:pPr>
            <w:r>
              <w:rPr>
                <w:rFonts w:ascii="仿宋" w:hAnsi="仿宋" w:eastAsia="仿宋" w:cs="仿宋"/>
                <w:sz w:val="24"/>
              </w:rPr>
              <w:t>ziyiwu0629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34" w:hRule="atLeast"/>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企业概况</w:t>
            </w:r>
          </w:p>
        </w:tc>
        <w:tc>
          <w:tcPr>
            <w:tcW w:w="7955" w:type="dxa"/>
            <w:gridSpan w:val="7"/>
            <w:tcBorders>
              <w:top w:val="single" w:color="auto" w:sz="4" w:space="0"/>
              <w:left w:val="single" w:color="auto" w:sz="4" w:space="0"/>
              <w:bottom w:val="single" w:color="auto" w:sz="4" w:space="0"/>
              <w:right w:val="single" w:color="auto" w:sz="4" w:space="0"/>
            </w:tcBorders>
          </w:tcPr>
          <w:p>
            <w:pPr>
              <w:spacing w:line="280" w:lineRule="exact"/>
              <w:rPr>
                <w:rFonts w:ascii="仿宋" w:hAnsi="仿宋" w:eastAsia="仿宋" w:cs="仿宋"/>
                <w:sz w:val="24"/>
              </w:rPr>
            </w:pPr>
            <w:r>
              <w:rPr>
                <w:rFonts w:hint="eastAsia" w:ascii="仿宋" w:hAnsi="仿宋" w:eastAsia="仿宋" w:cs="仿宋"/>
                <w:sz w:val="24"/>
              </w:rPr>
              <w:t>（包括成立时间、企业规模、主导产品、行业水平、研发方向等简况）：</w:t>
            </w:r>
          </w:p>
          <w:p>
            <w:pPr>
              <w:ind w:firstLine="480" w:firstLineChars="200"/>
              <w:rPr>
                <w:rFonts w:ascii="仿宋" w:hAnsi="仿宋" w:eastAsia="仿宋" w:cs="仿宋"/>
                <w:sz w:val="24"/>
              </w:rPr>
            </w:pPr>
            <w:r>
              <w:rPr>
                <w:rFonts w:hint="eastAsia" w:ascii="仿宋" w:hAnsi="仿宋" w:eastAsia="仿宋" w:cs="仿宋"/>
                <w:sz w:val="24"/>
              </w:rPr>
              <w:t>浙江物美生物科技有限公司成立于</w:t>
            </w:r>
            <w:r>
              <w:rPr>
                <w:rFonts w:ascii="仿宋" w:hAnsi="仿宋" w:eastAsia="仿宋" w:cs="仿宋"/>
                <w:sz w:val="24"/>
              </w:rPr>
              <w:t>2010</w:t>
            </w:r>
            <w:r>
              <w:rPr>
                <w:rFonts w:hint="eastAsia" w:ascii="仿宋" w:hAnsi="仿宋" w:eastAsia="仿宋" w:cs="仿宋"/>
                <w:sz w:val="24"/>
              </w:rPr>
              <w:t>年，目前年销售额在</w:t>
            </w:r>
            <w:r>
              <w:rPr>
                <w:rFonts w:ascii="仿宋" w:hAnsi="仿宋" w:eastAsia="仿宋" w:cs="仿宋"/>
                <w:sz w:val="24"/>
              </w:rPr>
              <w:t>2000</w:t>
            </w:r>
            <w:r>
              <w:rPr>
                <w:rFonts w:hint="eastAsia" w:ascii="仿宋" w:hAnsi="仿宋" w:eastAsia="仿宋" w:cs="仿宋"/>
                <w:sz w:val="24"/>
              </w:rPr>
              <w:t>万元左右。公司主要生产油脂类化工原材料，包括单硬脂酸甘油酯、棕榈酸异丙酯、棕榈酸异辛酯、肉豆蔻酸异丙酯等。公司的研发比较薄弱，在同行里也没有太大的优势。未来希望深入油脂产品，在化妆品油脂类原材料方面有所建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57" w:hRule="atLeast"/>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企业技术难题和需求情况</w:t>
            </w:r>
          </w:p>
        </w:tc>
        <w:tc>
          <w:tcPr>
            <w:tcW w:w="7955" w:type="dxa"/>
            <w:gridSpan w:val="7"/>
            <w:tcBorders>
              <w:top w:val="single" w:color="auto" w:sz="4" w:space="0"/>
              <w:left w:val="single" w:color="auto" w:sz="4" w:space="0"/>
              <w:bottom w:val="single" w:color="auto" w:sz="4" w:space="0"/>
              <w:right w:val="single" w:color="auto" w:sz="4" w:space="0"/>
            </w:tcBorders>
          </w:tcPr>
          <w:p>
            <w:pPr>
              <w:spacing w:line="280" w:lineRule="exact"/>
              <w:rPr>
                <w:rFonts w:ascii="仿宋" w:hAnsi="仿宋" w:eastAsia="仿宋" w:cs="仿宋"/>
                <w:sz w:val="24"/>
              </w:rPr>
            </w:pPr>
            <w:r>
              <w:rPr>
                <w:rFonts w:hint="eastAsia" w:ascii="仿宋" w:hAnsi="仿宋" w:eastAsia="仿宋" w:cs="仿宋"/>
                <w:sz w:val="24"/>
              </w:rPr>
              <w:t>（包括技术难题和需求名称、类别、主要内容及拟达到的技术指标等简况）：</w:t>
            </w:r>
          </w:p>
          <w:p>
            <w:pPr>
              <w:spacing w:line="360" w:lineRule="auto"/>
              <w:ind w:left="638"/>
              <w:rPr>
                <w:rFonts w:ascii="仿宋" w:hAnsi="仿宋" w:eastAsia="仿宋" w:cs="仿宋"/>
                <w:sz w:val="24"/>
              </w:rPr>
            </w:pPr>
            <w:r>
              <w:rPr>
                <w:rFonts w:hint="eastAsia" w:ascii="仿宋" w:hAnsi="仿宋" w:eastAsia="仿宋"/>
                <w:sz w:val="24"/>
              </w:rPr>
              <w:t>公司希望能够开发一套管式连续反应装置，用于生产单甘酯。保证连续进料连续出料。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8" w:hRule="atLeast"/>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成果所有权要求</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cs="仿宋"/>
                <w:sz w:val="24"/>
              </w:rPr>
            </w:pPr>
            <w:r>
              <w:rPr>
                <w:rFonts w:hint="eastAsia" w:ascii="仿宋" w:hAnsi="仿宋" w:eastAsia="仿宋"/>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对技术服务方要求</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cs="仿宋"/>
                <w:sz w:val="24"/>
              </w:rPr>
            </w:pPr>
            <w:r>
              <w:rPr>
                <w:rFonts w:hint="eastAsia" w:ascii="仿宋" w:hAnsi="仿宋" w:eastAsia="仿宋"/>
                <w:sz w:val="24"/>
              </w:rPr>
              <w:t>能够提供完整可行的</w:t>
            </w:r>
            <w:r>
              <w:rPr>
                <w:rFonts w:ascii="仿宋" w:hAnsi="仿宋" w:eastAsia="仿宋"/>
                <w:sz w:val="24"/>
              </w:rPr>
              <w:t>SOP</w:t>
            </w:r>
            <w:r>
              <w:rPr>
                <w:rFonts w:hint="eastAsia" w:ascii="仿宋" w:hAnsi="仿宋" w:eastAsia="仿宋"/>
                <w:sz w:val="24"/>
              </w:rPr>
              <w:t>等相关文件资料，并进行人员的培训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拟提供资金及合作方式</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cs="仿宋"/>
                <w:sz w:val="24"/>
              </w:rPr>
            </w:pPr>
            <w:r>
              <w:rPr>
                <w:rFonts w:hint="eastAsia" w:ascii="仿宋" w:hAnsi="仿宋" w:eastAsia="仿宋" w:cs="仿宋"/>
                <w:sz w:val="24"/>
              </w:rPr>
              <w:t>面议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1" w:hRule="atLeast"/>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有效时间</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cs="仿宋"/>
                <w:sz w:val="24"/>
              </w:rPr>
            </w:pPr>
          </w:p>
        </w:tc>
      </w:tr>
    </w:tbl>
    <w:p>
      <w:pPr>
        <w:autoSpaceDE w:val="0"/>
        <w:autoSpaceDN w:val="0"/>
        <w:adjustRightInd w:val="0"/>
        <w:spacing w:before="30" w:after="20"/>
        <w:rPr>
          <w:sz w:val="24"/>
        </w:rPr>
      </w:pPr>
    </w:p>
    <w:p>
      <w:pPr>
        <w:spacing w:line="480" w:lineRule="exact"/>
        <w:jc w:val="center"/>
        <w:rPr>
          <w:rFonts w:ascii="楷体_GB2312" w:hAnsi="宋体" w:eastAsia="楷体_GB2312"/>
          <w:b/>
          <w:color w:val="000000"/>
          <w:sz w:val="36"/>
          <w:szCs w:val="36"/>
        </w:rPr>
      </w:pPr>
      <w:r>
        <w:rPr>
          <w:rFonts w:hint="eastAsia" w:ascii="楷体_GB2312" w:hAnsi="宋体" w:eastAsia="楷体_GB2312"/>
          <w:b/>
          <w:color w:val="000000"/>
          <w:sz w:val="36"/>
          <w:szCs w:val="36"/>
        </w:rPr>
        <w:t>2018年企业技术需求征集表</w:t>
      </w:r>
    </w:p>
    <w:tbl>
      <w:tblPr>
        <w:tblStyle w:val="17"/>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1860"/>
        <w:gridCol w:w="1276"/>
        <w:gridCol w:w="861"/>
        <w:gridCol w:w="981"/>
        <w:gridCol w:w="375"/>
        <w:gridCol w:w="618"/>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企业名称</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cs="仿宋"/>
                <w:sz w:val="24"/>
              </w:rPr>
            </w:pPr>
            <w:r>
              <w:rPr>
                <w:rFonts w:hint="eastAsia" w:ascii="仿宋" w:hAnsi="仿宋" w:eastAsia="仿宋" w:cs="仿宋"/>
                <w:sz w:val="24"/>
              </w:rPr>
              <w:t>浙江物美生物科技有限公司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企业地址</w:t>
            </w:r>
          </w:p>
        </w:tc>
        <w:tc>
          <w:tcPr>
            <w:tcW w:w="3997"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cs="仿宋"/>
                <w:sz w:val="24"/>
              </w:rPr>
            </w:pPr>
            <w:r>
              <w:rPr>
                <w:rFonts w:hint="eastAsia" w:ascii="仿宋" w:hAnsi="仿宋" w:eastAsia="仿宋" w:cs="仿宋"/>
                <w:sz w:val="24"/>
              </w:rPr>
              <w:t>浙江省兰溪市经济开发区秋菱路</w:t>
            </w:r>
            <w:r>
              <w:rPr>
                <w:rFonts w:ascii="仿宋" w:hAnsi="仿宋" w:eastAsia="仿宋" w:cs="仿宋"/>
                <w:sz w:val="24"/>
              </w:rPr>
              <w:t>76</w:t>
            </w:r>
            <w:r>
              <w:rPr>
                <w:rFonts w:hint="eastAsia" w:ascii="仿宋" w:hAnsi="仿宋" w:eastAsia="仿宋" w:cs="仿宋"/>
                <w:sz w:val="24"/>
              </w:rPr>
              <w:t>号</w:t>
            </w:r>
          </w:p>
        </w:tc>
        <w:tc>
          <w:tcPr>
            <w:tcW w:w="1356"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cs="仿宋"/>
                <w:sz w:val="24"/>
              </w:rPr>
            </w:pPr>
            <w:r>
              <w:rPr>
                <w:rFonts w:hint="eastAsia" w:ascii="仿宋" w:hAnsi="仿宋" w:eastAsia="仿宋" w:cs="仿宋"/>
                <w:sz w:val="24"/>
              </w:rPr>
              <w:t>邮编</w:t>
            </w:r>
          </w:p>
        </w:tc>
        <w:tc>
          <w:tcPr>
            <w:tcW w:w="260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cs="仿宋"/>
                <w:sz w:val="24"/>
              </w:rPr>
            </w:pPr>
            <w:r>
              <w:rPr>
                <w:rFonts w:ascii="仿宋" w:hAnsi="仿宋" w:eastAsia="仿宋" w:cs="仿宋"/>
                <w:sz w:val="24"/>
              </w:rPr>
              <w:t>321100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联系人</w:t>
            </w:r>
          </w:p>
        </w:tc>
        <w:tc>
          <w:tcPr>
            <w:tcW w:w="186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cs="仿宋"/>
                <w:sz w:val="24"/>
              </w:rPr>
            </w:pPr>
            <w:r>
              <w:rPr>
                <w:rFonts w:hint="eastAsia" w:ascii="仿宋" w:hAnsi="仿宋" w:eastAsia="仿宋" w:cs="仿宋"/>
                <w:sz w:val="24"/>
              </w:rPr>
              <w:t>伍先生</w:t>
            </w:r>
          </w:p>
        </w:tc>
        <w:tc>
          <w:tcPr>
            <w:tcW w:w="127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cs="仿宋"/>
                <w:sz w:val="24"/>
              </w:rPr>
            </w:pPr>
            <w:r>
              <w:rPr>
                <w:rFonts w:hint="eastAsia" w:ascii="仿宋" w:hAnsi="仿宋" w:eastAsia="仿宋" w:cs="仿宋"/>
                <w:sz w:val="24"/>
              </w:rPr>
              <w:t>办公电话</w:t>
            </w:r>
          </w:p>
        </w:tc>
        <w:tc>
          <w:tcPr>
            <w:tcW w:w="184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cs="仿宋"/>
                <w:sz w:val="24"/>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cs="仿宋"/>
                <w:sz w:val="24"/>
              </w:rPr>
            </w:pPr>
            <w:r>
              <w:rPr>
                <w:rFonts w:hint="eastAsia" w:ascii="仿宋" w:hAnsi="仿宋" w:eastAsia="仿宋" w:cs="仿宋"/>
                <w:sz w:val="24"/>
              </w:rPr>
              <w:t>手机</w:t>
            </w:r>
          </w:p>
        </w:tc>
        <w:tc>
          <w:tcPr>
            <w:tcW w:w="198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cs="仿宋"/>
                <w:sz w:val="24"/>
              </w:rPr>
            </w:pPr>
            <w:r>
              <w:rPr>
                <w:rFonts w:ascii="仿宋" w:hAnsi="仿宋" w:eastAsia="仿宋" w:cs="仿宋"/>
                <w:sz w:val="24"/>
              </w:rPr>
              <w:t>17758082413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ascii="仿宋" w:hAnsi="仿宋" w:eastAsia="仿宋"/>
                <w:sz w:val="24"/>
              </w:rPr>
              <w:t>E-mail</w:t>
            </w:r>
          </w:p>
        </w:tc>
        <w:tc>
          <w:tcPr>
            <w:tcW w:w="186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cs="仿宋"/>
                <w:sz w:val="24"/>
              </w:rPr>
            </w:pPr>
            <w:r>
              <w:rPr>
                <w:rFonts w:ascii="仿宋" w:hAnsi="仿宋" w:eastAsia="仿宋" w:cs="仿宋"/>
                <w:sz w:val="24"/>
              </w:rPr>
              <w:t>3002901592@qq.com</w:t>
            </w:r>
          </w:p>
        </w:tc>
        <w:tc>
          <w:tcPr>
            <w:tcW w:w="127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cs="仿宋"/>
                <w:sz w:val="24"/>
              </w:rPr>
            </w:pPr>
            <w:r>
              <w:rPr>
                <w:rFonts w:ascii="仿宋" w:hAnsi="仿宋" w:eastAsia="仿宋" w:cs="仿宋"/>
                <w:sz w:val="24"/>
              </w:rPr>
              <w:t>QQ</w:t>
            </w:r>
          </w:p>
        </w:tc>
        <w:tc>
          <w:tcPr>
            <w:tcW w:w="184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cs="仿宋"/>
                <w:sz w:val="24"/>
              </w:rPr>
            </w:pPr>
            <w:r>
              <w:rPr>
                <w:rFonts w:ascii="仿宋" w:hAnsi="仿宋" w:eastAsia="仿宋" w:cs="仿宋"/>
                <w:sz w:val="24"/>
              </w:rPr>
              <w:t>3002901592</w:t>
            </w:r>
          </w:p>
        </w:tc>
        <w:tc>
          <w:tcPr>
            <w:tcW w:w="993"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cs="仿宋"/>
                <w:sz w:val="24"/>
              </w:rPr>
            </w:pPr>
            <w:r>
              <w:rPr>
                <w:rFonts w:hint="eastAsia" w:ascii="仿宋" w:hAnsi="仿宋" w:eastAsia="仿宋" w:cs="仿宋"/>
                <w:sz w:val="24"/>
              </w:rPr>
              <w:t>微信号</w:t>
            </w:r>
          </w:p>
        </w:tc>
        <w:tc>
          <w:tcPr>
            <w:tcW w:w="198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cs="仿宋"/>
                <w:sz w:val="24"/>
              </w:rPr>
            </w:pPr>
            <w:r>
              <w:rPr>
                <w:rFonts w:ascii="仿宋" w:hAnsi="仿宋" w:eastAsia="仿宋" w:cs="仿宋"/>
                <w:sz w:val="24"/>
              </w:rPr>
              <w:t>ziyiwu0629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34" w:hRule="atLeast"/>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企业概况</w:t>
            </w:r>
          </w:p>
        </w:tc>
        <w:tc>
          <w:tcPr>
            <w:tcW w:w="7955" w:type="dxa"/>
            <w:gridSpan w:val="7"/>
            <w:tcBorders>
              <w:top w:val="single" w:color="auto" w:sz="4" w:space="0"/>
              <w:left w:val="single" w:color="auto" w:sz="4" w:space="0"/>
              <w:bottom w:val="single" w:color="auto" w:sz="4" w:space="0"/>
              <w:right w:val="single" w:color="auto" w:sz="4" w:space="0"/>
            </w:tcBorders>
          </w:tcPr>
          <w:p>
            <w:pPr>
              <w:spacing w:line="280" w:lineRule="exact"/>
              <w:rPr>
                <w:rFonts w:ascii="仿宋" w:hAnsi="仿宋" w:eastAsia="仿宋" w:cs="仿宋"/>
                <w:sz w:val="24"/>
              </w:rPr>
            </w:pPr>
            <w:r>
              <w:rPr>
                <w:rFonts w:hint="eastAsia" w:ascii="仿宋" w:hAnsi="仿宋" w:eastAsia="仿宋" w:cs="仿宋"/>
                <w:sz w:val="24"/>
              </w:rPr>
              <w:t>（包括成立时间、企业规模、主导产品、行业水平、研发方向等简况）：</w:t>
            </w:r>
          </w:p>
          <w:p>
            <w:pPr>
              <w:ind w:firstLine="480" w:firstLineChars="200"/>
              <w:rPr>
                <w:rFonts w:ascii="仿宋" w:hAnsi="仿宋" w:eastAsia="仿宋" w:cs="仿宋"/>
                <w:sz w:val="24"/>
              </w:rPr>
            </w:pPr>
            <w:r>
              <w:rPr>
                <w:rFonts w:hint="eastAsia" w:ascii="仿宋" w:hAnsi="仿宋" w:eastAsia="仿宋" w:cs="仿宋"/>
                <w:sz w:val="24"/>
              </w:rPr>
              <w:t>浙江物美生物科技有限公司成立于</w:t>
            </w:r>
            <w:r>
              <w:rPr>
                <w:rFonts w:ascii="仿宋" w:hAnsi="仿宋" w:eastAsia="仿宋" w:cs="仿宋"/>
                <w:sz w:val="24"/>
              </w:rPr>
              <w:t>2010</w:t>
            </w:r>
            <w:r>
              <w:rPr>
                <w:rFonts w:hint="eastAsia" w:ascii="仿宋" w:hAnsi="仿宋" w:eastAsia="仿宋" w:cs="仿宋"/>
                <w:sz w:val="24"/>
              </w:rPr>
              <w:t>年，目前年销售额在</w:t>
            </w:r>
            <w:r>
              <w:rPr>
                <w:rFonts w:ascii="仿宋" w:hAnsi="仿宋" w:eastAsia="仿宋" w:cs="仿宋"/>
                <w:sz w:val="24"/>
              </w:rPr>
              <w:t>2000</w:t>
            </w:r>
            <w:r>
              <w:rPr>
                <w:rFonts w:hint="eastAsia" w:ascii="仿宋" w:hAnsi="仿宋" w:eastAsia="仿宋" w:cs="仿宋"/>
                <w:sz w:val="24"/>
              </w:rPr>
              <w:t>万元左右。公司主要生产油脂类化工原材料，包括单硬脂酸甘油酯、棕榈酸异丙酯、棕榈酸异辛酯、肉豆蔻酸异丙酯等。公司的研发比较薄弱，在同行里也没有太大的优势。未来希望深入油脂产品，在化妆品油脂类原材料方面有所建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57" w:hRule="atLeast"/>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企业技术难题和需求情况</w:t>
            </w:r>
          </w:p>
        </w:tc>
        <w:tc>
          <w:tcPr>
            <w:tcW w:w="7955" w:type="dxa"/>
            <w:gridSpan w:val="7"/>
            <w:tcBorders>
              <w:top w:val="single" w:color="auto" w:sz="4" w:space="0"/>
              <w:left w:val="single" w:color="auto" w:sz="4" w:space="0"/>
              <w:bottom w:val="single" w:color="auto" w:sz="4" w:space="0"/>
              <w:right w:val="single" w:color="auto" w:sz="4" w:space="0"/>
            </w:tcBorders>
          </w:tcPr>
          <w:p>
            <w:pPr>
              <w:spacing w:line="280" w:lineRule="exact"/>
              <w:rPr>
                <w:rFonts w:ascii="仿宋" w:hAnsi="仿宋" w:eastAsia="仿宋" w:cs="仿宋"/>
                <w:sz w:val="24"/>
              </w:rPr>
            </w:pPr>
            <w:r>
              <w:rPr>
                <w:rFonts w:hint="eastAsia" w:ascii="仿宋" w:hAnsi="仿宋" w:eastAsia="仿宋" w:cs="仿宋"/>
                <w:sz w:val="24"/>
              </w:rPr>
              <w:t>（包括技术难题和需求名称、类别、主要内容及拟达到的技术指标等简况）：</w:t>
            </w:r>
          </w:p>
          <w:p>
            <w:pPr>
              <w:spacing w:line="360" w:lineRule="auto"/>
              <w:ind w:left="638"/>
              <w:rPr>
                <w:rFonts w:ascii="仿宋" w:hAnsi="仿宋" w:eastAsia="仿宋" w:cs="仿宋"/>
                <w:sz w:val="24"/>
              </w:rPr>
            </w:pPr>
            <w:r>
              <w:rPr>
                <w:rFonts w:hint="eastAsia" w:ascii="仿宋" w:hAnsi="仿宋" w:eastAsia="仿宋"/>
                <w:sz w:val="24"/>
              </w:rPr>
              <w:t>公司希望开发在化妆品上使用效果较好的油脂类产品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8" w:hRule="atLeast"/>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成果所有权要求</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cs="仿宋"/>
                <w:sz w:val="24"/>
              </w:rPr>
            </w:pPr>
            <w:r>
              <w:rPr>
                <w:rFonts w:hint="eastAsia" w:ascii="仿宋" w:hAnsi="仿宋" w:eastAsia="仿宋"/>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对技术服务方要求</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cs="仿宋"/>
                <w:sz w:val="24"/>
              </w:rPr>
            </w:pPr>
            <w:r>
              <w:rPr>
                <w:rFonts w:hint="eastAsia" w:ascii="仿宋" w:hAnsi="仿宋" w:eastAsia="仿宋"/>
                <w:sz w:val="24"/>
              </w:rPr>
              <w:t>能够提供完整可行的</w:t>
            </w:r>
            <w:r>
              <w:rPr>
                <w:rFonts w:ascii="仿宋" w:hAnsi="仿宋" w:eastAsia="仿宋"/>
                <w:sz w:val="24"/>
              </w:rPr>
              <w:t>SOP</w:t>
            </w:r>
            <w:r>
              <w:rPr>
                <w:rFonts w:hint="eastAsia" w:ascii="仿宋" w:hAnsi="仿宋" w:eastAsia="仿宋"/>
                <w:sz w:val="24"/>
              </w:rPr>
              <w:t>等相关文件资料，并进行人员的培训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拟提供资金及合作方式</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cs="仿宋"/>
                <w:sz w:val="24"/>
              </w:rPr>
            </w:pPr>
            <w:r>
              <w:rPr>
                <w:rFonts w:hint="eastAsia" w:ascii="仿宋" w:hAnsi="仿宋" w:eastAsia="仿宋" w:cs="仿宋"/>
                <w:sz w:val="24"/>
              </w:rPr>
              <w:t>面议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1" w:hRule="atLeast"/>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有效时间</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cs="仿宋"/>
                <w:sz w:val="24"/>
              </w:rPr>
            </w:pPr>
          </w:p>
        </w:tc>
      </w:tr>
    </w:tbl>
    <w:p>
      <w:pPr>
        <w:autoSpaceDE w:val="0"/>
        <w:autoSpaceDN w:val="0"/>
        <w:adjustRightInd w:val="0"/>
        <w:spacing w:before="30" w:after="20"/>
        <w:rPr>
          <w:sz w:val="24"/>
        </w:rPr>
      </w:pPr>
    </w:p>
    <w:p>
      <w:pPr>
        <w:spacing w:line="480" w:lineRule="exact"/>
        <w:jc w:val="center"/>
        <w:rPr>
          <w:rFonts w:ascii="楷体_GB2312" w:hAnsi="宋体" w:eastAsia="楷体_GB2312"/>
          <w:b/>
          <w:color w:val="000000"/>
          <w:sz w:val="36"/>
          <w:szCs w:val="36"/>
        </w:rPr>
      </w:pPr>
      <w:r>
        <w:rPr>
          <w:rFonts w:hint="eastAsia" w:ascii="楷体_GB2312" w:hAnsi="宋体" w:eastAsia="楷体_GB2312"/>
          <w:b/>
          <w:color w:val="000000"/>
          <w:sz w:val="36"/>
          <w:szCs w:val="36"/>
        </w:rPr>
        <w:t>2018年企业技术需求征集表</w:t>
      </w:r>
    </w:p>
    <w:tbl>
      <w:tblPr>
        <w:tblStyle w:val="17"/>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1860"/>
        <w:gridCol w:w="1276"/>
        <w:gridCol w:w="861"/>
        <w:gridCol w:w="981"/>
        <w:gridCol w:w="375"/>
        <w:gridCol w:w="618"/>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企业名称</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cs="仿宋"/>
                <w:sz w:val="24"/>
              </w:rPr>
            </w:pPr>
            <w:r>
              <w:rPr>
                <w:rFonts w:hint="eastAsia" w:ascii="仿宋" w:hAnsi="仿宋" w:eastAsia="仿宋" w:cs="仿宋"/>
                <w:sz w:val="24"/>
              </w:rPr>
              <w:t>浙江物美生物科技有限公司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企业地址</w:t>
            </w:r>
          </w:p>
        </w:tc>
        <w:tc>
          <w:tcPr>
            <w:tcW w:w="3997"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cs="仿宋"/>
                <w:sz w:val="24"/>
              </w:rPr>
            </w:pPr>
            <w:r>
              <w:rPr>
                <w:rFonts w:hint="eastAsia" w:ascii="仿宋" w:hAnsi="仿宋" w:eastAsia="仿宋" w:cs="仿宋"/>
                <w:sz w:val="24"/>
              </w:rPr>
              <w:t>浙江省兰溪市经济开发区秋菱路</w:t>
            </w:r>
            <w:r>
              <w:rPr>
                <w:rFonts w:ascii="仿宋" w:hAnsi="仿宋" w:eastAsia="仿宋" w:cs="仿宋"/>
                <w:sz w:val="24"/>
              </w:rPr>
              <w:t>76</w:t>
            </w:r>
            <w:r>
              <w:rPr>
                <w:rFonts w:hint="eastAsia" w:ascii="仿宋" w:hAnsi="仿宋" w:eastAsia="仿宋" w:cs="仿宋"/>
                <w:sz w:val="24"/>
              </w:rPr>
              <w:t>号</w:t>
            </w:r>
          </w:p>
        </w:tc>
        <w:tc>
          <w:tcPr>
            <w:tcW w:w="1356"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cs="仿宋"/>
                <w:sz w:val="24"/>
              </w:rPr>
            </w:pPr>
            <w:r>
              <w:rPr>
                <w:rFonts w:hint="eastAsia" w:ascii="仿宋" w:hAnsi="仿宋" w:eastAsia="仿宋" w:cs="仿宋"/>
                <w:sz w:val="24"/>
              </w:rPr>
              <w:t>邮编</w:t>
            </w:r>
          </w:p>
        </w:tc>
        <w:tc>
          <w:tcPr>
            <w:tcW w:w="260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cs="仿宋"/>
                <w:sz w:val="24"/>
              </w:rPr>
            </w:pPr>
            <w:r>
              <w:rPr>
                <w:rFonts w:ascii="仿宋" w:hAnsi="仿宋" w:eastAsia="仿宋" w:cs="仿宋"/>
                <w:sz w:val="24"/>
              </w:rPr>
              <w:t>321100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联系人</w:t>
            </w:r>
          </w:p>
        </w:tc>
        <w:tc>
          <w:tcPr>
            <w:tcW w:w="186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cs="仿宋"/>
                <w:sz w:val="24"/>
              </w:rPr>
            </w:pPr>
            <w:r>
              <w:rPr>
                <w:rFonts w:hint="eastAsia" w:ascii="仿宋" w:hAnsi="仿宋" w:eastAsia="仿宋" w:cs="仿宋"/>
                <w:sz w:val="24"/>
              </w:rPr>
              <w:t>伍先生</w:t>
            </w:r>
          </w:p>
        </w:tc>
        <w:tc>
          <w:tcPr>
            <w:tcW w:w="127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cs="仿宋"/>
                <w:sz w:val="24"/>
              </w:rPr>
            </w:pPr>
            <w:r>
              <w:rPr>
                <w:rFonts w:hint="eastAsia" w:ascii="仿宋" w:hAnsi="仿宋" w:eastAsia="仿宋" w:cs="仿宋"/>
                <w:sz w:val="24"/>
              </w:rPr>
              <w:t>办公电话</w:t>
            </w:r>
          </w:p>
        </w:tc>
        <w:tc>
          <w:tcPr>
            <w:tcW w:w="184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cs="仿宋"/>
                <w:sz w:val="24"/>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cs="仿宋"/>
                <w:sz w:val="24"/>
              </w:rPr>
            </w:pPr>
            <w:r>
              <w:rPr>
                <w:rFonts w:hint="eastAsia" w:ascii="仿宋" w:hAnsi="仿宋" w:eastAsia="仿宋" w:cs="仿宋"/>
                <w:sz w:val="24"/>
              </w:rPr>
              <w:t>手机</w:t>
            </w:r>
          </w:p>
        </w:tc>
        <w:tc>
          <w:tcPr>
            <w:tcW w:w="198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cs="仿宋"/>
                <w:sz w:val="24"/>
              </w:rPr>
            </w:pPr>
            <w:r>
              <w:rPr>
                <w:rFonts w:ascii="仿宋" w:hAnsi="仿宋" w:eastAsia="仿宋" w:cs="仿宋"/>
                <w:sz w:val="24"/>
              </w:rPr>
              <w:t>17758082413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ascii="仿宋" w:hAnsi="仿宋" w:eastAsia="仿宋"/>
                <w:sz w:val="24"/>
              </w:rPr>
              <w:t>E-mail</w:t>
            </w:r>
          </w:p>
        </w:tc>
        <w:tc>
          <w:tcPr>
            <w:tcW w:w="186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cs="仿宋"/>
                <w:sz w:val="24"/>
              </w:rPr>
            </w:pPr>
            <w:r>
              <w:rPr>
                <w:rFonts w:ascii="仿宋" w:hAnsi="仿宋" w:eastAsia="仿宋" w:cs="仿宋"/>
                <w:sz w:val="24"/>
              </w:rPr>
              <w:t>3002901592@qq.com</w:t>
            </w:r>
          </w:p>
        </w:tc>
        <w:tc>
          <w:tcPr>
            <w:tcW w:w="127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cs="仿宋"/>
                <w:sz w:val="24"/>
              </w:rPr>
            </w:pPr>
            <w:r>
              <w:rPr>
                <w:rFonts w:ascii="仿宋" w:hAnsi="仿宋" w:eastAsia="仿宋" w:cs="仿宋"/>
                <w:sz w:val="24"/>
              </w:rPr>
              <w:t>QQ</w:t>
            </w:r>
          </w:p>
        </w:tc>
        <w:tc>
          <w:tcPr>
            <w:tcW w:w="184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cs="仿宋"/>
                <w:sz w:val="24"/>
              </w:rPr>
            </w:pPr>
            <w:r>
              <w:rPr>
                <w:rFonts w:ascii="仿宋" w:hAnsi="仿宋" w:eastAsia="仿宋" w:cs="仿宋"/>
                <w:sz w:val="24"/>
              </w:rPr>
              <w:t>3002901592</w:t>
            </w:r>
          </w:p>
        </w:tc>
        <w:tc>
          <w:tcPr>
            <w:tcW w:w="993"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cs="仿宋"/>
                <w:sz w:val="24"/>
              </w:rPr>
            </w:pPr>
            <w:r>
              <w:rPr>
                <w:rFonts w:hint="eastAsia" w:ascii="仿宋" w:hAnsi="仿宋" w:eastAsia="仿宋" w:cs="仿宋"/>
                <w:sz w:val="24"/>
              </w:rPr>
              <w:t>微信号</w:t>
            </w:r>
          </w:p>
        </w:tc>
        <w:tc>
          <w:tcPr>
            <w:tcW w:w="198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cs="仿宋"/>
                <w:sz w:val="24"/>
              </w:rPr>
            </w:pPr>
            <w:r>
              <w:rPr>
                <w:rFonts w:ascii="仿宋" w:hAnsi="仿宋" w:eastAsia="仿宋" w:cs="仿宋"/>
                <w:sz w:val="24"/>
              </w:rPr>
              <w:t>ziyiwu0629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34" w:hRule="atLeast"/>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企业概况</w:t>
            </w:r>
          </w:p>
        </w:tc>
        <w:tc>
          <w:tcPr>
            <w:tcW w:w="7955" w:type="dxa"/>
            <w:gridSpan w:val="7"/>
            <w:tcBorders>
              <w:top w:val="single" w:color="auto" w:sz="4" w:space="0"/>
              <w:left w:val="single" w:color="auto" w:sz="4" w:space="0"/>
              <w:bottom w:val="single" w:color="auto" w:sz="4" w:space="0"/>
              <w:right w:val="single" w:color="auto" w:sz="4" w:space="0"/>
            </w:tcBorders>
          </w:tcPr>
          <w:p>
            <w:pPr>
              <w:spacing w:line="280" w:lineRule="exact"/>
              <w:rPr>
                <w:rFonts w:ascii="仿宋" w:hAnsi="仿宋" w:eastAsia="仿宋" w:cs="仿宋"/>
                <w:sz w:val="24"/>
              </w:rPr>
            </w:pPr>
            <w:r>
              <w:rPr>
                <w:rFonts w:hint="eastAsia" w:ascii="仿宋" w:hAnsi="仿宋" w:eastAsia="仿宋" w:cs="仿宋"/>
                <w:sz w:val="24"/>
              </w:rPr>
              <w:t>（包括成立时间、企业规模、主导产品、行业水平、研发方向等简况）：</w:t>
            </w:r>
          </w:p>
          <w:p>
            <w:pPr>
              <w:ind w:firstLine="480" w:firstLineChars="200"/>
              <w:rPr>
                <w:rFonts w:ascii="仿宋" w:hAnsi="仿宋" w:eastAsia="仿宋" w:cs="仿宋"/>
                <w:sz w:val="24"/>
              </w:rPr>
            </w:pPr>
            <w:r>
              <w:rPr>
                <w:rFonts w:hint="eastAsia" w:ascii="仿宋" w:hAnsi="仿宋" w:eastAsia="仿宋" w:cs="仿宋"/>
                <w:sz w:val="24"/>
              </w:rPr>
              <w:t>浙江物美生物科技有限公司成立于</w:t>
            </w:r>
            <w:r>
              <w:rPr>
                <w:rFonts w:ascii="仿宋" w:hAnsi="仿宋" w:eastAsia="仿宋" w:cs="仿宋"/>
                <w:sz w:val="24"/>
              </w:rPr>
              <w:t>2010</w:t>
            </w:r>
            <w:r>
              <w:rPr>
                <w:rFonts w:hint="eastAsia" w:ascii="仿宋" w:hAnsi="仿宋" w:eastAsia="仿宋" w:cs="仿宋"/>
                <w:sz w:val="24"/>
              </w:rPr>
              <w:t>年，目前年销售额在</w:t>
            </w:r>
            <w:r>
              <w:rPr>
                <w:rFonts w:ascii="仿宋" w:hAnsi="仿宋" w:eastAsia="仿宋" w:cs="仿宋"/>
                <w:sz w:val="24"/>
              </w:rPr>
              <w:t>2000</w:t>
            </w:r>
            <w:r>
              <w:rPr>
                <w:rFonts w:hint="eastAsia" w:ascii="仿宋" w:hAnsi="仿宋" w:eastAsia="仿宋" w:cs="仿宋"/>
                <w:sz w:val="24"/>
              </w:rPr>
              <w:t>万元左右。公司主要生产油脂类化工原材料，包括单硬脂酸甘油酯、棕榈酸异丙酯、棕榈酸异辛酯、肉豆蔻酸异丙酯等。公司的研发比较薄弱，在同行里也没有太大的优势。未来希望深入油脂产品，在化妆品油脂类原材料方面有所建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57" w:hRule="atLeast"/>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企业技术难题和需求情况</w:t>
            </w:r>
          </w:p>
        </w:tc>
        <w:tc>
          <w:tcPr>
            <w:tcW w:w="7955" w:type="dxa"/>
            <w:gridSpan w:val="7"/>
            <w:tcBorders>
              <w:top w:val="single" w:color="auto" w:sz="4" w:space="0"/>
              <w:left w:val="single" w:color="auto" w:sz="4" w:space="0"/>
              <w:bottom w:val="single" w:color="auto" w:sz="4" w:space="0"/>
              <w:right w:val="single" w:color="auto" w:sz="4" w:space="0"/>
            </w:tcBorders>
          </w:tcPr>
          <w:p>
            <w:pPr>
              <w:spacing w:line="280" w:lineRule="exact"/>
              <w:rPr>
                <w:rFonts w:ascii="仿宋" w:hAnsi="仿宋" w:eastAsia="仿宋" w:cs="仿宋"/>
                <w:sz w:val="24"/>
              </w:rPr>
            </w:pPr>
            <w:r>
              <w:rPr>
                <w:rFonts w:hint="eastAsia" w:ascii="仿宋" w:hAnsi="仿宋" w:eastAsia="仿宋" w:cs="仿宋"/>
                <w:sz w:val="24"/>
              </w:rPr>
              <w:t>（包括技术难题和需求名称、类别、主要内容及拟达到的技术指标等简况）：</w:t>
            </w:r>
          </w:p>
          <w:p>
            <w:pPr>
              <w:spacing w:line="360" w:lineRule="auto"/>
              <w:ind w:left="638"/>
              <w:rPr>
                <w:rFonts w:ascii="仿宋" w:hAnsi="仿宋" w:eastAsia="仿宋" w:cs="仿宋"/>
                <w:sz w:val="24"/>
              </w:rPr>
            </w:pPr>
            <w:r>
              <w:rPr>
                <w:rFonts w:hint="eastAsia" w:ascii="仿宋" w:hAnsi="仿宋" w:eastAsia="仿宋"/>
                <w:sz w:val="24"/>
              </w:rPr>
              <w:t>公司希望开发新产品辛癸酸甘油脂（</w:t>
            </w:r>
            <w:r>
              <w:rPr>
                <w:rFonts w:ascii="仿宋" w:hAnsi="仿宋" w:eastAsia="仿宋"/>
                <w:sz w:val="24"/>
              </w:rPr>
              <w:t>GTCC</w:t>
            </w:r>
            <w:r>
              <w:rPr>
                <w:rFonts w:hint="eastAsia" w:ascii="仿宋" w:hAnsi="仿宋" w:eastAsia="仿宋"/>
                <w:sz w:val="24"/>
              </w:rPr>
              <w:t>）。希望得率等够达到</w:t>
            </w:r>
            <w:r>
              <w:rPr>
                <w:rFonts w:ascii="仿宋" w:hAnsi="仿宋" w:eastAsia="仿宋"/>
                <w:sz w:val="24"/>
              </w:rPr>
              <w:t>90%</w:t>
            </w:r>
            <w:r>
              <w:rPr>
                <w:rFonts w:hint="eastAsia" w:ascii="仿宋" w:hAnsi="仿宋" w:eastAsia="仿宋"/>
                <w:sz w:val="24"/>
              </w:rPr>
              <w:t>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8" w:hRule="atLeast"/>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成果所有权要求</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cs="仿宋"/>
                <w:sz w:val="24"/>
              </w:rPr>
            </w:pPr>
            <w:r>
              <w:rPr>
                <w:rFonts w:hint="eastAsia" w:ascii="仿宋" w:hAnsi="仿宋" w:eastAsia="仿宋"/>
                <w:sz w:val="24"/>
              </w:rPr>
              <w:t>属于浙江物美生物科技有限公司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对技术服务方要求</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cs="仿宋"/>
                <w:sz w:val="24"/>
              </w:rPr>
            </w:pPr>
            <w:r>
              <w:rPr>
                <w:rFonts w:hint="eastAsia" w:ascii="仿宋" w:hAnsi="仿宋" w:eastAsia="仿宋"/>
                <w:sz w:val="24"/>
              </w:rPr>
              <w:t>能够提供完整可行的</w:t>
            </w:r>
            <w:r>
              <w:rPr>
                <w:rFonts w:ascii="仿宋" w:hAnsi="仿宋" w:eastAsia="仿宋"/>
                <w:sz w:val="24"/>
              </w:rPr>
              <w:t>SOP</w:t>
            </w:r>
            <w:r>
              <w:rPr>
                <w:rFonts w:hint="eastAsia" w:ascii="仿宋" w:hAnsi="仿宋" w:eastAsia="仿宋"/>
                <w:sz w:val="24"/>
              </w:rPr>
              <w:t>等相关文件资料，并进行人员的培训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拟提供资金及合作方式</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cs="仿宋"/>
                <w:sz w:val="24"/>
              </w:rPr>
            </w:pPr>
            <w:r>
              <w:rPr>
                <w:rFonts w:hint="eastAsia" w:ascii="仿宋" w:hAnsi="仿宋" w:eastAsia="仿宋" w:cs="仿宋"/>
                <w:sz w:val="24"/>
              </w:rPr>
              <w:t>面议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1" w:hRule="atLeast"/>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有效时间</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cs="仿宋"/>
                <w:sz w:val="24"/>
              </w:rPr>
            </w:pPr>
          </w:p>
        </w:tc>
      </w:tr>
    </w:tbl>
    <w:p/>
    <w:p>
      <w:pPr>
        <w:spacing w:line="480" w:lineRule="exact"/>
        <w:jc w:val="center"/>
        <w:rPr>
          <w:rFonts w:ascii="楷体_GB2312" w:hAnsi="宋体" w:eastAsia="楷体_GB2312"/>
          <w:b/>
          <w:color w:val="000000"/>
          <w:sz w:val="36"/>
          <w:szCs w:val="36"/>
        </w:rPr>
      </w:pPr>
      <w:r>
        <w:rPr>
          <w:rFonts w:hint="eastAsia" w:ascii="楷体_GB2312" w:hAnsi="宋体" w:eastAsia="楷体_GB2312"/>
          <w:b/>
          <w:color w:val="000000"/>
          <w:sz w:val="36"/>
          <w:szCs w:val="36"/>
        </w:rPr>
        <w:t>2018年企业技术需求征集表</w:t>
      </w:r>
    </w:p>
    <w:tbl>
      <w:tblPr>
        <w:tblStyle w:val="17"/>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1860"/>
        <w:gridCol w:w="1276"/>
        <w:gridCol w:w="861"/>
        <w:gridCol w:w="981"/>
        <w:gridCol w:w="375"/>
        <w:gridCol w:w="618"/>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企业名称</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cs="仿宋"/>
                <w:sz w:val="24"/>
              </w:rPr>
            </w:pPr>
            <w:r>
              <w:rPr>
                <w:rFonts w:hint="eastAsia" w:ascii="仿宋" w:hAnsi="仿宋" w:eastAsia="仿宋" w:cs="仿宋"/>
                <w:sz w:val="24"/>
              </w:rPr>
              <w:t>浙江物美生物科技有限公司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企业地址</w:t>
            </w:r>
          </w:p>
        </w:tc>
        <w:tc>
          <w:tcPr>
            <w:tcW w:w="3997"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cs="仿宋"/>
                <w:sz w:val="24"/>
              </w:rPr>
            </w:pPr>
            <w:r>
              <w:rPr>
                <w:rFonts w:hint="eastAsia" w:ascii="仿宋" w:hAnsi="仿宋" w:eastAsia="仿宋" w:cs="仿宋"/>
                <w:sz w:val="24"/>
              </w:rPr>
              <w:t>浙江省兰溪市经济开发区秋菱路</w:t>
            </w:r>
            <w:r>
              <w:rPr>
                <w:rFonts w:ascii="仿宋" w:hAnsi="仿宋" w:eastAsia="仿宋" w:cs="仿宋"/>
                <w:sz w:val="24"/>
              </w:rPr>
              <w:t>76</w:t>
            </w:r>
            <w:r>
              <w:rPr>
                <w:rFonts w:hint="eastAsia" w:ascii="仿宋" w:hAnsi="仿宋" w:eastAsia="仿宋" w:cs="仿宋"/>
                <w:sz w:val="24"/>
              </w:rPr>
              <w:t>号</w:t>
            </w:r>
          </w:p>
        </w:tc>
        <w:tc>
          <w:tcPr>
            <w:tcW w:w="1356"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cs="仿宋"/>
                <w:sz w:val="24"/>
              </w:rPr>
            </w:pPr>
            <w:r>
              <w:rPr>
                <w:rFonts w:hint="eastAsia" w:ascii="仿宋" w:hAnsi="仿宋" w:eastAsia="仿宋" w:cs="仿宋"/>
                <w:sz w:val="24"/>
              </w:rPr>
              <w:t>邮编</w:t>
            </w:r>
          </w:p>
        </w:tc>
        <w:tc>
          <w:tcPr>
            <w:tcW w:w="260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cs="仿宋"/>
                <w:sz w:val="24"/>
              </w:rPr>
            </w:pPr>
            <w:r>
              <w:rPr>
                <w:rFonts w:ascii="仿宋" w:hAnsi="仿宋" w:eastAsia="仿宋" w:cs="仿宋"/>
                <w:sz w:val="24"/>
              </w:rPr>
              <w:t>321100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联系人</w:t>
            </w:r>
          </w:p>
        </w:tc>
        <w:tc>
          <w:tcPr>
            <w:tcW w:w="186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cs="仿宋"/>
                <w:sz w:val="24"/>
              </w:rPr>
            </w:pPr>
            <w:r>
              <w:rPr>
                <w:rFonts w:hint="eastAsia" w:ascii="仿宋" w:hAnsi="仿宋" w:eastAsia="仿宋" w:cs="仿宋"/>
                <w:sz w:val="24"/>
              </w:rPr>
              <w:t>伍先生</w:t>
            </w:r>
          </w:p>
        </w:tc>
        <w:tc>
          <w:tcPr>
            <w:tcW w:w="127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cs="仿宋"/>
                <w:sz w:val="24"/>
              </w:rPr>
            </w:pPr>
            <w:r>
              <w:rPr>
                <w:rFonts w:hint="eastAsia" w:ascii="仿宋" w:hAnsi="仿宋" w:eastAsia="仿宋" w:cs="仿宋"/>
                <w:sz w:val="24"/>
              </w:rPr>
              <w:t>办公电话</w:t>
            </w:r>
          </w:p>
        </w:tc>
        <w:tc>
          <w:tcPr>
            <w:tcW w:w="184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cs="仿宋"/>
                <w:sz w:val="24"/>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cs="仿宋"/>
                <w:sz w:val="24"/>
              </w:rPr>
            </w:pPr>
            <w:r>
              <w:rPr>
                <w:rFonts w:hint="eastAsia" w:ascii="仿宋" w:hAnsi="仿宋" w:eastAsia="仿宋" w:cs="仿宋"/>
                <w:sz w:val="24"/>
              </w:rPr>
              <w:t>手机</w:t>
            </w:r>
          </w:p>
        </w:tc>
        <w:tc>
          <w:tcPr>
            <w:tcW w:w="198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cs="仿宋"/>
                <w:sz w:val="24"/>
              </w:rPr>
            </w:pPr>
            <w:r>
              <w:rPr>
                <w:rFonts w:ascii="仿宋" w:hAnsi="仿宋" w:eastAsia="仿宋" w:cs="仿宋"/>
                <w:sz w:val="24"/>
              </w:rPr>
              <w:t>17758082413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ascii="仿宋" w:hAnsi="仿宋" w:eastAsia="仿宋"/>
                <w:sz w:val="24"/>
              </w:rPr>
              <w:t>E-mail</w:t>
            </w:r>
          </w:p>
        </w:tc>
        <w:tc>
          <w:tcPr>
            <w:tcW w:w="186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cs="仿宋"/>
                <w:sz w:val="24"/>
              </w:rPr>
            </w:pPr>
            <w:r>
              <w:rPr>
                <w:rFonts w:ascii="仿宋" w:hAnsi="仿宋" w:eastAsia="仿宋" w:cs="仿宋"/>
                <w:sz w:val="24"/>
              </w:rPr>
              <w:t>3002901592@qq.com</w:t>
            </w:r>
          </w:p>
        </w:tc>
        <w:tc>
          <w:tcPr>
            <w:tcW w:w="127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cs="仿宋"/>
                <w:sz w:val="24"/>
              </w:rPr>
            </w:pPr>
            <w:r>
              <w:rPr>
                <w:rFonts w:ascii="仿宋" w:hAnsi="仿宋" w:eastAsia="仿宋" w:cs="仿宋"/>
                <w:sz w:val="24"/>
              </w:rPr>
              <w:t>QQ</w:t>
            </w:r>
          </w:p>
        </w:tc>
        <w:tc>
          <w:tcPr>
            <w:tcW w:w="184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cs="仿宋"/>
                <w:sz w:val="24"/>
              </w:rPr>
            </w:pPr>
            <w:r>
              <w:rPr>
                <w:rFonts w:ascii="仿宋" w:hAnsi="仿宋" w:eastAsia="仿宋" w:cs="仿宋"/>
                <w:sz w:val="24"/>
              </w:rPr>
              <w:t>3002901592</w:t>
            </w:r>
          </w:p>
        </w:tc>
        <w:tc>
          <w:tcPr>
            <w:tcW w:w="993"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cs="仿宋"/>
                <w:sz w:val="24"/>
              </w:rPr>
            </w:pPr>
            <w:r>
              <w:rPr>
                <w:rFonts w:hint="eastAsia" w:ascii="仿宋" w:hAnsi="仿宋" w:eastAsia="仿宋" w:cs="仿宋"/>
                <w:sz w:val="24"/>
              </w:rPr>
              <w:t>微信号</w:t>
            </w:r>
          </w:p>
        </w:tc>
        <w:tc>
          <w:tcPr>
            <w:tcW w:w="198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cs="仿宋"/>
                <w:sz w:val="24"/>
              </w:rPr>
            </w:pPr>
            <w:r>
              <w:rPr>
                <w:rFonts w:ascii="仿宋" w:hAnsi="仿宋" w:eastAsia="仿宋" w:cs="仿宋"/>
                <w:sz w:val="24"/>
              </w:rPr>
              <w:t>ziyiwu0629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34" w:hRule="atLeast"/>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企业概况</w:t>
            </w:r>
          </w:p>
        </w:tc>
        <w:tc>
          <w:tcPr>
            <w:tcW w:w="7955" w:type="dxa"/>
            <w:gridSpan w:val="7"/>
            <w:tcBorders>
              <w:top w:val="single" w:color="auto" w:sz="4" w:space="0"/>
              <w:left w:val="single" w:color="auto" w:sz="4" w:space="0"/>
              <w:bottom w:val="single" w:color="auto" w:sz="4" w:space="0"/>
              <w:right w:val="single" w:color="auto" w:sz="4" w:space="0"/>
            </w:tcBorders>
          </w:tcPr>
          <w:p>
            <w:pPr>
              <w:spacing w:line="280" w:lineRule="exact"/>
              <w:rPr>
                <w:rFonts w:ascii="仿宋" w:hAnsi="仿宋" w:eastAsia="仿宋" w:cs="仿宋"/>
                <w:sz w:val="24"/>
              </w:rPr>
            </w:pPr>
            <w:r>
              <w:rPr>
                <w:rFonts w:hint="eastAsia" w:ascii="仿宋" w:hAnsi="仿宋" w:eastAsia="仿宋" w:cs="仿宋"/>
                <w:sz w:val="24"/>
              </w:rPr>
              <w:t>（包括成立时间、企业规模、主导产品、行业水平、研发方向等简况）：</w:t>
            </w:r>
          </w:p>
          <w:p>
            <w:pPr>
              <w:ind w:firstLine="480" w:firstLineChars="200"/>
              <w:rPr>
                <w:rFonts w:ascii="仿宋" w:hAnsi="仿宋" w:eastAsia="仿宋" w:cs="仿宋"/>
                <w:sz w:val="24"/>
              </w:rPr>
            </w:pPr>
            <w:r>
              <w:rPr>
                <w:rFonts w:hint="eastAsia" w:ascii="仿宋" w:hAnsi="仿宋" w:eastAsia="仿宋" w:cs="仿宋"/>
                <w:sz w:val="24"/>
              </w:rPr>
              <w:t>浙江物美生物科技有限公司成立于</w:t>
            </w:r>
            <w:r>
              <w:rPr>
                <w:rFonts w:ascii="仿宋" w:hAnsi="仿宋" w:eastAsia="仿宋" w:cs="仿宋"/>
                <w:sz w:val="24"/>
              </w:rPr>
              <w:t>2010</w:t>
            </w:r>
            <w:r>
              <w:rPr>
                <w:rFonts w:hint="eastAsia" w:ascii="仿宋" w:hAnsi="仿宋" w:eastAsia="仿宋" w:cs="仿宋"/>
                <w:sz w:val="24"/>
              </w:rPr>
              <w:t>年，目前年销售额在</w:t>
            </w:r>
            <w:r>
              <w:rPr>
                <w:rFonts w:ascii="仿宋" w:hAnsi="仿宋" w:eastAsia="仿宋" w:cs="仿宋"/>
                <w:sz w:val="24"/>
              </w:rPr>
              <w:t>2000</w:t>
            </w:r>
            <w:r>
              <w:rPr>
                <w:rFonts w:hint="eastAsia" w:ascii="仿宋" w:hAnsi="仿宋" w:eastAsia="仿宋" w:cs="仿宋"/>
                <w:sz w:val="24"/>
              </w:rPr>
              <w:t>万元左右。公司主要生产油脂类化工原材料，包括单硬脂酸甘油酯、棕榈酸异丙酯、棕榈酸异辛酯、肉豆蔻酸异丙酯等。公司的研发比较薄弱，在同行里也没有太大的优势。未来希望深入油脂产品，在化妆品油脂类原材料方面有所建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57" w:hRule="atLeast"/>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企业技术难题和需求情况</w:t>
            </w:r>
          </w:p>
        </w:tc>
        <w:tc>
          <w:tcPr>
            <w:tcW w:w="7955" w:type="dxa"/>
            <w:gridSpan w:val="7"/>
            <w:tcBorders>
              <w:top w:val="single" w:color="auto" w:sz="4" w:space="0"/>
              <w:left w:val="single" w:color="auto" w:sz="4" w:space="0"/>
              <w:bottom w:val="single" w:color="auto" w:sz="4" w:space="0"/>
              <w:right w:val="single" w:color="auto" w:sz="4" w:space="0"/>
            </w:tcBorders>
          </w:tcPr>
          <w:p>
            <w:pPr>
              <w:spacing w:line="280" w:lineRule="exact"/>
              <w:rPr>
                <w:rFonts w:ascii="仿宋" w:hAnsi="仿宋" w:eastAsia="仿宋" w:cs="仿宋"/>
                <w:sz w:val="24"/>
              </w:rPr>
            </w:pPr>
            <w:r>
              <w:rPr>
                <w:rFonts w:hint="eastAsia" w:ascii="仿宋" w:hAnsi="仿宋" w:eastAsia="仿宋" w:cs="仿宋"/>
                <w:sz w:val="24"/>
              </w:rPr>
              <w:t>（包括技术难题和需求名称、类别、主要内容及拟达到的技术指标等简况）：</w:t>
            </w:r>
          </w:p>
          <w:p>
            <w:pPr>
              <w:spacing w:line="360" w:lineRule="auto"/>
              <w:ind w:left="638"/>
              <w:rPr>
                <w:rFonts w:ascii="仿宋" w:hAnsi="仿宋" w:eastAsia="仿宋" w:cs="仿宋"/>
                <w:sz w:val="24"/>
              </w:rPr>
            </w:pPr>
            <w:r>
              <w:rPr>
                <w:rFonts w:hint="eastAsia" w:ascii="仿宋" w:hAnsi="仿宋" w:eastAsia="仿宋" w:cs="仿宋"/>
                <w:sz w:val="24"/>
              </w:rPr>
              <w:t>公司的棕榈酸异辛酯的气味无法完全去除，色泽不够理想，粘稠度过高，对色粉的溶解度也比较差。相关指标无法量化。希望改进棕榈酸异辛酯的产品质量，并建立</w:t>
            </w:r>
            <w:r>
              <w:rPr>
                <w:rFonts w:ascii="仿宋" w:hAnsi="仿宋" w:eastAsia="仿宋" w:cs="仿宋"/>
                <w:sz w:val="24"/>
              </w:rPr>
              <w:t>SOP</w:t>
            </w:r>
            <w:r>
              <w:rPr>
                <w:rFonts w:hint="eastAsia" w:ascii="仿宋" w:hAnsi="仿宋" w:eastAsia="仿宋" w:cs="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8" w:hRule="atLeast"/>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成果所有权要求</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cs="仿宋"/>
                <w:sz w:val="24"/>
              </w:rPr>
            </w:pPr>
            <w:r>
              <w:rPr>
                <w:rFonts w:hint="eastAsia" w:ascii="仿宋" w:hAnsi="仿宋" w:eastAsia="仿宋" w:cs="仿宋"/>
                <w:sz w:val="24"/>
              </w:rPr>
              <w:t>面议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对技术服务方要求</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cs="仿宋"/>
                <w:sz w:val="24"/>
              </w:rPr>
            </w:pPr>
            <w:r>
              <w:rPr>
                <w:rFonts w:hint="eastAsia" w:ascii="仿宋" w:hAnsi="仿宋" w:eastAsia="仿宋" w:cs="仿宋"/>
                <w:sz w:val="24"/>
              </w:rPr>
              <w:t>能够改进工艺流程，给工人一定的培训，制作</w:t>
            </w:r>
            <w:r>
              <w:rPr>
                <w:rFonts w:ascii="仿宋" w:hAnsi="仿宋" w:eastAsia="仿宋" w:cs="仿宋"/>
                <w:sz w:val="24"/>
              </w:rPr>
              <w:t>SOP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拟提供资金及合作方式</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cs="仿宋"/>
                <w:sz w:val="24"/>
              </w:rPr>
            </w:pPr>
            <w:r>
              <w:rPr>
                <w:rFonts w:hint="eastAsia" w:ascii="仿宋" w:hAnsi="仿宋" w:eastAsia="仿宋" w:cs="仿宋"/>
                <w:sz w:val="24"/>
              </w:rPr>
              <w:t>面议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1" w:hRule="atLeast"/>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有效时间</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cs="仿宋"/>
                <w:sz w:val="24"/>
              </w:rPr>
            </w:pPr>
          </w:p>
        </w:tc>
      </w:tr>
    </w:tbl>
    <w:p>
      <w:pPr>
        <w:autoSpaceDE w:val="0"/>
        <w:autoSpaceDN w:val="0"/>
        <w:adjustRightInd w:val="0"/>
        <w:spacing w:before="30" w:after="20"/>
      </w:pPr>
    </w:p>
    <w:p>
      <w:pPr>
        <w:jc w:val="center"/>
        <w:rPr>
          <w:rFonts w:hint="eastAsia" w:ascii="方正小标宋简体" w:hAnsi="宋体" w:eastAsia="方正小标宋简体"/>
          <w:color w:val="000000"/>
          <w:sz w:val="44"/>
          <w:szCs w:val="44"/>
        </w:rPr>
      </w:pPr>
      <w:r>
        <w:rPr>
          <w:rFonts w:hint="eastAsia" w:ascii="方正小标宋简体" w:hAnsi="宋体" w:eastAsia="方正小标宋简体"/>
          <w:color w:val="000000"/>
          <w:sz w:val="44"/>
          <w:szCs w:val="44"/>
        </w:rPr>
        <w:t>2018年企业技术需求征集表</w:t>
      </w:r>
    </w:p>
    <w:tbl>
      <w:tblPr>
        <w:tblStyle w:val="17"/>
        <w:tblW w:w="93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1860"/>
        <w:gridCol w:w="1276"/>
        <w:gridCol w:w="861"/>
        <w:gridCol w:w="698"/>
        <w:gridCol w:w="658"/>
        <w:gridCol w:w="476"/>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企业名称</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浙江天越汽车制动系统有限公司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企业地址</w:t>
            </w:r>
          </w:p>
        </w:tc>
        <w:tc>
          <w:tcPr>
            <w:tcW w:w="3997"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兰溪市经济开发区雁洲路77号</w:t>
            </w:r>
          </w:p>
        </w:tc>
        <w:tc>
          <w:tcPr>
            <w:tcW w:w="1356"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邮编</w:t>
            </w:r>
          </w:p>
        </w:tc>
        <w:tc>
          <w:tcPr>
            <w:tcW w:w="260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联系人</w:t>
            </w:r>
          </w:p>
        </w:tc>
        <w:tc>
          <w:tcPr>
            <w:tcW w:w="186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ascii="仿宋_GB2312" w:eastAsia="仿宋_GB2312"/>
                <w:sz w:val="28"/>
              </w:rPr>
              <w:t>谭水平</w:t>
            </w:r>
          </w:p>
        </w:tc>
        <w:tc>
          <w:tcPr>
            <w:tcW w:w="127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办公电话</w:t>
            </w:r>
          </w:p>
        </w:tc>
        <w:tc>
          <w:tcPr>
            <w:tcW w:w="155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手机</w:t>
            </w:r>
          </w:p>
        </w:tc>
        <w:tc>
          <w:tcPr>
            <w:tcW w:w="212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ascii="仿宋_GB2312" w:eastAsia="仿宋_GB2312"/>
                <w:sz w:val="28"/>
              </w:rPr>
              <w:t>18606551050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eastAsia="仿宋_GB2312"/>
                <w:sz w:val="24"/>
              </w:rPr>
              <w:t>E-mail</w:t>
            </w:r>
          </w:p>
        </w:tc>
        <w:tc>
          <w:tcPr>
            <w:tcW w:w="186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eastAsia="仿宋_GB2312"/>
                <w:sz w:val="24"/>
              </w:rPr>
              <w:t>QQ</w:t>
            </w:r>
          </w:p>
        </w:tc>
        <w:tc>
          <w:tcPr>
            <w:tcW w:w="155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微信号</w:t>
            </w:r>
          </w:p>
        </w:tc>
        <w:tc>
          <w:tcPr>
            <w:tcW w:w="212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46"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企业概况</w:t>
            </w:r>
          </w:p>
        </w:tc>
        <w:tc>
          <w:tcPr>
            <w:tcW w:w="7955" w:type="dxa"/>
            <w:gridSpan w:val="7"/>
            <w:tcBorders>
              <w:top w:val="single" w:color="auto" w:sz="4" w:space="0"/>
              <w:left w:val="single" w:color="auto" w:sz="4" w:space="0"/>
              <w:bottom w:val="single" w:color="auto" w:sz="4" w:space="0"/>
              <w:right w:val="single" w:color="auto" w:sz="4" w:space="0"/>
            </w:tcBorders>
          </w:tcPr>
          <w:p>
            <w:pPr>
              <w:spacing w:beforeLines="50" w:line="280" w:lineRule="exact"/>
              <w:rPr>
                <w:rFonts w:eastAsia="仿宋_GB2312"/>
                <w:sz w:val="24"/>
              </w:rPr>
            </w:pPr>
            <w:r>
              <w:rPr>
                <w:rFonts w:hint="eastAsia" w:eastAsia="仿宋_GB2312"/>
                <w:sz w:val="24"/>
              </w:rPr>
              <w:t>（包括成立时间、企业规模、主导产品、行业水平、研发方向等简况）：</w:t>
            </w:r>
          </w:p>
          <w:p>
            <w:pPr>
              <w:spacing w:line="280" w:lineRule="exact"/>
              <w:rPr>
                <w:rFonts w:eastAsia="仿宋_GB2312"/>
                <w:sz w:val="24"/>
              </w:rPr>
            </w:pPr>
            <w:r>
              <w:rPr>
                <w:rFonts w:hint="eastAsia" w:eastAsia="仿宋_GB2312"/>
                <w:sz w:val="24"/>
              </w:rPr>
              <w:t>公司成立至今已18年，主要生产汽车弹簧片、消音片，刹车配件等。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57"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企业技术难题和需求情况</w:t>
            </w:r>
          </w:p>
        </w:tc>
        <w:tc>
          <w:tcPr>
            <w:tcW w:w="7955" w:type="dxa"/>
            <w:gridSpan w:val="7"/>
            <w:tcBorders>
              <w:top w:val="single" w:color="auto" w:sz="4" w:space="0"/>
              <w:left w:val="single" w:color="auto" w:sz="4" w:space="0"/>
              <w:bottom w:val="single" w:color="auto" w:sz="4" w:space="0"/>
              <w:right w:val="single" w:color="auto" w:sz="4" w:space="0"/>
            </w:tcBorders>
          </w:tcPr>
          <w:p>
            <w:pPr>
              <w:spacing w:beforeLines="50" w:line="280" w:lineRule="exact"/>
              <w:rPr>
                <w:rFonts w:eastAsia="仿宋_GB2312"/>
                <w:sz w:val="24"/>
              </w:rPr>
            </w:pPr>
            <w:r>
              <w:rPr>
                <w:rFonts w:hint="eastAsia" w:eastAsia="仿宋_GB2312"/>
                <w:sz w:val="24"/>
              </w:rPr>
              <w:t>（包括技术难题和需求名称、类别、主要内容及拟达到的技术指标等简况）：</w:t>
            </w:r>
          </w:p>
          <w:p>
            <w:pPr>
              <w:spacing w:beforeLines="50" w:line="280" w:lineRule="exact"/>
              <w:rPr>
                <w:rFonts w:hint="eastAsia" w:eastAsia="仿宋_GB2312"/>
                <w:sz w:val="24"/>
              </w:rPr>
            </w:pPr>
            <w:r>
              <w:rPr>
                <w:rFonts w:eastAsia="仿宋_GB2312"/>
                <w:sz w:val="24"/>
              </w:rPr>
              <w:t>技术</w:t>
            </w:r>
            <w:r>
              <w:rPr>
                <w:rFonts w:hint="eastAsia" w:eastAsia="仿宋_GB2312"/>
                <w:sz w:val="24"/>
              </w:rPr>
              <w:t>难题：复合材料的应用及影像测里的改进</w:t>
            </w:r>
          </w:p>
          <w:p>
            <w:pPr>
              <w:spacing w:line="360" w:lineRule="exact"/>
              <w:rPr>
                <w:rFonts w:eastAsia="仿宋_GB2312"/>
                <w:sz w:val="24"/>
              </w:rPr>
            </w:pPr>
            <w:r>
              <w:rPr>
                <w:rFonts w:eastAsia="仿宋_GB2312"/>
                <w:sz w:val="24"/>
              </w:rPr>
              <w:t>企业需求</w:t>
            </w:r>
            <w:r>
              <w:rPr>
                <w:rFonts w:hint="eastAsia" w:eastAsia="仿宋_GB2312"/>
                <w:sz w:val="24"/>
              </w:rPr>
              <w:t>：能对汽车消音和减震方面材料的研发和改进；</w:t>
            </w:r>
          </w:p>
          <w:p>
            <w:pPr>
              <w:spacing w:line="360" w:lineRule="exact"/>
              <w:rPr>
                <w:rFonts w:hint="eastAsia" w:eastAsia="仿宋_GB2312"/>
                <w:sz w:val="24"/>
              </w:rPr>
            </w:pPr>
            <w:r>
              <w:rPr>
                <w:rFonts w:hint="eastAsia" w:eastAsia="仿宋_GB2312"/>
                <w:sz w:val="24"/>
              </w:rPr>
              <w:t>自动影像测量设备的研发和改进。</w:t>
            </w:r>
          </w:p>
          <w:p>
            <w:pPr>
              <w:spacing w:beforeLines="50" w:line="280" w:lineRule="exac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8"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成果所有权要求</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对技术服务方要求</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拟提供资金及合作方式</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9"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有效时间</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p>
        </w:tc>
      </w:tr>
    </w:tbl>
    <w:p>
      <w:pPr>
        <w:jc w:val="center"/>
        <w:rPr>
          <w:rFonts w:hint="eastAsia" w:ascii="方正小标宋简体" w:hAnsi="宋体" w:eastAsia="方正小标宋简体"/>
          <w:color w:val="000000"/>
          <w:sz w:val="44"/>
          <w:szCs w:val="44"/>
        </w:rPr>
      </w:pPr>
      <w:r>
        <w:rPr>
          <w:rFonts w:hint="eastAsia" w:ascii="方正小标宋简体" w:hAnsi="宋体" w:eastAsia="方正小标宋简体"/>
          <w:color w:val="000000"/>
          <w:sz w:val="44"/>
          <w:szCs w:val="44"/>
        </w:rPr>
        <w:t>2018年企业技术需求征集表</w:t>
      </w:r>
    </w:p>
    <w:tbl>
      <w:tblPr>
        <w:tblStyle w:val="17"/>
        <w:tblW w:w="93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1860"/>
        <w:gridCol w:w="1276"/>
        <w:gridCol w:w="1181"/>
        <w:gridCol w:w="378"/>
        <w:gridCol w:w="658"/>
        <w:gridCol w:w="476"/>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企业名称</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rPr>
                <w:rFonts w:hint="eastAsia" w:eastAsia="仿宋_GB2312"/>
                <w:sz w:val="24"/>
              </w:rPr>
            </w:pPr>
            <w:r>
              <w:rPr>
                <w:rFonts w:hint="eastAsia" w:eastAsia="仿宋_GB2312"/>
                <w:sz w:val="24"/>
              </w:rPr>
              <w:t>圣蕾诗化妆品有限公司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企业地址</w:t>
            </w:r>
          </w:p>
        </w:tc>
        <w:tc>
          <w:tcPr>
            <w:tcW w:w="4317"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rPr>
                <w:rFonts w:hint="eastAsia" w:eastAsia="仿宋_GB2312"/>
                <w:sz w:val="24"/>
              </w:rPr>
            </w:pPr>
            <w:r>
              <w:rPr>
                <w:rFonts w:hint="eastAsia" w:eastAsia="仿宋_GB2312"/>
                <w:sz w:val="24"/>
              </w:rPr>
              <w:t>浙江省兰溪市工业开发区雁洲路268号</w:t>
            </w:r>
          </w:p>
        </w:tc>
        <w:tc>
          <w:tcPr>
            <w:tcW w:w="1036"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邮编</w:t>
            </w:r>
          </w:p>
        </w:tc>
        <w:tc>
          <w:tcPr>
            <w:tcW w:w="260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r>
              <w:rPr>
                <w:rFonts w:hint="eastAsia" w:eastAsia="仿宋_GB2312"/>
                <w:sz w:val="24"/>
              </w:rPr>
              <w:t>321100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联系人</w:t>
            </w:r>
          </w:p>
        </w:tc>
        <w:tc>
          <w:tcPr>
            <w:tcW w:w="186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r>
              <w:rPr>
                <w:rFonts w:hint="eastAsia" w:eastAsia="仿宋_GB2312"/>
                <w:sz w:val="24"/>
              </w:rPr>
              <w:t>赵建仙</w:t>
            </w:r>
          </w:p>
        </w:tc>
        <w:tc>
          <w:tcPr>
            <w:tcW w:w="127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办公电话</w:t>
            </w:r>
          </w:p>
        </w:tc>
        <w:tc>
          <w:tcPr>
            <w:tcW w:w="155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88937680</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手机</w:t>
            </w:r>
          </w:p>
        </w:tc>
        <w:tc>
          <w:tcPr>
            <w:tcW w:w="212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13575682058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eastAsia="仿宋_GB2312"/>
                <w:sz w:val="24"/>
              </w:rPr>
              <w:t>E-mail</w:t>
            </w:r>
          </w:p>
        </w:tc>
        <w:tc>
          <w:tcPr>
            <w:tcW w:w="186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15"/>
                <w:szCs w:val="15"/>
              </w:rPr>
            </w:pPr>
            <w:r>
              <w:rPr>
                <w:rFonts w:hint="eastAsia" w:eastAsia="仿宋_GB2312"/>
                <w:sz w:val="15"/>
                <w:szCs w:val="15"/>
              </w:rPr>
              <w:t>xingzheng@sanrace.com</w:t>
            </w:r>
          </w:p>
        </w:tc>
        <w:tc>
          <w:tcPr>
            <w:tcW w:w="127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eastAsia="仿宋_GB2312"/>
                <w:sz w:val="24"/>
              </w:rPr>
              <w:t>QQ</w:t>
            </w:r>
          </w:p>
        </w:tc>
        <w:tc>
          <w:tcPr>
            <w:tcW w:w="155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3600563</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微信号</w:t>
            </w:r>
          </w:p>
        </w:tc>
        <w:tc>
          <w:tcPr>
            <w:tcW w:w="212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13575682058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46"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企业概况</w:t>
            </w:r>
          </w:p>
        </w:tc>
        <w:tc>
          <w:tcPr>
            <w:tcW w:w="7955" w:type="dxa"/>
            <w:gridSpan w:val="7"/>
            <w:tcBorders>
              <w:top w:val="single" w:color="auto" w:sz="4" w:space="0"/>
              <w:left w:val="single" w:color="auto" w:sz="4" w:space="0"/>
              <w:bottom w:val="single" w:color="auto" w:sz="4" w:space="0"/>
              <w:right w:val="single" w:color="auto" w:sz="4" w:space="0"/>
            </w:tcBorders>
          </w:tcPr>
          <w:p>
            <w:pPr>
              <w:rPr>
                <w:rFonts w:hint="eastAsia" w:eastAsia="仿宋_GB2312"/>
                <w:sz w:val="24"/>
              </w:rPr>
            </w:pPr>
            <w:r>
              <w:rPr>
                <w:rFonts w:hint="eastAsia" w:eastAsia="仿宋_GB2312"/>
                <w:sz w:val="24"/>
              </w:rPr>
              <w:t>（包括成立时间、企业规模、主导产品、行业水平、研发方向等简况）：</w:t>
            </w:r>
          </w:p>
          <w:p>
            <w:pPr>
              <w:rPr>
                <w:rFonts w:hint="eastAsia" w:eastAsia="仿宋_GB2312"/>
                <w:sz w:val="24"/>
              </w:rPr>
            </w:pPr>
          </w:p>
          <w:p>
            <w:pPr>
              <w:rPr>
                <w:rFonts w:eastAsia="仿宋_GB2312"/>
                <w:sz w:val="24"/>
              </w:rPr>
            </w:pPr>
            <w:r>
              <w:rPr>
                <w:rFonts w:ascii="宋体" w:hAnsi="宋体" w:cs="宋体"/>
                <w:szCs w:val="21"/>
              </w:rPr>
              <w:t>圣蕾诗化妆品有限公司(Sanrace Cosmetic Co., Ltd. )成立于2013年，是阿联酋PU JIANG CHEN JIE TRADING L.L.C在中国的全资子公司，注册资本1000万美金。</w:t>
            </w:r>
            <w:r>
              <w:rPr>
                <w:rFonts w:hint="eastAsia" w:ascii="宋体" w:hAnsi="宋体" w:cs="宋体"/>
                <w:szCs w:val="21"/>
              </w:rPr>
              <w:t>公司厂房面积达17000平米，拥有8条生产线，目前拥有员工一百多人。</w:t>
            </w:r>
            <w:r>
              <w:rPr>
                <w:rFonts w:ascii="宋体" w:hAnsi="宋体" w:cs="宋体"/>
                <w:szCs w:val="21"/>
              </w:rPr>
              <w:t>公司集研发</w:t>
            </w:r>
            <w:r>
              <w:rPr>
                <w:rFonts w:hint="eastAsia" w:ascii="宋体" w:hAnsi="宋体" w:cs="宋体"/>
                <w:szCs w:val="21"/>
              </w:rPr>
              <w:t>、</w:t>
            </w:r>
            <w:r>
              <w:rPr>
                <w:rFonts w:ascii="宋体" w:hAnsi="宋体" w:cs="宋体"/>
                <w:szCs w:val="21"/>
              </w:rPr>
              <w:t>生产和销售于一体，主营产品有香水</w:t>
            </w:r>
            <w:r>
              <w:rPr>
                <w:rFonts w:hint="eastAsia" w:ascii="宋体" w:hAnsi="宋体" w:cs="宋体"/>
                <w:szCs w:val="21"/>
              </w:rPr>
              <w:t>、</w:t>
            </w:r>
            <w:r>
              <w:rPr>
                <w:rFonts w:ascii="宋体" w:hAnsi="宋体" w:cs="宋体"/>
                <w:szCs w:val="21"/>
              </w:rPr>
              <w:t>化妆品</w:t>
            </w:r>
            <w:r>
              <w:rPr>
                <w:rFonts w:hint="eastAsia" w:ascii="宋体" w:hAnsi="宋体" w:cs="宋体"/>
                <w:szCs w:val="21"/>
              </w:rPr>
              <w:t>和</w:t>
            </w:r>
            <w:r>
              <w:rPr>
                <w:rFonts w:ascii="宋体" w:hAnsi="宋体" w:cs="宋体"/>
                <w:szCs w:val="21"/>
              </w:rPr>
              <w:t>护肤品等，旗下有SURBBY</w:t>
            </w:r>
            <w:r>
              <w:rPr>
                <w:rFonts w:hint="eastAsia" w:ascii="宋体" w:hAnsi="宋体" w:cs="宋体"/>
                <w:szCs w:val="21"/>
              </w:rPr>
              <w:t>、</w:t>
            </w:r>
            <w:r>
              <w:rPr>
                <w:rFonts w:ascii="宋体" w:hAnsi="宋体" w:cs="宋体"/>
                <w:szCs w:val="21"/>
              </w:rPr>
              <w:t>NUJET</w:t>
            </w:r>
            <w:r>
              <w:rPr>
                <w:rFonts w:hint="eastAsia" w:ascii="宋体" w:hAnsi="宋体" w:cs="宋体"/>
                <w:szCs w:val="21"/>
              </w:rPr>
              <w:t>和EGOLAN(伊高兰)三</w:t>
            </w:r>
            <w:r>
              <w:rPr>
                <w:rFonts w:ascii="宋体" w:hAnsi="宋体" w:cs="宋体"/>
                <w:szCs w:val="21"/>
              </w:rPr>
              <w:t>个注册品牌</w:t>
            </w:r>
            <w:r>
              <w:rPr>
                <w:rFonts w:hint="eastAsia" w:ascii="宋体" w:hAnsi="宋体" w:cs="宋体"/>
                <w:szCs w:val="21"/>
              </w:rPr>
              <w:t>，其中EGOLAN(伊高兰)为主打国内市场的中高端系列香水品牌</w:t>
            </w:r>
            <w:r>
              <w:rPr>
                <w:rFonts w:ascii="宋体" w:hAnsi="宋体" w:cs="宋体"/>
                <w:szCs w:val="21"/>
              </w:rPr>
              <w:t>。</w:t>
            </w:r>
            <w:r>
              <w:rPr>
                <w:rFonts w:hint="eastAsia" w:ascii="宋体" w:hAnsi="宋体" w:cs="宋体"/>
                <w:szCs w:val="21"/>
              </w:rPr>
              <w:t>未来公司将会致力于对产品的精益求精，不断研制出系列新产品，努力把企业做大做强。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57"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企业技术难题和需求情况</w:t>
            </w:r>
          </w:p>
        </w:tc>
        <w:tc>
          <w:tcPr>
            <w:tcW w:w="7955" w:type="dxa"/>
            <w:gridSpan w:val="7"/>
            <w:tcBorders>
              <w:top w:val="single" w:color="auto" w:sz="4" w:space="0"/>
              <w:left w:val="single" w:color="auto" w:sz="4" w:space="0"/>
              <w:bottom w:val="single" w:color="auto" w:sz="4" w:space="0"/>
              <w:right w:val="single" w:color="auto" w:sz="4" w:space="0"/>
            </w:tcBorders>
          </w:tcPr>
          <w:p>
            <w:pPr>
              <w:spacing w:beforeLines="50" w:line="280" w:lineRule="exact"/>
              <w:rPr>
                <w:rFonts w:hint="eastAsia" w:eastAsia="仿宋_GB2312"/>
                <w:sz w:val="24"/>
              </w:rPr>
            </w:pPr>
            <w:r>
              <w:rPr>
                <w:rFonts w:hint="eastAsia" w:eastAsia="仿宋_GB2312"/>
                <w:sz w:val="24"/>
              </w:rPr>
              <w:t>（包括技术难题和需求名称、类别、主要内容及拟达到的技术指标等简况）：</w:t>
            </w:r>
          </w:p>
          <w:p>
            <w:pPr>
              <w:spacing w:beforeLines="50" w:line="280" w:lineRule="exact"/>
              <w:rPr>
                <w:rFonts w:hint="eastAsia" w:eastAsia="仿宋_GB2312"/>
                <w:sz w:val="24"/>
              </w:rPr>
            </w:pPr>
            <w:r>
              <w:rPr>
                <w:rFonts w:hint="eastAsia" w:eastAsia="仿宋_GB2312"/>
                <w:sz w:val="24"/>
              </w:rPr>
              <w:t>对目前公司主要生产的香水存在以下问题：1、香水经过陈化冷冻过滤后，生产出的成品在长时间后出现絮状杂质；2、使用特级食用酒精，陈化酒精味仍然较重。</w:t>
            </w:r>
          </w:p>
          <w:p>
            <w:pPr>
              <w:spacing w:beforeLines="50" w:line="280" w:lineRule="exact"/>
              <w:rPr>
                <w:rFonts w:hint="eastAsia" w:eastAsia="仿宋_GB2312"/>
                <w:sz w:val="24"/>
              </w:rPr>
            </w:pPr>
            <w:r>
              <w:rPr>
                <w:rFonts w:hint="eastAsia" w:eastAsia="仿宋_GB2312"/>
                <w:sz w:val="24"/>
              </w:rPr>
              <w:t>需求：希望得到技术上的帮助解决以上问题，使成品香水能够稳定储存，无絮状杂质，无刺鼻酒精味。</w:t>
            </w:r>
          </w:p>
          <w:p>
            <w:pPr>
              <w:spacing w:beforeLines="50" w:line="280" w:lineRule="exact"/>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8"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成果所有权要求</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对技术服务方要求</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拟提供资金及合作方式</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p>
        </w:tc>
      </w:tr>
    </w:tbl>
    <w:p>
      <w:pPr>
        <w:jc w:val="center"/>
        <w:rPr>
          <w:rFonts w:hint="eastAsia" w:ascii="方正小标宋简体" w:hAnsi="宋体" w:eastAsia="方正小标宋简体"/>
          <w:color w:val="000000"/>
          <w:sz w:val="44"/>
          <w:szCs w:val="44"/>
        </w:rPr>
      </w:pPr>
      <w:r>
        <w:rPr>
          <w:rFonts w:hint="eastAsia" w:ascii="方正小标宋简体" w:hAnsi="宋体" w:eastAsia="方正小标宋简体"/>
          <w:color w:val="000000"/>
          <w:sz w:val="44"/>
          <w:szCs w:val="44"/>
        </w:rPr>
        <w:t>2018年企业技术需求征集表</w:t>
      </w:r>
    </w:p>
    <w:tbl>
      <w:tblPr>
        <w:tblStyle w:val="17"/>
        <w:tblW w:w="93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1860"/>
        <w:gridCol w:w="1276"/>
        <w:gridCol w:w="861"/>
        <w:gridCol w:w="698"/>
        <w:gridCol w:w="658"/>
        <w:gridCol w:w="476"/>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企业名称</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浙江瑞祥有机玻璃有限公司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企业地址</w:t>
            </w:r>
          </w:p>
        </w:tc>
        <w:tc>
          <w:tcPr>
            <w:tcW w:w="3997"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兰溪市经济开发区秋菱路98号</w:t>
            </w:r>
          </w:p>
        </w:tc>
        <w:tc>
          <w:tcPr>
            <w:tcW w:w="1356"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邮编</w:t>
            </w:r>
          </w:p>
        </w:tc>
        <w:tc>
          <w:tcPr>
            <w:tcW w:w="260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联系人</w:t>
            </w:r>
          </w:p>
        </w:tc>
        <w:tc>
          <w:tcPr>
            <w:tcW w:w="186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邵云龙</w:t>
            </w:r>
          </w:p>
        </w:tc>
        <w:tc>
          <w:tcPr>
            <w:tcW w:w="127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办公电话</w:t>
            </w:r>
          </w:p>
        </w:tc>
        <w:tc>
          <w:tcPr>
            <w:tcW w:w="155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手机</w:t>
            </w:r>
          </w:p>
        </w:tc>
        <w:tc>
          <w:tcPr>
            <w:tcW w:w="212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eastAsia="仿宋_GB2312"/>
                <w:sz w:val="24"/>
              </w:rPr>
              <w:t>13868926868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eastAsia="仿宋_GB2312"/>
                <w:sz w:val="24"/>
              </w:rPr>
              <w:t>E-mail</w:t>
            </w:r>
          </w:p>
        </w:tc>
        <w:tc>
          <w:tcPr>
            <w:tcW w:w="186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eastAsia="仿宋_GB2312"/>
                <w:sz w:val="24"/>
              </w:rPr>
              <w:t>QQ</w:t>
            </w:r>
          </w:p>
        </w:tc>
        <w:tc>
          <w:tcPr>
            <w:tcW w:w="155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微信号</w:t>
            </w:r>
          </w:p>
        </w:tc>
        <w:tc>
          <w:tcPr>
            <w:tcW w:w="212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46"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企业概况</w:t>
            </w:r>
          </w:p>
        </w:tc>
        <w:tc>
          <w:tcPr>
            <w:tcW w:w="7955" w:type="dxa"/>
            <w:gridSpan w:val="7"/>
            <w:tcBorders>
              <w:top w:val="single" w:color="auto" w:sz="4" w:space="0"/>
              <w:left w:val="single" w:color="auto" w:sz="4" w:space="0"/>
              <w:bottom w:val="single" w:color="auto" w:sz="4" w:space="0"/>
              <w:right w:val="single" w:color="auto" w:sz="4" w:space="0"/>
            </w:tcBorders>
          </w:tcPr>
          <w:p>
            <w:pPr>
              <w:spacing w:beforeLines="50" w:line="280" w:lineRule="exact"/>
              <w:rPr>
                <w:rFonts w:eastAsia="仿宋_GB2312"/>
                <w:sz w:val="24"/>
              </w:rPr>
            </w:pPr>
            <w:r>
              <w:rPr>
                <w:rFonts w:hint="eastAsia" w:eastAsia="仿宋_GB2312"/>
                <w:sz w:val="24"/>
              </w:rPr>
              <w:t>（包括成立时间、企业规模、主导产品、行业水平、研发方向等简况）：</w:t>
            </w:r>
          </w:p>
          <w:p>
            <w:pPr>
              <w:spacing w:line="280" w:lineRule="exact"/>
              <w:rPr>
                <w:rFonts w:eastAsia="仿宋_GB2312"/>
                <w:sz w:val="24"/>
              </w:rPr>
            </w:pPr>
            <w:r>
              <w:rPr>
                <w:rFonts w:hint="eastAsia" w:eastAsia="仿宋_GB2312"/>
                <w:sz w:val="24"/>
              </w:rPr>
              <w:t>公司占地面积20000平方米，是一家致力于浇铸型压克力板材生产、研发的专业企业。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57"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企业技术难题和需求情况</w:t>
            </w:r>
          </w:p>
        </w:tc>
        <w:tc>
          <w:tcPr>
            <w:tcW w:w="7955" w:type="dxa"/>
            <w:gridSpan w:val="7"/>
            <w:tcBorders>
              <w:top w:val="single" w:color="auto" w:sz="4" w:space="0"/>
              <w:left w:val="single" w:color="auto" w:sz="4" w:space="0"/>
              <w:bottom w:val="single" w:color="auto" w:sz="4" w:space="0"/>
              <w:right w:val="single" w:color="auto" w:sz="4" w:space="0"/>
            </w:tcBorders>
          </w:tcPr>
          <w:p>
            <w:pPr>
              <w:spacing w:beforeLines="50" w:line="280" w:lineRule="exact"/>
              <w:rPr>
                <w:rFonts w:eastAsia="仿宋_GB2312"/>
                <w:sz w:val="24"/>
              </w:rPr>
            </w:pPr>
            <w:r>
              <w:rPr>
                <w:rFonts w:hint="eastAsia" w:eastAsia="仿宋_GB2312"/>
                <w:sz w:val="24"/>
              </w:rPr>
              <w:t>（包括技术难题和需求名称、类别、主要内容及拟达到的技术指标等简况）：</w:t>
            </w:r>
          </w:p>
          <w:p>
            <w:pPr>
              <w:spacing w:beforeLines="50" w:line="280" w:lineRule="exact"/>
              <w:rPr>
                <w:rFonts w:hint="eastAsia" w:eastAsia="仿宋_GB2312"/>
                <w:sz w:val="24"/>
              </w:rPr>
            </w:pPr>
            <w:r>
              <w:rPr>
                <w:rFonts w:eastAsia="仿宋_GB2312"/>
                <w:sz w:val="24"/>
              </w:rPr>
              <w:t>技术</w:t>
            </w:r>
            <w:r>
              <w:rPr>
                <w:rFonts w:hint="eastAsia" w:eastAsia="仿宋_GB2312"/>
                <w:sz w:val="24"/>
              </w:rPr>
              <w:t>难题：提高有机玻璃的阻燃性能、耐刮擦性能、抗静电性能</w:t>
            </w:r>
          </w:p>
          <w:p>
            <w:pPr>
              <w:spacing w:beforeLines="50" w:line="280" w:lineRule="exact"/>
              <w:rPr>
                <w:rFonts w:hint="eastAsia" w:ascii="楷体" w:hAnsi="楷体" w:eastAsia="楷体"/>
                <w:color w:val="000000"/>
                <w:sz w:val="24"/>
              </w:rPr>
            </w:pPr>
            <w:r>
              <w:rPr>
                <w:rFonts w:eastAsia="仿宋_GB2312"/>
                <w:sz w:val="24"/>
              </w:rPr>
              <w:t>企业需求</w:t>
            </w:r>
            <w:r>
              <w:rPr>
                <w:rFonts w:hint="eastAsia" w:eastAsia="仿宋_GB2312"/>
                <w:sz w:val="24"/>
              </w:rPr>
              <w:t>：</w:t>
            </w:r>
            <w:r>
              <w:rPr>
                <w:rFonts w:eastAsia="仿宋_GB2312"/>
                <w:sz w:val="24"/>
              </w:rPr>
              <w:t>限于现有设备</w:t>
            </w:r>
            <w:r>
              <w:rPr>
                <w:rFonts w:hint="eastAsia" w:eastAsia="仿宋_GB2312"/>
                <w:sz w:val="24"/>
              </w:rPr>
              <w:t>，</w:t>
            </w:r>
            <w:r>
              <w:rPr>
                <w:rFonts w:eastAsia="仿宋_GB2312"/>
                <w:sz w:val="24"/>
              </w:rPr>
              <w:t>企业不希望做大规模改动</w:t>
            </w:r>
            <w:r>
              <w:rPr>
                <w:rFonts w:hint="eastAsia" w:eastAsia="仿宋_GB2312"/>
                <w:sz w:val="24"/>
              </w:rPr>
              <w:t>，</w:t>
            </w:r>
            <w:r>
              <w:rPr>
                <w:rFonts w:eastAsia="仿宋_GB2312"/>
                <w:sz w:val="24"/>
              </w:rPr>
              <w:t>希望找到相关添加剂改善现有产品的性能</w:t>
            </w:r>
            <w:r>
              <w:rPr>
                <w:rFonts w:hint="eastAsia" w:eastAsia="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8"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成果所有权要求</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对技术服务方要求</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拟提供资金及合作方式</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p>
        </w:tc>
      </w:tr>
    </w:tbl>
    <w:p>
      <w:pPr>
        <w:jc w:val="center"/>
        <w:rPr>
          <w:rFonts w:hint="eastAsia" w:ascii="方正小标宋简体" w:hAnsi="宋体" w:eastAsia="方正小标宋简体"/>
          <w:color w:val="000000"/>
          <w:sz w:val="44"/>
          <w:szCs w:val="44"/>
        </w:rPr>
      </w:pPr>
    </w:p>
    <w:p>
      <w:pPr>
        <w:jc w:val="center"/>
        <w:rPr>
          <w:rFonts w:hint="eastAsia" w:ascii="方正小标宋简体" w:hAnsi="宋体" w:eastAsia="方正小标宋简体"/>
          <w:color w:val="000000"/>
          <w:sz w:val="44"/>
          <w:szCs w:val="44"/>
        </w:rPr>
      </w:pPr>
      <w:r>
        <w:rPr>
          <w:rFonts w:hint="eastAsia" w:ascii="方正小标宋简体" w:hAnsi="宋体" w:eastAsia="方正小标宋简体"/>
          <w:color w:val="000000"/>
          <w:sz w:val="44"/>
          <w:szCs w:val="44"/>
        </w:rPr>
        <w:t>2018年企业技术需求征集表</w:t>
      </w:r>
    </w:p>
    <w:tbl>
      <w:tblPr>
        <w:tblStyle w:val="17"/>
        <w:tblW w:w="93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1860"/>
        <w:gridCol w:w="1276"/>
        <w:gridCol w:w="861"/>
        <w:gridCol w:w="698"/>
        <w:gridCol w:w="658"/>
        <w:gridCol w:w="476"/>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企业名称</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浙江蓝之梦纺织有限公司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企业地址</w:t>
            </w:r>
          </w:p>
        </w:tc>
        <w:tc>
          <w:tcPr>
            <w:tcW w:w="3997"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兰溪经济开发区富民大道1515号</w:t>
            </w:r>
          </w:p>
        </w:tc>
        <w:tc>
          <w:tcPr>
            <w:tcW w:w="1356"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邮编</w:t>
            </w:r>
          </w:p>
        </w:tc>
        <w:tc>
          <w:tcPr>
            <w:tcW w:w="260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联系人</w:t>
            </w:r>
          </w:p>
        </w:tc>
        <w:tc>
          <w:tcPr>
            <w:tcW w:w="186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唐国平</w:t>
            </w:r>
          </w:p>
        </w:tc>
        <w:tc>
          <w:tcPr>
            <w:tcW w:w="127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办公电话</w:t>
            </w:r>
          </w:p>
        </w:tc>
        <w:tc>
          <w:tcPr>
            <w:tcW w:w="155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手机</w:t>
            </w:r>
          </w:p>
        </w:tc>
        <w:tc>
          <w:tcPr>
            <w:tcW w:w="212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eastAsia="仿宋_GB2312"/>
                <w:sz w:val="24"/>
              </w:rPr>
              <w:t>13858985558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eastAsia="仿宋_GB2312"/>
                <w:sz w:val="24"/>
              </w:rPr>
              <w:t>E-mail</w:t>
            </w:r>
          </w:p>
        </w:tc>
        <w:tc>
          <w:tcPr>
            <w:tcW w:w="186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eastAsia="仿宋_GB2312"/>
                <w:sz w:val="24"/>
              </w:rPr>
              <w:t>QQ</w:t>
            </w:r>
          </w:p>
        </w:tc>
        <w:tc>
          <w:tcPr>
            <w:tcW w:w="155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微信号</w:t>
            </w:r>
          </w:p>
        </w:tc>
        <w:tc>
          <w:tcPr>
            <w:tcW w:w="212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46"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企业概况</w:t>
            </w:r>
          </w:p>
        </w:tc>
        <w:tc>
          <w:tcPr>
            <w:tcW w:w="7955" w:type="dxa"/>
            <w:gridSpan w:val="7"/>
            <w:tcBorders>
              <w:top w:val="single" w:color="auto" w:sz="4" w:space="0"/>
              <w:left w:val="single" w:color="auto" w:sz="4" w:space="0"/>
              <w:bottom w:val="single" w:color="auto" w:sz="4" w:space="0"/>
              <w:right w:val="single" w:color="auto" w:sz="4" w:space="0"/>
            </w:tcBorders>
          </w:tcPr>
          <w:p>
            <w:pPr>
              <w:spacing w:beforeLines="50" w:line="280" w:lineRule="exact"/>
              <w:rPr>
                <w:rFonts w:eastAsia="仿宋_GB2312"/>
                <w:sz w:val="24"/>
              </w:rPr>
            </w:pPr>
            <w:r>
              <w:rPr>
                <w:rFonts w:hint="eastAsia" w:eastAsia="仿宋_GB2312"/>
                <w:sz w:val="24"/>
              </w:rPr>
              <w:t>（包括成立时间、企业规模、主导产品、行业水平、研发方向等简况）：</w:t>
            </w:r>
          </w:p>
          <w:p>
            <w:pPr>
              <w:spacing w:line="280" w:lineRule="exact"/>
              <w:rPr>
                <w:rFonts w:eastAsia="仿宋_GB2312"/>
                <w:sz w:val="24"/>
              </w:rPr>
            </w:pPr>
            <w:r>
              <w:rPr>
                <w:rFonts w:hint="eastAsia" w:eastAsia="仿宋_GB2312"/>
                <w:sz w:val="24"/>
              </w:rPr>
              <w:t>公司是专业开发及制造高档牛仔服装面料的高新技术企业。公司注册资本5000万元，占地60余亩，现有标准厂房25000平方米，厂房5幢，办公楼1幢，宿舍楼1幢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57"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企业技术难题和需求情况</w:t>
            </w:r>
          </w:p>
        </w:tc>
        <w:tc>
          <w:tcPr>
            <w:tcW w:w="7955" w:type="dxa"/>
            <w:gridSpan w:val="7"/>
            <w:tcBorders>
              <w:top w:val="single" w:color="auto" w:sz="4" w:space="0"/>
              <w:left w:val="single" w:color="auto" w:sz="4" w:space="0"/>
              <w:bottom w:val="single" w:color="auto" w:sz="4" w:space="0"/>
              <w:right w:val="single" w:color="auto" w:sz="4" w:space="0"/>
            </w:tcBorders>
          </w:tcPr>
          <w:p>
            <w:pPr>
              <w:spacing w:beforeLines="50" w:line="280" w:lineRule="exact"/>
              <w:rPr>
                <w:rFonts w:eastAsia="仿宋_GB2312"/>
                <w:sz w:val="24"/>
              </w:rPr>
            </w:pPr>
            <w:r>
              <w:rPr>
                <w:rFonts w:hint="eastAsia" w:eastAsia="仿宋_GB2312"/>
                <w:sz w:val="24"/>
              </w:rPr>
              <w:t>（包括技术难题和需求名称、类别、主要内容及拟达到的技术指标等简况）：</w:t>
            </w:r>
          </w:p>
          <w:p>
            <w:pPr>
              <w:spacing w:beforeLines="50" w:line="280" w:lineRule="exact"/>
              <w:rPr>
                <w:rFonts w:eastAsia="仿宋_GB2312"/>
                <w:sz w:val="24"/>
              </w:rPr>
            </w:pPr>
            <w:r>
              <w:rPr>
                <w:rFonts w:eastAsia="仿宋_GB2312"/>
                <w:sz w:val="24"/>
              </w:rPr>
              <w:t>技术</w:t>
            </w:r>
            <w:r>
              <w:rPr>
                <w:rFonts w:hint="eastAsia" w:eastAsia="仿宋_GB2312"/>
                <w:sz w:val="24"/>
              </w:rPr>
              <w:t>难题：</w:t>
            </w:r>
            <w:r>
              <w:rPr>
                <w:rFonts w:eastAsia="仿宋_GB2312"/>
                <w:sz w:val="24"/>
              </w:rPr>
              <w:t>废水中含有硫化物染料，因此在污泥处理时导致板框压滤车间内有很浓的H2S</w:t>
            </w:r>
            <w:r>
              <w:rPr>
                <w:rFonts w:hint="eastAsia" w:eastAsia="仿宋_GB2312"/>
                <w:sz w:val="24"/>
              </w:rPr>
              <w:t>及其他硫化物的挥发性有机气体</w:t>
            </w:r>
            <w:r>
              <w:rPr>
                <w:rFonts w:eastAsia="仿宋_GB2312"/>
                <w:sz w:val="24"/>
              </w:rPr>
              <w:t>气味，致使板框压滤车间工作环境恶劣。</w:t>
            </w:r>
          </w:p>
          <w:p>
            <w:pPr>
              <w:spacing w:beforeLines="50" w:line="280" w:lineRule="exact"/>
              <w:rPr>
                <w:rFonts w:hint="eastAsia" w:eastAsia="仿宋_GB2312"/>
                <w:sz w:val="24"/>
              </w:rPr>
            </w:pPr>
            <w:r>
              <w:rPr>
                <w:rFonts w:eastAsia="仿宋_GB2312"/>
                <w:sz w:val="24"/>
              </w:rPr>
              <w:t>企业需求</w:t>
            </w:r>
            <w:r>
              <w:rPr>
                <w:rFonts w:hint="eastAsia" w:eastAsia="仿宋_GB2312"/>
                <w:sz w:val="24"/>
              </w:rPr>
              <w:t>：</w:t>
            </w:r>
            <w:r>
              <w:rPr>
                <w:rFonts w:eastAsia="仿宋_GB2312"/>
                <w:sz w:val="24"/>
              </w:rPr>
              <w:t>需要对现有设施进行改造优化。</w:t>
            </w:r>
            <w:r>
              <w:rPr>
                <w:rFonts w:hint="eastAsia" w:eastAsia="仿宋_GB2312"/>
                <w:sz w:val="24"/>
              </w:rPr>
              <w:t>从根本上解决</w:t>
            </w:r>
            <w:r>
              <w:rPr>
                <w:rFonts w:eastAsia="仿宋_GB2312"/>
                <w:sz w:val="24"/>
              </w:rPr>
              <w:t>遭到周边居民投诉</w:t>
            </w:r>
            <w:r>
              <w:rPr>
                <w:rFonts w:hint="eastAsia" w:eastAsia="仿宋_GB2312"/>
                <w:sz w:val="24"/>
              </w:rPr>
              <w:t>的气体</w:t>
            </w:r>
            <w:r>
              <w:rPr>
                <w:rFonts w:eastAsia="仿宋_GB2312"/>
                <w:sz w:val="24"/>
              </w:rPr>
              <w:t>气味</w:t>
            </w:r>
            <w:r>
              <w:rPr>
                <w:rFonts w:hint="eastAsia" w:eastAsia="仿宋_GB2312"/>
                <w:sz w:val="24"/>
              </w:rPr>
              <w:t>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8"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成果所有权要求</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对技术服务方要求</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拟提供资金及合作方式</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bookmarkStart w:id="7" w:name="_GoBack"/>
            <w:bookmarkEnd w:id="7"/>
          </w:p>
        </w:tc>
      </w:tr>
    </w:tbl>
    <w:p>
      <w:pPr>
        <w:autoSpaceDE w:val="0"/>
        <w:autoSpaceDN w:val="0"/>
        <w:adjustRightInd w:val="0"/>
        <w:spacing w:line="240" w:lineRule="exact"/>
        <w:rPr>
          <w:rFonts w:hint="eastAsia"/>
        </w:rPr>
      </w:pPr>
    </w:p>
    <w:p>
      <w:pPr>
        <w:rPr>
          <w:rFonts w:hint="eastAsia"/>
        </w:rPr>
      </w:pPr>
    </w:p>
    <w:p>
      <w:pPr>
        <w:rPr>
          <w:rFonts w:hint="eastAsia"/>
        </w:rPr>
      </w:pPr>
    </w:p>
    <w:p>
      <w:pPr>
        <w:spacing w:line="480" w:lineRule="exact"/>
        <w:jc w:val="center"/>
        <w:rPr>
          <w:rFonts w:ascii="楷体_GB2312" w:hAnsi="宋体" w:eastAsia="楷体_GB2312"/>
          <w:b/>
          <w:color w:val="000000"/>
          <w:sz w:val="36"/>
          <w:szCs w:val="36"/>
        </w:rPr>
      </w:pPr>
      <w:r>
        <w:rPr>
          <w:rFonts w:hint="eastAsia" w:ascii="楷体_GB2312" w:hAnsi="宋体" w:eastAsia="楷体_GB2312"/>
          <w:b/>
          <w:color w:val="000000"/>
          <w:sz w:val="36"/>
          <w:szCs w:val="36"/>
        </w:rPr>
        <w:t>2018年企业技术需求征集表</w:t>
      </w:r>
    </w:p>
    <w:tbl>
      <w:tblPr>
        <w:tblStyle w:val="17"/>
        <w:tblW w:w="874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1860"/>
        <w:gridCol w:w="1276"/>
        <w:gridCol w:w="861"/>
        <w:gridCol w:w="698"/>
        <w:gridCol w:w="658"/>
        <w:gridCol w:w="476"/>
        <w:gridCol w:w="1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企业名称</w:t>
            </w:r>
          </w:p>
        </w:tc>
        <w:tc>
          <w:tcPr>
            <w:tcW w:w="7381" w:type="dxa"/>
            <w:gridSpan w:val="7"/>
            <w:vAlign w:val="center"/>
          </w:tcPr>
          <w:p>
            <w:pPr>
              <w:spacing w:line="280" w:lineRule="exact"/>
              <w:rPr>
                <w:rFonts w:hint="eastAsia" w:ascii="仿宋" w:hAnsi="仿宋" w:eastAsia="仿宋"/>
                <w:sz w:val="24"/>
              </w:rPr>
            </w:pPr>
            <w:r>
              <w:rPr>
                <w:rFonts w:hint="eastAsia" w:ascii="仿宋" w:hAnsi="仿宋" w:eastAsia="仿宋"/>
                <w:sz w:val="24"/>
              </w:rPr>
              <w:t>浙江可得丰种业有限公司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企业地址</w:t>
            </w:r>
          </w:p>
        </w:tc>
        <w:tc>
          <w:tcPr>
            <w:tcW w:w="3997" w:type="dxa"/>
            <w:gridSpan w:val="3"/>
            <w:vAlign w:val="center"/>
          </w:tcPr>
          <w:p>
            <w:pPr>
              <w:spacing w:line="280" w:lineRule="exact"/>
              <w:rPr>
                <w:rFonts w:ascii="仿宋" w:hAnsi="仿宋" w:eastAsia="仿宋"/>
                <w:sz w:val="24"/>
              </w:rPr>
            </w:pPr>
            <w:r>
              <w:rPr>
                <w:rFonts w:hint="eastAsia" w:ascii="仿宋" w:hAnsi="仿宋" w:eastAsia="仿宋"/>
                <w:sz w:val="24"/>
              </w:rPr>
              <w:t>磐安县城振兴街69号</w:t>
            </w:r>
          </w:p>
        </w:tc>
        <w:tc>
          <w:tcPr>
            <w:tcW w:w="1356" w:type="dxa"/>
            <w:gridSpan w:val="2"/>
            <w:vAlign w:val="center"/>
          </w:tcPr>
          <w:p>
            <w:pPr>
              <w:spacing w:line="280" w:lineRule="exact"/>
              <w:jc w:val="center"/>
              <w:rPr>
                <w:rFonts w:ascii="仿宋" w:hAnsi="仿宋" w:eastAsia="仿宋"/>
                <w:sz w:val="24"/>
              </w:rPr>
            </w:pPr>
            <w:r>
              <w:rPr>
                <w:rFonts w:hint="eastAsia" w:ascii="仿宋" w:hAnsi="仿宋" w:eastAsia="仿宋"/>
                <w:sz w:val="24"/>
              </w:rPr>
              <w:t>邮编</w:t>
            </w:r>
          </w:p>
        </w:tc>
        <w:tc>
          <w:tcPr>
            <w:tcW w:w="2028" w:type="dxa"/>
            <w:gridSpan w:val="2"/>
            <w:vAlign w:val="center"/>
          </w:tcPr>
          <w:p>
            <w:pPr>
              <w:spacing w:line="280" w:lineRule="exact"/>
              <w:jc w:val="center"/>
              <w:rPr>
                <w:rFonts w:hint="eastAsia" w:ascii="仿宋" w:hAnsi="仿宋" w:eastAsia="仿宋"/>
                <w:sz w:val="24"/>
              </w:rPr>
            </w:pPr>
            <w:r>
              <w:rPr>
                <w:rFonts w:hint="eastAsia" w:ascii="仿宋" w:hAnsi="仿宋" w:eastAsia="仿宋"/>
                <w:sz w:val="24"/>
              </w:rPr>
              <w:t>322300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联系人</w:t>
            </w:r>
          </w:p>
        </w:tc>
        <w:tc>
          <w:tcPr>
            <w:tcW w:w="1860" w:type="dxa"/>
            <w:vAlign w:val="center"/>
          </w:tcPr>
          <w:p>
            <w:pPr>
              <w:spacing w:line="280" w:lineRule="exact"/>
              <w:jc w:val="center"/>
              <w:rPr>
                <w:rFonts w:hint="eastAsia" w:ascii="仿宋" w:hAnsi="仿宋" w:eastAsia="仿宋"/>
                <w:sz w:val="24"/>
              </w:rPr>
            </w:pPr>
            <w:r>
              <w:rPr>
                <w:rFonts w:hint="eastAsia" w:ascii="仿宋" w:hAnsi="仿宋" w:eastAsia="仿宋"/>
                <w:sz w:val="24"/>
              </w:rPr>
              <w:t>曹小平</w:t>
            </w:r>
          </w:p>
        </w:tc>
        <w:tc>
          <w:tcPr>
            <w:tcW w:w="1276" w:type="dxa"/>
            <w:vAlign w:val="center"/>
          </w:tcPr>
          <w:p>
            <w:pPr>
              <w:spacing w:line="280" w:lineRule="exact"/>
              <w:jc w:val="center"/>
              <w:rPr>
                <w:rFonts w:ascii="仿宋" w:hAnsi="仿宋" w:eastAsia="仿宋"/>
                <w:sz w:val="24"/>
              </w:rPr>
            </w:pPr>
            <w:r>
              <w:rPr>
                <w:rFonts w:hint="eastAsia" w:ascii="仿宋" w:hAnsi="仿宋" w:eastAsia="仿宋"/>
                <w:sz w:val="24"/>
              </w:rPr>
              <w:t>办公电话</w:t>
            </w:r>
          </w:p>
        </w:tc>
        <w:tc>
          <w:tcPr>
            <w:tcW w:w="1559" w:type="dxa"/>
            <w:gridSpan w:val="2"/>
            <w:vAlign w:val="center"/>
          </w:tcPr>
          <w:p>
            <w:pPr>
              <w:spacing w:line="280" w:lineRule="exact"/>
              <w:jc w:val="center"/>
              <w:rPr>
                <w:rFonts w:hint="eastAsia" w:ascii="仿宋" w:hAnsi="仿宋" w:eastAsia="仿宋"/>
                <w:sz w:val="24"/>
              </w:rPr>
            </w:pPr>
            <w:r>
              <w:rPr>
                <w:rFonts w:hint="eastAsia" w:ascii="Verdana" w:hAnsi="Verdana" w:cs="Verdana"/>
                <w:color w:val="000000"/>
                <w:sz w:val="19"/>
                <w:szCs w:val="19"/>
                <w:shd w:val="clear" w:color="auto" w:fill="FFFFFF"/>
              </w:rPr>
              <w:t>0579-84662068</w:t>
            </w:r>
          </w:p>
        </w:tc>
        <w:tc>
          <w:tcPr>
            <w:tcW w:w="1134" w:type="dxa"/>
            <w:gridSpan w:val="2"/>
            <w:vAlign w:val="center"/>
          </w:tcPr>
          <w:p>
            <w:pPr>
              <w:spacing w:line="280" w:lineRule="exact"/>
              <w:jc w:val="center"/>
              <w:rPr>
                <w:rFonts w:ascii="仿宋" w:hAnsi="仿宋" w:eastAsia="仿宋"/>
                <w:sz w:val="24"/>
              </w:rPr>
            </w:pPr>
            <w:r>
              <w:rPr>
                <w:rFonts w:hint="eastAsia" w:ascii="仿宋" w:hAnsi="仿宋" w:eastAsia="仿宋"/>
                <w:sz w:val="24"/>
              </w:rPr>
              <w:t>手机</w:t>
            </w:r>
          </w:p>
        </w:tc>
        <w:tc>
          <w:tcPr>
            <w:tcW w:w="1552" w:type="dxa"/>
            <w:vAlign w:val="center"/>
          </w:tcPr>
          <w:p>
            <w:pPr>
              <w:spacing w:line="280" w:lineRule="exact"/>
              <w:jc w:val="center"/>
              <w:rPr>
                <w:rFonts w:hint="eastAsia" w:ascii="仿宋" w:hAnsi="仿宋" w:eastAsia="仿宋"/>
                <w:sz w:val="24"/>
              </w:rPr>
            </w:pPr>
            <w:r>
              <w:rPr>
                <w:rFonts w:hint="eastAsia" w:ascii="仿宋" w:hAnsi="仿宋" w:eastAsia="仿宋"/>
                <w:sz w:val="24"/>
              </w:rPr>
              <w:t>13906797599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E-mail</w:t>
            </w:r>
          </w:p>
        </w:tc>
        <w:tc>
          <w:tcPr>
            <w:tcW w:w="1860" w:type="dxa"/>
            <w:vAlign w:val="center"/>
          </w:tcPr>
          <w:p>
            <w:pPr>
              <w:spacing w:line="280" w:lineRule="exact"/>
              <w:jc w:val="center"/>
              <w:rPr>
                <w:rFonts w:hint="eastAsia" w:ascii="仿宋" w:hAnsi="仿宋" w:eastAsia="仿宋"/>
                <w:sz w:val="24"/>
              </w:rPr>
            </w:pPr>
            <w:r>
              <w:rPr>
                <w:rFonts w:hint="eastAsia" w:ascii="仿宋" w:hAnsi="仿宋" w:eastAsia="仿宋"/>
                <w:sz w:val="24"/>
              </w:rPr>
              <w:t>paseed@163.com</w:t>
            </w:r>
          </w:p>
        </w:tc>
        <w:tc>
          <w:tcPr>
            <w:tcW w:w="1276" w:type="dxa"/>
            <w:vAlign w:val="center"/>
          </w:tcPr>
          <w:p>
            <w:pPr>
              <w:spacing w:line="280" w:lineRule="exact"/>
              <w:jc w:val="center"/>
              <w:rPr>
                <w:rFonts w:ascii="仿宋" w:hAnsi="仿宋" w:eastAsia="仿宋"/>
                <w:sz w:val="24"/>
              </w:rPr>
            </w:pPr>
            <w:r>
              <w:rPr>
                <w:rFonts w:hint="eastAsia" w:ascii="仿宋" w:hAnsi="仿宋" w:eastAsia="仿宋"/>
                <w:sz w:val="24"/>
              </w:rPr>
              <w:t>QQ</w:t>
            </w:r>
          </w:p>
        </w:tc>
        <w:tc>
          <w:tcPr>
            <w:tcW w:w="1559" w:type="dxa"/>
            <w:gridSpan w:val="2"/>
            <w:vAlign w:val="center"/>
          </w:tcPr>
          <w:p>
            <w:pPr>
              <w:spacing w:line="280" w:lineRule="exact"/>
              <w:jc w:val="center"/>
              <w:rPr>
                <w:rFonts w:hint="eastAsia" w:ascii="仿宋" w:hAnsi="仿宋" w:eastAsia="仿宋"/>
                <w:sz w:val="24"/>
              </w:rPr>
            </w:pPr>
          </w:p>
        </w:tc>
        <w:tc>
          <w:tcPr>
            <w:tcW w:w="1134" w:type="dxa"/>
            <w:gridSpan w:val="2"/>
            <w:vAlign w:val="center"/>
          </w:tcPr>
          <w:p>
            <w:pPr>
              <w:spacing w:line="280" w:lineRule="exact"/>
              <w:jc w:val="center"/>
              <w:rPr>
                <w:rFonts w:ascii="仿宋" w:hAnsi="仿宋" w:eastAsia="仿宋"/>
                <w:sz w:val="24"/>
              </w:rPr>
            </w:pPr>
            <w:r>
              <w:rPr>
                <w:rFonts w:hint="eastAsia" w:ascii="仿宋" w:hAnsi="仿宋" w:eastAsia="仿宋"/>
                <w:sz w:val="24"/>
              </w:rPr>
              <w:t>微信号</w:t>
            </w:r>
          </w:p>
        </w:tc>
        <w:tc>
          <w:tcPr>
            <w:tcW w:w="1552" w:type="dxa"/>
            <w:vAlign w:val="center"/>
          </w:tcPr>
          <w:p>
            <w:pPr>
              <w:spacing w:line="28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34"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企业概况</w:t>
            </w:r>
          </w:p>
        </w:tc>
        <w:tc>
          <w:tcPr>
            <w:tcW w:w="7381" w:type="dxa"/>
            <w:gridSpan w:val="7"/>
            <w:vAlign w:val="center"/>
          </w:tcPr>
          <w:p>
            <w:pPr>
              <w:spacing w:line="280" w:lineRule="exact"/>
              <w:rPr>
                <w:rFonts w:hint="eastAsia" w:ascii="仿宋" w:hAnsi="仿宋" w:eastAsia="仿宋"/>
                <w:sz w:val="24"/>
              </w:rPr>
            </w:pPr>
            <w:r>
              <w:rPr>
                <w:rFonts w:hint="eastAsia" w:ascii="仿宋" w:hAnsi="仿宋" w:eastAsia="仿宋"/>
                <w:sz w:val="24"/>
              </w:rPr>
              <w:t xml:space="preserve">    浙江可得丰种业有限公司的前身是原浙江省磐安县种子公司，是最早从事杂交水稻种子生产的单位之一，开展杂交水稻制种已有近三十多年历史，技术力量强，最高制种面积近达两万亩，生产汕优系列、协优系列、II优系列、K优系列、新优系列、福丰优系列等20多个组合，年生产经营杂交水稻良种100多万斤，杂交玉米近10万斤。是国家级杂交水稻种子生产基地，也是浙江省较大规模的一家集新品种引育、良种生产与推广的专业杂交水稻种子生产经营单位。公司现有仓贮面积5700多平方米，建有种子恒温库和种子加工中心并配有精选加工流水线一条，精选机3台套，浙江省种子标准检验室1个。</w:t>
            </w:r>
          </w:p>
          <w:p>
            <w:pPr>
              <w:spacing w:line="280" w:lineRule="exact"/>
              <w:rPr>
                <w:rFonts w:hint="eastAsia" w:ascii="仿宋" w:hAnsi="仿宋" w:eastAsia="仿宋"/>
                <w:sz w:val="24"/>
              </w:rPr>
            </w:pPr>
            <w:r>
              <w:rPr>
                <w:rFonts w:hint="eastAsia" w:ascii="仿宋" w:hAnsi="仿宋" w:eastAsia="仿宋"/>
                <w:sz w:val="24"/>
              </w:rPr>
              <w:t>　　公司现有各类中、高级技术人员10余名和村级制种技术员近百名，建立了一套较完善的“公司+村+农户”的制种基地管理模式，全部实行契约化生产，并实行一套严格的质量管理制度。在历年全省种子质量抽检中，种子质量名列全省前茅。公司十分注重加强品牌建设，公开向社会承诺“可得丰”牌种子的质量标准，以国标一级以上为公司的种子质量目标。近年来，公司还加强了同有关农业科研院所和国内大的有技术发展潜力的种业公司的联系协作，及时进行新组合的选育开发。通过合作选育、经营买断、区域代理等多种方式拓宽公司的发展前景。</w:t>
            </w:r>
          </w:p>
          <w:p>
            <w:pPr>
              <w:spacing w:line="280" w:lineRule="exact"/>
              <w:rPr>
                <w:rFonts w:ascii="仿宋" w:hAnsi="仿宋" w:eastAsia="仿宋"/>
                <w:sz w:val="24"/>
              </w:rPr>
            </w:pPr>
            <w:r>
              <w:rPr>
                <w:rFonts w:hint="eastAsia" w:ascii="仿宋" w:hAnsi="仿宋" w:eastAsia="仿宋"/>
                <w:sz w:val="24"/>
              </w:rPr>
              <w:t>　　浙江可得丰种业有限公司是磐安县重点农业龙头企业，金华市农业龙头企业，企业资信等级AAA级。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33"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企业技术难题和需求情况</w:t>
            </w:r>
          </w:p>
        </w:tc>
        <w:tc>
          <w:tcPr>
            <w:tcW w:w="7381" w:type="dxa"/>
            <w:gridSpan w:val="7"/>
            <w:vAlign w:val="center"/>
          </w:tcPr>
          <w:p>
            <w:pPr>
              <w:spacing w:line="300" w:lineRule="exact"/>
              <w:ind w:firstLine="480" w:firstLineChars="200"/>
              <w:rPr>
                <w:rFonts w:hint="eastAsia" w:ascii="仿宋" w:hAnsi="仿宋" w:eastAsia="仿宋"/>
                <w:sz w:val="24"/>
              </w:rPr>
            </w:pPr>
            <w:r>
              <w:rPr>
                <w:rFonts w:hint="eastAsia" w:ascii="仿宋" w:hAnsi="仿宋" w:eastAsia="仿宋"/>
                <w:sz w:val="24"/>
              </w:rPr>
              <w:t>1、杂交水稻科技育种:</w:t>
            </w:r>
          </w:p>
          <w:p>
            <w:pPr>
              <w:spacing w:line="300" w:lineRule="exact"/>
              <w:ind w:firstLine="480" w:firstLineChars="200"/>
              <w:rPr>
                <w:rFonts w:hint="eastAsia" w:ascii="仿宋" w:hAnsi="仿宋" w:eastAsia="仿宋"/>
                <w:sz w:val="24"/>
              </w:rPr>
            </w:pPr>
            <w:r>
              <w:rPr>
                <w:rFonts w:hint="eastAsia" w:ascii="仿宋" w:hAnsi="仿宋" w:eastAsia="仿宋"/>
                <w:sz w:val="24"/>
              </w:rPr>
              <w:t>希望引进关于水稻科技育种方面的人才，帮助实现水稻高产、高抗、优质。</w:t>
            </w:r>
          </w:p>
          <w:p>
            <w:pPr>
              <w:spacing w:line="300" w:lineRule="exact"/>
              <w:ind w:firstLine="480" w:firstLineChars="200"/>
              <w:rPr>
                <w:rFonts w:hint="eastAsia" w:ascii="仿宋" w:hAnsi="仿宋" w:eastAsia="仿宋"/>
                <w:sz w:val="24"/>
              </w:rPr>
            </w:pPr>
            <w:r>
              <w:rPr>
                <w:rFonts w:hint="eastAsia" w:ascii="仿宋" w:hAnsi="仿宋" w:eastAsia="仿宋"/>
                <w:sz w:val="24"/>
              </w:rPr>
              <w:t>2、其他农作物引进：</w:t>
            </w:r>
          </w:p>
          <w:p>
            <w:pPr>
              <w:spacing w:line="300" w:lineRule="exact"/>
              <w:ind w:firstLine="480" w:firstLineChars="200"/>
              <w:rPr>
                <w:rFonts w:hint="eastAsia" w:ascii="仿宋" w:hAnsi="仿宋" w:eastAsia="仿宋"/>
                <w:sz w:val="24"/>
              </w:rPr>
            </w:pPr>
            <w:r>
              <w:rPr>
                <w:rFonts w:hint="eastAsia" w:ascii="仿宋" w:hAnsi="仿宋" w:eastAsia="仿宋"/>
                <w:sz w:val="24"/>
              </w:rPr>
              <w:t>也希望能够引进一些好的其他的农作物，比方优质、高抗、高产的玉米。能够带动当地农业增收的一些农作物都是可以引进的。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9"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成果所有权要求</w:t>
            </w:r>
          </w:p>
        </w:tc>
        <w:tc>
          <w:tcPr>
            <w:tcW w:w="7381" w:type="dxa"/>
            <w:gridSpan w:val="7"/>
            <w:vAlign w:val="center"/>
          </w:tcPr>
          <w:p>
            <w:pPr>
              <w:spacing w:line="280" w:lineRule="exact"/>
              <w:rPr>
                <w:rFonts w:hint="eastAsia" w:ascii="仿宋" w:hAnsi="仿宋" w:eastAsia="仿宋"/>
                <w:sz w:val="24"/>
              </w:rPr>
            </w:pPr>
            <w:r>
              <w:rPr>
                <w:rFonts w:hint="eastAsia" w:ascii="仿宋" w:hAnsi="仿宋" w:eastAsia="仿宋"/>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3"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对技术服务方要求</w:t>
            </w:r>
          </w:p>
        </w:tc>
        <w:tc>
          <w:tcPr>
            <w:tcW w:w="7381" w:type="dxa"/>
            <w:gridSpan w:val="7"/>
            <w:vAlign w:val="center"/>
          </w:tcPr>
          <w:p>
            <w:pPr>
              <w:spacing w:line="280" w:lineRule="exact"/>
              <w:rPr>
                <w:rFonts w:hint="eastAsia" w:ascii="仿宋" w:hAnsi="仿宋" w:eastAsia="仿宋"/>
                <w:sz w:val="24"/>
              </w:rPr>
            </w:pPr>
            <w:r>
              <w:rPr>
                <w:rFonts w:hint="eastAsia" w:ascii="仿宋" w:hAnsi="仿宋" w:eastAsia="仿宋"/>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14"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拟提供资金及合作方式</w:t>
            </w:r>
          </w:p>
        </w:tc>
        <w:tc>
          <w:tcPr>
            <w:tcW w:w="7381" w:type="dxa"/>
            <w:gridSpan w:val="7"/>
            <w:vAlign w:val="center"/>
          </w:tcPr>
          <w:p>
            <w:pPr>
              <w:spacing w:line="280" w:lineRule="exact"/>
              <w:rPr>
                <w:rFonts w:hint="eastAsia" w:ascii="仿宋" w:hAnsi="仿宋" w:eastAsia="仿宋"/>
                <w:sz w:val="24"/>
              </w:rPr>
            </w:pPr>
            <w:r>
              <w:rPr>
                <w:rFonts w:hint="eastAsia" w:ascii="仿宋" w:hAnsi="仿宋" w:eastAsia="仿宋"/>
                <w:sz w:val="24"/>
              </w:rPr>
              <w:t>技术开发，合作面议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有效时间</w:t>
            </w:r>
          </w:p>
        </w:tc>
        <w:tc>
          <w:tcPr>
            <w:tcW w:w="7381" w:type="dxa"/>
            <w:gridSpan w:val="7"/>
            <w:vAlign w:val="center"/>
          </w:tcPr>
          <w:p>
            <w:pPr>
              <w:spacing w:line="280" w:lineRule="exact"/>
              <w:rPr>
                <w:rFonts w:hint="eastAsia" w:ascii="仿宋" w:hAnsi="仿宋" w:eastAsia="仿宋"/>
                <w:sz w:val="24"/>
              </w:rPr>
            </w:pPr>
            <w:r>
              <w:rPr>
                <w:rFonts w:hint="eastAsia" w:ascii="仿宋" w:hAnsi="仿宋" w:eastAsia="仿宋"/>
                <w:sz w:val="24"/>
              </w:rPr>
              <w:t>2017年3月30日至2018年3月30日</w:t>
            </w:r>
          </w:p>
        </w:tc>
      </w:tr>
    </w:tbl>
    <w:p>
      <w:pPr>
        <w:spacing w:line="480" w:lineRule="exact"/>
        <w:jc w:val="center"/>
        <w:rPr>
          <w:rFonts w:ascii="楷体_GB2312" w:hAnsi="宋体" w:eastAsia="楷体_GB2312"/>
          <w:b/>
          <w:color w:val="000000"/>
          <w:sz w:val="36"/>
          <w:szCs w:val="36"/>
        </w:rPr>
      </w:pPr>
      <w:r>
        <w:rPr>
          <w:rFonts w:hint="eastAsia" w:ascii="楷体_GB2312" w:hAnsi="宋体" w:eastAsia="楷体_GB2312"/>
          <w:b/>
          <w:color w:val="000000"/>
          <w:sz w:val="36"/>
          <w:szCs w:val="36"/>
        </w:rPr>
        <w:t>2018年企业技术需求征集表</w:t>
      </w:r>
    </w:p>
    <w:tbl>
      <w:tblPr>
        <w:tblStyle w:val="17"/>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1860"/>
        <w:gridCol w:w="1276"/>
        <w:gridCol w:w="861"/>
        <w:gridCol w:w="698"/>
        <w:gridCol w:w="658"/>
        <w:gridCol w:w="476"/>
        <w:gridCol w:w="1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企业名称</w:t>
            </w:r>
          </w:p>
        </w:tc>
        <w:tc>
          <w:tcPr>
            <w:tcW w:w="7381" w:type="dxa"/>
            <w:gridSpan w:val="7"/>
            <w:vAlign w:val="center"/>
          </w:tcPr>
          <w:p>
            <w:pPr>
              <w:spacing w:line="280" w:lineRule="exact"/>
              <w:rPr>
                <w:rFonts w:hint="eastAsia" w:ascii="仿宋" w:hAnsi="仿宋" w:eastAsia="仿宋"/>
                <w:sz w:val="24"/>
              </w:rPr>
            </w:pPr>
            <w:r>
              <w:rPr>
                <w:rFonts w:hint="eastAsia" w:ascii="仿宋" w:hAnsi="仿宋" w:eastAsia="仿宋"/>
                <w:sz w:val="24"/>
              </w:rPr>
              <w:t>浙江省磐安县康利达实业有限公司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企业地址</w:t>
            </w:r>
          </w:p>
        </w:tc>
        <w:tc>
          <w:tcPr>
            <w:tcW w:w="3997" w:type="dxa"/>
            <w:gridSpan w:val="3"/>
            <w:vAlign w:val="center"/>
          </w:tcPr>
          <w:p>
            <w:pPr>
              <w:spacing w:line="280" w:lineRule="exact"/>
              <w:rPr>
                <w:rFonts w:ascii="仿宋" w:hAnsi="仿宋" w:eastAsia="仿宋"/>
                <w:sz w:val="24"/>
              </w:rPr>
            </w:pPr>
            <w:r>
              <w:rPr>
                <w:rFonts w:hint="eastAsia" w:ascii="仿宋" w:hAnsi="仿宋" w:eastAsia="仿宋"/>
                <w:sz w:val="24"/>
              </w:rPr>
              <w:t>浙江省磐安县城壶厅西路56-58号</w:t>
            </w:r>
          </w:p>
        </w:tc>
        <w:tc>
          <w:tcPr>
            <w:tcW w:w="1356" w:type="dxa"/>
            <w:gridSpan w:val="2"/>
            <w:vAlign w:val="center"/>
          </w:tcPr>
          <w:p>
            <w:pPr>
              <w:spacing w:line="280" w:lineRule="exact"/>
              <w:jc w:val="center"/>
              <w:rPr>
                <w:rFonts w:ascii="仿宋" w:hAnsi="仿宋" w:eastAsia="仿宋"/>
                <w:sz w:val="24"/>
              </w:rPr>
            </w:pPr>
            <w:r>
              <w:rPr>
                <w:rFonts w:hint="eastAsia" w:ascii="仿宋" w:hAnsi="仿宋" w:eastAsia="仿宋"/>
                <w:sz w:val="24"/>
              </w:rPr>
              <w:t>邮编</w:t>
            </w:r>
          </w:p>
        </w:tc>
        <w:tc>
          <w:tcPr>
            <w:tcW w:w="2028" w:type="dxa"/>
            <w:gridSpan w:val="2"/>
            <w:vAlign w:val="center"/>
          </w:tcPr>
          <w:p>
            <w:pPr>
              <w:spacing w:line="280" w:lineRule="exact"/>
              <w:jc w:val="center"/>
              <w:rPr>
                <w:rFonts w:hint="eastAsia" w:ascii="仿宋" w:hAnsi="仿宋" w:eastAsia="仿宋"/>
                <w:sz w:val="24"/>
              </w:rPr>
            </w:pPr>
            <w:r>
              <w:rPr>
                <w:rFonts w:hint="eastAsia" w:ascii="仿宋" w:hAnsi="仿宋" w:eastAsia="仿宋"/>
                <w:sz w:val="24"/>
              </w:rPr>
              <w:t>322300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联系人</w:t>
            </w:r>
          </w:p>
        </w:tc>
        <w:tc>
          <w:tcPr>
            <w:tcW w:w="1860" w:type="dxa"/>
            <w:vAlign w:val="center"/>
          </w:tcPr>
          <w:p>
            <w:pPr>
              <w:spacing w:line="280" w:lineRule="exact"/>
              <w:jc w:val="center"/>
              <w:rPr>
                <w:rFonts w:hint="eastAsia" w:ascii="仿宋" w:hAnsi="仿宋" w:eastAsia="仿宋"/>
                <w:sz w:val="24"/>
              </w:rPr>
            </w:pPr>
            <w:r>
              <w:rPr>
                <w:rFonts w:hint="eastAsia" w:ascii="仿宋" w:hAnsi="仿宋" w:eastAsia="仿宋"/>
                <w:sz w:val="24"/>
              </w:rPr>
              <w:t>徐中宝</w:t>
            </w:r>
          </w:p>
        </w:tc>
        <w:tc>
          <w:tcPr>
            <w:tcW w:w="1276" w:type="dxa"/>
            <w:vAlign w:val="center"/>
          </w:tcPr>
          <w:p>
            <w:pPr>
              <w:spacing w:line="280" w:lineRule="exact"/>
              <w:jc w:val="center"/>
              <w:rPr>
                <w:rFonts w:ascii="仿宋" w:hAnsi="仿宋" w:eastAsia="仿宋"/>
                <w:sz w:val="24"/>
              </w:rPr>
            </w:pPr>
            <w:r>
              <w:rPr>
                <w:rFonts w:hint="eastAsia" w:ascii="仿宋" w:hAnsi="仿宋" w:eastAsia="仿宋"/>
                <w:sz w:val="24"/>
              </w:rPr>
              <w:t>办公电话</w:t>
            </w:r>
          </w:p>
        </w:tc>
        <w:tc>
          <w:tcPr>
            <w:tcW w:w="1559" w:type="dxa"/>
            <w:gridSpan w:val="2"/>
            <w:vAlign w:val="center"/>
          </w:tcPr>
          <w:p>
            <w:pPr>
              <w:spacing w:line="280" w:lineRule="exact"/>
              <w:jc w:val="center"/>
              <w:rPr>
                <w:rFonts w:hint="eastAsia" w:ascii="仿宋" w:hAnsi="仿宋" w:eastAsia="仿宋"/>
                <w:sz w:val="24"/>
              </w:rPr>
            </w:pPr>
            <w:r>
              <w:rPr>
                <w:rFonts w:hint="eastAsia" w:ascii="宋体" w:hAnsi="宋体" w:cs="宋体"/>
                <w:color w:val="333333"/>
                <w:sz w:val="24"/>
                <w:shd w:val="clear" w:color="auto" w:fill="FFFFFF"/>
              </w:rPr>
              <w:t>0579-84883338</w:t>
            </w:r>
          </w:p>
        </w:tc>
        <w:tc>
          <w:tcPr>
            <w:tcW w:w="1134" w:type="dxa"/>
            <w:gridSpan w:val="2"/>
            <w:vAlign w:val="center"/>
          </w:tcPr>
          <w:p>
            <w:pPr>
              <w:spacing w:line="280" w:lineRule="exact"/>
              <w:jc w:val="center"/>
              <w:rPr>
                <w:rFonts w:ascii="仿宋" w:hAnsi="仿宋" w:eastAsia="仿宋"/>
                <w:sz w:val="24"/>
              </w:rPr>
            </w:pPr>
            <w:r>
              <w:rPr>
                <w:rFonts w:hint="eastAsia" w:ascii="仿宋" w:hAnsi="仿宋" w:eastAsia="仿宋"/>
                <w:sz w:val="24"/>
              </w:rPr>
              <w:t>手机</w:t>
            </w:r>
          </w:p>
        </w:tc>
        <w:tc>
          <w:tcPr>
            <w:tcW w:w="1552" w:type="dxa"/>
            <w:vAlign w:val="center"/>
          </w:tcPr>
          <w:p>
            <w:pPr>
              <w:spacing w:line="280" w:lineRule="exact"/>
              <w:jc w:val="center"/>
              <w:rPr>
                <w:rFonts w:hint="eastAsia" w:ascii="仿宋" w:hAnsi="仿宋" w:eastAsia="仿宋"/>
                <w:sz w:val="24"/>
              </w:rPr>
            </w:pPr>
            <w:r>
              <w:rPr>
                <w:rFonts w:hint="eastAsia" w:ascii="仿宋" w:hAnsi="仿宋" w:eastAsia="仿宋"/>
                <w:sz w:val="24"/>
              </w:rPr>
              <w:t>13967969888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E-mail</w:t>
            </w:r>
          </w:p>
        </w:tc>
        <w:tc>
          <w:tcPr>
            <w:tcW w:w="1860" w:type="dxa"/>
            <w:vAlign w:val="center"/>
          </w:tcPr>
          <w:p>
            <w:pPr>
              <w:spacing w:line="280" w:lineRule="exact"/>
              <w:jc w:val="center"/>
              <w:rPr>
                <w:rFonts w:hint="eastAsia" w:ascii="仿宋" w:hAnsi="仿宋" w:eastAsia="仿宋"/>
                <w:sz w:val="24"/>
              </w:rPr>
            </w:pPr>
            <w:r>
              <w:rPr>
                <w:rFonts w:hint="eastAsia" w:ascii="仿宋" w:hAnsi="仿宋" w:eastAsia="仿宋"/>
                <w:sz w:val="24"/>
              </w:rPr>
              <w:t>web@kanglida.com</w:t>
            </w:r>
          </w:p>
        </w:tc>
        <w:tc>
          <w:tcPr>
            <w:tcW w:w="1276" w:type="dxa"/>
            <w:vAlign w:val="center"/>
          </w:tcPr>
          <w:p>
            <w:pPr>
              <w:spacing w:line="280" w:lineRule="exact"/>
              <w:jc w:val="center"/>
              <w:rPr>
                <w:rFonts w:ascii="仿宋" w:hAnsi="仿宋" w:eastAsia="仿宋"/>
                <w:sz w:val="24"/>
              </w:rPr>
            </w:pPr>
            <w:r>
              <w:rPr>
                <w:rFonts w:hint="eastAsia" w:ascii="仿宋" w:hAnsi="仿宋" w:eastAsia="仿宋"/>
                <w:sz w:val="24"/>
              </w:rPr>
              <w:t>QQ</w:t>
            </w:r>
          </w:p>
        </w:tc>
        <w:tc>
          <w:tcPr>
            <w:tcW w:w="1559" w:type="dxa"/>
            <w:gridSpan w:val="2"/>
            <w:vAlign w:val="center"/>
          </w:tcPr>
          <w:p>
            <w:pPr>
              <w:spacing w:line="280" w:lineRule="exact"/>
              <w:jc w:val="center"/>
              <w:rPr>
                <w:rFonts w:hint="eastAsia" w:ascii="仿宋" w:hAnsi="仿宋" w:eastAsia="仿宋"/>
                <w:sz w:val="24"/>
              </w:rPr>
            </w:pPr>
          </w:p>
        </w:tc>
        <w:tc>
          <w:tcPr>
            <w:tcW w:w="1134" w:type="dxa"/>
            <w:gridSpan w:val="2"/>
            <w:vAlign w:val="center"/>
          </w:tcPr>
          <w:p>
            <w:pPr>
              <w:spacing w:line="280" w:lineRule="exact"/>
              <w:jc w:val="center"/>
              <w:rPr>
                <w:rFonts w:ascii="仿宋" w:hAnsi="仿宋" w:eastAsia="仿宋"/>
                <w:sz w:val="24"/>
              </w:rPr>
            </w:pPr>
            <w:r>
              <w:rPr>
                <w:rFonts w:hint="eastAsia" w:ascii="仿宋" w:hAnsi="仿宋" w:eastAsia="仿宋"/>
                <w:sz w:val="24"/>
              </w:rPr>
              <w:t>微信号</w:t>
            </w:r>
          </w:p>
        </w:tc>
        <w:tc>
          <w:tcPr>
            <w:tcW w:w="1552" w:type="dxa"/>
            <w:vAlign w:val="center"/>
          </w:tcPr>
          <w:p>
            <w:pPr>
              <w:spacing w:line="28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34"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企业概况</w:t>
            </w:r>
          </w:p>
        </w:tc>
        <w:tc>
          <w:tcPr>
            <w:tcW w:w="7381" w:type="dxa"/>
            <w:gridSpan w:val="7"/>
            <w:vAlign w:val="center"/>
          </w:tcPr>
          <w:p>
            <w:pPr>
              <w:spacing w:line="300" w:lineRule="exact"/>
              <w:rPr>
                <w:rFonts w:hint="eastAsia" w:ascii="仿宋" w:hAnsi="仿宋" w:eastAsia="仿宋"/>
                <w:sz w:val="24"/>
              </w:rPr>
            </w:pPr>
            <w:r>
              <w:rPr>
                <w:rFonts w:hint="eastAsia" w:ascii="仿宋" w:hAnsi="仿宋" w:eastAsia="仿宋"/>
                <w:sz w:val="24"/>
              </w:rPr>
              <w:t xml:space="preserve">    浙江省磐安县康利达实业有限公司创办于1989年5月，公司占地面积近万平米，建筑面积达2万平方,拥有员工400多人。年产值超亿元，上交税收超千万。连年被县政府评为磐安县优势工业企业和重点纳税大户称号，并屡获银行“AAA”级信用单位；2001年企业通过了ISO9002国际质量体系认证，04年8月被浙江省中小企业局等5个部门联合评为全省最具成长潜力中小企业100佳之一，同年9月又被中国新闻社、中国全球竞争力组织等5家单位联合评为全国最具竞争力中小企业500强之一，先后获得“磐安县劳动关系和谐企业”、“金华市安全生产示范企业”。</w:t>
            </w:r>
          </w:p>
          <w:p>
            <w:pPr>
              <w:spacing w:line="300" w:lineRule="exact"/>
              <w:rPr>
                <w:rFonts w:hint="eastAsia" w:ascii="仿宋" w:hAnsi="仿宋" w:eastAsia="仿宋"/>
                <w:sz w:val="24"/>
              </w:rPr>
            </w:pPr>
            <w:r>
              <w:rPr>
                <w:rFonts w:hint="eastAsia" w:ascii="仿宋" w:hAnsi="仿宋" w:eastAsia="仿宋"/>
                <w:sz w:val="24"/>
              </w:rPr>
              <w:t>因企业发展迅速及业务发展需要下，于2003年在金华傅村，投入巨资买下35000平米土地,建筑面积达30000平方，成立了浙江康利达汽车用品有限公司。</w:t>
            </w:r>
          </w:p>
          <w:p>
            <w:pPr>
              <w:spacing w:line="300" w:lineRule="exact"/>
              <w:ind w:firstLine="480" w:firstLineChars="200"/>
              <w:rPr>
                <w:rFonts w:hint="eastAsia" w:ascii="仿宋" w:hAnsi="仿宋" w:eastAsia="仿宋"/>
                <w:sz w:val="24"/>
              </w:rPr>
            </w:pPr>
            <w:r>
              <w:rPr>
                <w:rFonts w:hint="eastAsia" w:ascii="仿宋" w:hAnsi="仿宋" w:eastAsia="仿宋"/>
                <w:sz w:val="24"/>
              </w:rPr>
              <w:t>公司主要生产汽车座套、方向盘套、汽车脚垫等三大类汽车内外饰用品。公司集研发、生产、出口贸易为一体的生产企业，产品远销世界各地，同时供货给几大超市walmart 、Target、Autozone、CTC等。本司产品广泛赢得了国内外市场客户的青睐，使企业在激烈的市场竞争中取得了稳步健康的发展。</w:t>
            </w:r>
          </w:p>
          <w:p>
            <w:pPr>
              <w:spacing w:line="300" w:lineRule="exact"/>
              <w:rPr>
                <w:rFonts w:ascii="仿宋" w:hAnsi="仿宋" w:eastAsia="仿宋"/>
                <w:sz w:val="24"/>
              </w:rPr>
            </w:pPr>
            <w:r>
              <w:rPr>
                <w:rFonts w:hint="eastAsia" w:ascii="仿宋" w:hAnsi="仿宋" w:eastAsia="仿宋"/>
                <w:sz w:val="24"/>
              </w:rPr>
              <w:t xml:space="preserve">    公司在保持原有产业快速发展的同时，向着高科技多元化的产业发展。公司于2009年6月在磐安县新城区购得35000平米土地，建筑面积己达50000平方，成立了浙江信立实业有限公司，用于投资生产空气环境净化项目及其他通用设备，目前已与各大专院校建立长期合作研发”室内外空气净化系统”的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88"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企业技术难题和需求情况</w:t>
            </w:r>
          </w:p>
        </w:tc>
        <w:tc>
          <w:tcPr>
            <w:tcW w:w="7381" w:type="dxa"/>
            <w:gridSpan w:val="7"/>
            <w:vAlign w:val="center"/>
          </w:tcPr>
          <w:p>
            <w:pPr>
              <w:spacing w:line="300" w:lineRule="exact"/>
              <w:ind w:firstLine="480" w:firstLineChars="200"/>
              <w:rPr>
                <w:rFonts w:hint="eastAsia" w:ascii="仿宋" w:hAnsi="仿宋" w:eastAsia="仿宋"/>
                <w:sz w:val="24"/>
              </w:rPr>
            </w:pPr>
            <w:r>
              <w:rPr>
                <w:rFonts w:hint="eastAsia" w:ascii="仿宋" w:hAnsi="仿宋" w:eastAsia="仿宋"/>
                <w:sz w:val="24"/>
              </w:rPr>
              <w:t>汽车遮阳处理:</w:t>
            </w:r>
          </w:p>
          <w:p>
            <w:pPr>
              <w:spacing w:line="300" w:lineRule="exact"/>
              <w:ind w:firstLine="480" w:firstLineChars="200"/>
              <w:rPr>
                <w:rFonts w:hint="eastAsia" w:ascii="仿宋" w:hAnsi="仿宋" w:eastAsia="仿宋"/>
                <w:sz w:val="24"/>
              </w:rPr>
            </w:pPr>
            <w:r>
              <w:rPr>
                <w:rFonts w:hint="eastAsia" w:ascii="仿宋" w:hAnsi="仿宋" w:eastAsia="仿宋"/>
                <w:sz w:val="24"/>
              </w:rPr>
              <w:t>遮阳伞打开后，左右两边都能覆盖。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8"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成果所有权要求</w:t>
            </w:r>
          </w:p>
        </w:tc>
        <w:tc>
          <w:tcPr>
            <w:tcW w:w="7381" w:type="dxa"/>
            <w:gridSpan w:val="7"/>
            <w:vAlign w:val="center"/>
          </w:tcPr>
          <w:p>
            <w:pPr>
              <w:spacing w:line="280" w:lineRule="exact"/>
              <w:rPr>
                <w:rFonts w:hint="eastAsia" w:ascii="仿宋" w:hAnsi="仿宋" w:eastAsia="仿宋"/>
                <w:sz w:val="24"/>
              </w:rPr>
            </w:pPr>
            <w:r>
              <w:rPr>
                <w:rFonts w:hint="eastAsia" w:ascii="仿宋" w:hAnsi="仿宋" w:eastAsia="仿宋"/>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7"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对技术服务方要求</w:t>
            </w:r>
          </w:p>
        </w:tc>
        <w:tc>
          <w:tcPr>
            <w:tcW w:w="7381" w:type="dxa"/>
            <w:gridSpan w:val="7"/>
            <w:vAlign w:val="center"/>
          </w:tcPr>
          <w:p>
            <w:pPr>
              <w:spacing w:line="280" w:lineRule="exact"/>
              <w:rPr>
                <w:rFonts w:hint="eastAsia" w:ascii="仿宋" w:hAnsi="仿宋" w:eastAsia="仿宋"/>
                <w:sz w:val="24"/>
              </w:rPr>
            </w:pPr>
            <w:r>
              <w:rPr>
                <w:rFonts w:hint="eastAsia" w:ascii="仿宋" w:hAnsi="仿宋" w:eastAsia="仿宋"/>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4"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拟提供资金及合作方式</w:t>
            </w:r>
          </w:p>
        </w:tc>
        <w:tc>
          <w:tcPr>
            <w:tcW w:w="7381" w:type="dxa"/>
            <w:gridSpan w:val="7"/>
            <w:vAlign w:val="center"/>
          </w:tcPr>
          <w:p>
            <w:pPr>
              <w:spacing w:line="280" w:lineRule="exact"/>
              <w:rPr>
                <w:rFonts w:hint="eastAsia" w:ascii="仿宋" w:hAnsi="仿宋" w:eastAsia="仿宋"/>
                <w:sz w:val="24"/>
              </w:rPr>
            </w:pPr>
            <w:r>
              <w:rPr>
                <w:rFonts w:hint="eastAsia" w:ascii="仿宋" w:hAnsi="仿宋" w:eastAsia="仿宋"/>
                <w:sz w:val="24"/>
              </w:rPr>
              <w:t>技术开发，合作面议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5"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有效时间</w:t>
            </w:r>
          </w:p>
        </w:tc>
        <w:tc>
          <w:tcPr>
            <w:tcW w:w="7381" w:type="dxa"/>
            <w:gridSpan w:val="7"/>
            <w:vAlign w:val="center"/>
          </w:tcPr>
          <w:p>
            <w:pPr>
              <w:spacing w:line="280" w:lineRule="exact"/>
              <w:rPr>
                <w:rFonts w:hint="eastAsia" w:ascii="仿宋" w:hAnsi="仿宋" w:eastAsia="仿宋"/>
                <w:sz w:val="24"/>
              </w:rPr>
            </w:pPr>
            <w:r>
              <w:rPr>
                <w:rFonts w:hint="eastAsia" w:ascii="仿宋" w:hAnsi="仿宋" w:eastAsia="仿宋"/>
                <w:sz w:val="24"/>
              </w:rPr>
              <w:t>2017年3月30日至2018年3月30日</w:t>
            </w:r>
          </w:p>
        </w:tc>
      </w:tr>
    </w:tbl>
    <w:p>
      <w:pPr>
        <w:spacing w:line="480" w:lineRule="exact"/>
        <w:jc w:val="center"/>
        <w:rPr>
          <w:rFonts w:ascii="楷体_GB2312" w:hAnsi="宋体" w:eastAsia="楷体_GB2312"/>
          <w:b/>
          <w:color w:val="000000"/>
          <w:sz w:val="36"/>
          <w:szCs w:val="36"/>
        </w:rPr>
      </w:pPr>
      <w:r>
        <w:rPr>
          <w:rFonts w:hint="eastAsia" w:ascii="楷体_GB2312" w:hAnsi="宋体" w:eastAsia="楷体_GB2312"/>
          <w:b/>
          <w:color w:val="000000"/>
          <w:sz w:val="36"/>
          <w:szCs w:val="36"/>
        </w:rPr>
        <w:t>2018年企业技术需求征集表</w:t>
      </w:r>
    </w:p>
    <w:tbl>
      <w:tblPr>
        <w:tblStyle w:val="17"/>
        <w:tblW w:w="8894" w:type="dxa"/>
        <w:jc w:val="center"/>
        <w:tblInd w:w="1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9"/>
        <w:gridCol w:w="1860"/>
        <w:gridCol w:w="1276"/>
        <w:gridCol w:w="861"/>
        <w:gridCol w:w="698"/>
        <w:gridCol w:w="658"/>
        <w:gridCol w:w="476"/>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1219" w:type="dxa"/>
            <w:vAlign w:val="center"/>
          </w:tcPr>
          <w:p>
            <w:pPr>
              <w:spacing w:line="280" w:lineRule="exact"/>
              <w:jc w:val="center"/>
              <w:rPr>
                <w:rFonts w:ascii="仿宋" w:hAnsi="仿宋" w:eastAsia="仿宋"/>
                <w:sz w:val="24"/>
              </w:rPr>
            </w:pPr>
            <w:r>
              <w:rPr>
                <w:rFonts w:hint="eastAsia" w:ascii="仿宋" w:hAnsi="仿宋" w:eastAsia="仿宋"/>
                <w:sz w:val="24"/>
              </w:rPr>
              <w:t>企业名称</w:t>
            </w:r>
          </w:p>
        </w:tc>
        <w:tc>
          <w:tcPr>
            <w:tcW w:w="7675" w:type="dxa"/>
            <w:gridSpan w:val="7"/>
            <w:vAlign w:val="center"/>
          </w:tcPr>
          <w:p>
            <w:pPr>
              <w:spacing w:line="280" w:lineRule="exact"/>
              <w:rPr>
                <w:rFonts w:hint="eastAsia" w:ascii="仿宋" w:hAnsi="仿宋" w:eastAsia="仿宋"/>
                <w:sz w:val="24"/>
              </w:rPr>
            </w:pPr>
            <w:r>
              <w:rPr>
                <w:rFonts w:hint="eastAsia" w:ascii="仿宋" w:hAnsi="仿宋" w:eastAsia="仿宋"/>
                <w:sz w:val="24"/>
              </w:rPr>
              <w:t>浙江慧创工贸有限公司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1219" w:type="dxa"/>
            <w:vAlign w:val="center"/>
          </w:tcPr>
          <w:p>
            <w:pPr>
              <w:spacing w:line="280" w:lineRule="exact"/>
              <w:jc w:val="center"/>
              <w:rPr>
                <w:rFonts w:ascii="仿宋" w:hAnsi="仿宋" w:eastAsia="仿宋"/>
                <w:sz w:val="24"/>
              </w:rPr>
            </w:pPr>
            <w:r>
              <w:rPr>
                <w:rFonts w:hint="eastAsia" w:ascii="仿宋" w:hAnsi="仿宋" w:eastAsia="仿宋"/>
                <w:sz w:val="24"/>
              </w:rPr>
              <w:t>企业地址</w:t>
            </w:r>
          </w:p>
        </w:tc>
        <w:tc>
          <w:tcPr>
            <w:tcW w:w="3997" w:type="dxa"/>
            <w:gridSpan w:val="3"/>
            <w:vAlign w:val="center"/>
          </w:tcPr>
          <w:p>
            <w:pPr>
              <w:spacing w:line="280" w:lineRule="exact"/>
              <w:rPr>
                <w:rFonts w:ascii="仿宋" w:hAnsi="仿宋" w:eastAsia="仿宋"/>
                <w:sz w:val="24"/>
              </w:rPr>
            </w:pPr>
            <w:r>
              <w:rPr>
                <w:rFonts w:hint="eastAsia" w:ascii="仿宋" w:hAnsi="仿宋" w:eastAsia="仿宋"/>
                <w:sz w:val="24"/>
              </w:rPr>
              <w:t>浙江省磐安工业园区鞍顶路3号</w:t>
            </w:r>
          </w:p>
        </w:tc>
        <w:tc>
          <w:tcPr>
            <w:tcW w:w="1356" w:type="dxa"/>
            <w:gridSpan w:val="2"/>
            <w:vAlign w:val="center"/>
          </w:tcPr>
          <w:p>
            <w:pPr>
              <w:spacing w:line="280" w:lineRule="exact"/>
              <w:jc w:val="center"/>
              <w:rPr>
                <w:rFonts w:ascii="仿宋" w:hAnsi="仿宋" w:eastAsia="仿宋"/>
                <w:sz w:val="24"/>
              </w:rPr>
            </w:pPr>
            <w:r>
              <w:rPr>
                <w:rFonts w:hint="eastAsia" w:ascii="仿宋" w:hAnsi="仿宋" w:eastAsia="仿宋"/>
                <w:sz w:val="24"/>
              </w:rPr>
              <w:t>邮编</w:t>
            </w:r>
          </w:p>
        </w:tc>
        <w:tc>
          <w:tcPr>
            <w:tcW w:w="2322" w:type="dxa"/>
            <w:gridSpan w:val="2"/>
            <w:vAlign w:val="center"/>
          </w:tcPr>
          <w:p>
            <w:pPr>
              <w:spacing w:line="280" w:lineRule="exact"/>
              <w:jc w:val="center"/>
              <w:rPr>
                <w:rFonts w:hint="eastAsia" w:ascii="仿宋" w:hAnsi="仿宋" w:eastAsia="仿宋"/>
                <w:sz w:val="24"/>
              </w:rPr>
            </w:pPr>
            <w:r>
              <w:rPr>
                <w:rFonts w:hint="eastAsia" w:ascii="仿宋" w:hAnsi="仿宋" w:eastAsia="仿宋"/>
                <w:sz w:val="24"/>
              </w:rPr>
              <w:t>322300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219" w:type="dxa"/>
            <w:vAlign w:val="center"/>
          </w:tcPr>
          <w:p>
            <w:pPr>
              <w:spacing w:line="280" w:lineRule="exact"/>
              <w:jc w:val="center"/>
              <w:rPr>
                <w:rFonts w:ascii="仿宋" w:hAnsi="仿宋" w:eastAsia="仿宋"/>
                <w:sz w:val="24"/>
              </w:rPr>
            </w:pPr>
            <w:r>
              <w:rPr>
                <w:rFonts w:hint="eastAsia" w:ascii="仿宋" w:hAnsi="仿宋" w:eastAsia="仿宋"/>
                <w:sz w:val="24"/>
              </w:rPr>
              <w:t>联系人</w:t>
            </w:r>
          </w:p>
        </w:tc>
        <w:tc>
          <w:tcPr>
            <w:tcW w:w="1860" w:type="dxa"/>
            <w:vAlign w:val="center"/>
          </w:tcPr>
          <w:p>
            <w:pPr>
              <w:spacing w:line="280" w:lineRule="exact"/>
              <w:jc w:val="center"/>
              <w:rPr>
                <w:rFonts w:hint="eastAsia" w:ascii="仿宋" w:hAnsi="仿宋" w:eastAsia="仿宋"/>
                <w:sz w:val="24"/>
              </w:rPr>
            </w:pPr>
            <w:r>
              <w:rPr>
                <w:rFonts w:hint="eastAsia" w:ascii="仿宋" w:hAnsi="仿宋" w:eastAsia="仿宋"/>
                <w:sz w:val="24"/>
              </w:rPr>
              <w:t>舒慧君</w:t>
            </w:r>
          </w:p>
        </w:tc>
        <w:tc>
          <w:tcPr>
            <w:tcW w:w="1276" w:type="dxa"/>
            <w:vAlign w:val="center"/>
          </w:tcPr>
          <w:p>
            <w:pPr>
              <w:spacing w:line="280" w:lineRule="exact"/>
              <w:jc w:val="center"/>
              <w:rPr>
                <w:rFonts w:ascii="仿宋" w:hAnsi="仿宋" w:eastAsia="仿宋"/>
                <w:sz w:val="24"/>
              </w:rPr>
            </w:pPr>
            <w:r>
              <w:rPr>
                <w:rFonts w:hint="eastAsia" w:ascii="仿宋" w:hAnsi="仿宋" w:eastAsia="仿宋"/>
                <w:sz w:val="24"/>
              </w:rPr>
              <w:t>办公电话</w:t>
            </w:r>
          </w:p>
        </w:tc>
        <w:tc>
          <w:tcPr>
            <w:tcW w:w="1559" w:type="dxa"/>
            <w:gridSpan w:val="2"/>
            <w:vAlign w:val="center"/>
          </w:tcPr>
          <w:p>
            <w:pPr>
              <w:spacing w:line="280" w:lineRule="exact"/>
              <w:jc w:val="center"/>
              <w:rPr>
                <w:rFonts w:hint="eastAsia" w:ascii="仿宋" w:hAnsi="仿宋" w:eastAsia="仿宋"/>
                <w:sz w:val="24"/>
              </w:rPr>
            </w:pPr>
            <w:r>
              <w:rPr>
                <w:rFonts w:hint="eastAsia" w:ascii="仿宋" w:hAnsi="仿宋" w:eastAsia="仿宋"/>
                <w:sz w:val="24"/>
              </w:rPr>
              <w:t>0579-84792456</w:t>
            </w:r>
          </w:p>
        </w:tc>
        <w:tc>
          <w:tcPr>
            <w:tcW w:w="1134" w:type="dxa"/>
            <w:gridSpan w:val="2"/>
            <w:vAlign w:val="center"/>
          </w:tcPr>
          <w:p>
            <w:pPr>
              <w:spacing w:line="280" w:lineRule="exact"/>
              <w:jc w:val="center"/>
              <w:rPr>
                <w:rFonts w:ascii="仿宋" w:hAnsi="仿宋" w:eastAsia="仿宋"/>
                <w:sz w:val="24"/>
              </w:rPr>
            </w:pPr>
            <w:r>
              <w:rPr>
                <w:rFonts w:hint="eastAsia" w:ascii="仿宋" w:hAnsi="仿宋" w:eastAsia="仿宋"/>
                <w:sz w:val="24"/>
              </w:rPr>
              <w:t>手机</w:t>
            </w:r>
          </w:p>
        </w:tc>
        <w:tc>
          <w:tcPr>
            <w:tcW w:w="1846" w:type="dxa"/>
            <w:vAlign w:val="center"/>
          </w:tcPr>
          <w:p>
            <w:pPr>
              <w:spacing w:line="280" w:lineRule="exact"/>
              <w:jc w:val="center"/>
              <w:rPr>
                <w:rFonts w:hint="eastAsia" w:ascii="仿宋" w:hAnsi="仿宋" w:eastAsia="仿宋"/>
                <w:sz w:val="24"/>
              </w:rPr>
            </w:pPr>
            <w:r>
              <w:rPr>
                <w:rFonts w:hint="eastAsia" w:ascii="仿宋" w:hAnsi="仿宋" w:eastAsia="仿宋"/>
                <w:sz w:val="24"/>
              </w:rPr>
              <w:t>18006557979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219" w:type="dxa"/>
            <w:vAlign w:val="center"/>
          </w:tcPr>
          <w:p>
            <w:pPr>
              <w:spacing w:line="280" w:lineRule="exact"/>
              <w:jc w:val="center"/>
              <w:rPr>
                <w:rFonts w:ascii="仿宋" w:hAnsi="仿宋" w:eastAsia="仿宋"/>
                <w:sz w:val="24"/>
              </w:rPr>
            </w:pPr>
            <w:r>
              <w:rPr>
                <w:rFonts w:hint="eastAsia" w:ascii="仿宋" w:hAnsi="仿宋" w:eastAsia="仿宋"/>
                <w:sz w:val="24"/>
              </w:rPr>
              <w:t>E-mail</w:t>
            </w:r>
          </w:p>
        </w:tc>
        <w:tc>
          <w:tcPr>
            <w:tcW w:w="1860" w:type="dxa"/>
            <w:vAlign w:val="center"/>
          </w:tcPr>
          <w:p>
            <w:pPr>
              <w:spacing w:line="280" w:lineRule="exact"/>
              <w:jc w:val="center"/>
              <w:rPr>
                <w:rFonts w:hint="eastAsia" w:ascii="仿宋" w:hAnsi="仿宋" w:eastAsia="仿宋"/>
                <w:sz w:val="24"/>
              </w:rPr>
            </w:pPr>
            <w:r>
              <w:rPr>
                <w:rFonts w:hint="eastAsia" w:ascii="仿宋" w:hAnsi="仿宋" w:eastAsia="仿宋"/>
                <w:sz w:val="24"/>
              </w:rPr>
              <w:t>hc@zjhctools.com</w:t>
            </w:r>
          </w:p>
        </w:tc>
        <w:tc>
          <w:tcPr>
            <w:tcW w:w="1276" w:type="dxa"/>
            <w:vAlign w:val="center"/>
          </w:tcPr>
          <w:p>
            <w:pPr>
              <w:spacing w:line="280" w:lineRule="exact"/>
              <w:jc w:val="center"/>
              <w:rPr>
                <w:rFonts w:ascii="仿宋" w:hAnsi="仿宋" w:eastAsia="仿宋"/>
                <w:sz w:val="24"/>
              </w:rPr>
            </w:pPr>
            <w:r>
              <w:rPr>
                <w:rFonts w:hint="eastAsia" w:ascii="仿宋" w:hAnsi="仿宋" w:eastAsia="仿宋"/>
                <w:sz w:val="24"/>
              </w:rPr>
              <w:t>QQ</w:t>
            </w:r>
          </w:p>
        </w:tc>
        <w:tc>
          <w:tcPr>
            <w:tcW w:w="1559" w:type="dxa"/>
            <w:gridSpan w:val="2"/>
            <w:vAlign w:val="center"/>
          </w:tcPr>
          <w:p>
            <w:pPr>
              <w:spacing w:line="280" w:lineRule="exact"/>
              <w:jc w:val="center"/>
              <w:rPr>
                <w:rFonts w:ascii="仿宋" w:hAnsi="仿宋" w:eastAsia="仿宋"/>
                <w:sz w:val="24"/>
              </w:rPr>
            </w:pPr>
          </w:p>
        </w:tc>
        <w:tc>
          <w:tcPr>
            <w:tcW w:w="1134" w:type="dxa"/>
            <w:gridSpan w:val="2"/>
            <w:vAlign w:val="center"/>
          </w:tcPr>
          <w:p>
            <w:pPr>
              <w:spacing w:line="280" w:lineRule="exact"/>
              <w:jc w:val="center"/>
              <w:rPr>
                <w:rFonts w:ascii="仿宋" w:hAnsi="仿宋" w:eastAsia="仿宋"/>
                <w:sz w:val="24"/>
              </w:rPr>
            </w:pPr>
            <w:r>
              <w:rPr>
                <w:rFonts w:hint="eastAsia" w:ascii="仿宋" w:hAnsi="仿宋" w:eastAsia="仿宋"/>
                <w:sz w:val="24"/>
              </w:rPr>
              <w:t>微信号</w:t>
            </w:r>
          </w:p>
        </w:tc>
        <w:tc>
          <w:tcPr>
            <w:tcW w:w="1846" w:type="dxa"/>
            <w:vAlign w:val="center"/>
          </w:tcPr>
          <w:p>
            <w:pPr>
              <w:spacing w:line="28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34" w:hRule="atLeast"/>
          <w:jc w:val="center"/>
        </w:trPr>
        <w:tc>
          <w:tcPr>
            <w:tcW w:w="1219" w:type="dxa"/>
            <w:vAlign w:val="center"/>
          </w:tcPr>
          <w:p>
            <w:pPr>
              <w:spacing w:line="280" w:lineRule="exact"/>
              <w:jc w:val="center"/>
              <w:rPr>
                <w:rFonts w:ascii="仿宋" w:hAnsi="仿宋" w:eastAsia="仿宋"/>
                <w:sz w:val="24"/>
              </w:rPr>
            </w:pPr>
            <w:r>
              <w:rPr>
                <w:rFonts w:hint="eastAsia" w:ascii="仿宋" w:hAnsi="仿宋" w:eastAsia="仿宋"/>
                <w:sz w:val="24"/>
              </w:rPr>
              <w:t>企业概况</w:t>
            </w:r>
          </w:p>
        </w:tc>
        <w:tc>
          <w:tcPr>
            <w:tcW w:w="7675" w:type="dxa"/>
            <w:gridSpan w:val="7"/>
            <w:vAlign w:val="center"/>
          </w:tcPr>
          <w:p>
            <w:pPr>
              <w:spacing w:line="360" w:lineRule="auto"/>
              <w:rPr>
                <w:rFonts w:ascii="仿宋" w:hAnsi="仿宋" w:eastAsia="仿宋"/>
                <w:sz w:val="24"/>
              </w:rPr>
            </w:pPr>
            <w:r>
              <w:rPr>
                <w:rFonts w:hint="eastAsia" w:ascii="仿宋" w:hAnsi="仿宋" w:eastAsia="仿宋"/>
                <w:sz w:val="24"/>
              </w:rPr>
              <w:t xml:space="preserve">    浙江慧创工贸有限公司成立于2010年，公司是一家外资集团企业，是磐安市政府扶持的重点龙头企业，拥有再造新厂房2万平方米。本集团专业从事发动机部件精铸加工、园林工具、电动工具等多品种多系列产业，产品系列涵盖汽油引擎核心部件、汽油锯、割灌机、绿篱机、高枝机、弥雾机、电锤、电镐、电焊机、便携式充电器等多品种，产品远销海内外。 慧创拥有自主注塑车间、电机车间、压铸等核心部件加工车间。在强大的技术力量和严格的质量控制系统的推动下，我们的产品赢得了欧、美、东南亚、中东等地区客户的好评。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78" w:hRule="atLeast"/>
          <w:jc w:val="center"/>
        </w:trPr>
        <w:tc>
          <w:tcPr>
            <w:tcW w:w="1219" w:type="dxa"/>
            <w:vAlign w:val="center"/>
          </w:tcPr>
          <w:p>
            <w:pPr>
              <w:spacing w:line="280" w:lineRule="exact"/>
              <w:jc w:val="center"/>
              <w:rPr>
                <w:rFonts w:ascii="仿宋" w:hAnsi="仿宋" w:eastAsia="仿宋"/>
                <w:sz w:val="24"/>
              </w:rPr>
            </w:pPr>
            <w:r>
              <w:rPr>
                <w:rFonts w:hint="eastAsia" w:ascii="仿宋" w:hAnsi="仿宋" w:eastAsia="仿宋"/>
                <w:sz w:val="24"/>
              </w:rPr>
              <w:t>企业技术难题和需求情况</w:t>
            </w:r>
          </w:p>
        </w:tc>
        <w:tc>
          <w:tcPr>
            <w:tcW w:w="7675" w:type="dxa"/>
            <w:gridSpan w:val="7"/>
            <w:vAlign w:val="center"/>
          </w:tcPr>
          <w:p>
            <w:pPr>
              <w:spacing w:line="360" w:lineRule="auto"/>
              <w:ind w:firstLine="480" w:firstLineChars="200"/>
              <w:rPr>
                <w:rFonts w:hint="eastAsia" w:ascii="仿宋" w:hAnsi="仿宋" w:eastAsia="仿宋"/>
                <w:sz w:val="24"/>
              </w:rPr>
            </w:pPr>
            <w:r>
              <w:rPr>
                <w:rFonts w:hint="eastAsia" w:ascii="仿宋" w:hAnsi="仿宋" w:eastAsia="仿宋"/>
                <w:sz w:val="24"/>
              </w:rPr>
              <w:t>提升通用汽油机排放指标问题：</w:t>
            </w:r>
          </w:p>
          <w:p>
            <w:pPr>
              <w:spacing w:line="360" w:lineRule="auto"/>
              <w:ind w:firstLine="480" w:firstLineChars="200"/>
              <w:rPr>
                <w:rFonts w:hint="eastAsia" w:ascii="仿宋" w:hAnsi="仿宋" w:eastAsia="仿宋"/>
                <w:sz w:val="24"/>
              </w:rPr>
            </w:pPr>
            <w:r>
              <w:rPr>
                <w:rFonts w:hint="eastAsia" w:ascii="仿宋" w:hAnsi="仿宋" w:eastAsia="仿宋"/>
                <w:sz w:val="24"/>
              </w:rPr>
              <w:t>该企业产品以通用汽油机和园林工具为主，其中通用汽油机排放指标目前满足不了欧洲市场新执行的欧五排放标准，希望提供技术服务，由目前的欧Ⅱ排放值提升为欧五排放值。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08" w:hRule="atLeast"/>
          <w:jc w:val="center"/>
        </w:trPr>
        <w:tc>
          <w:tcPr>
            <w:tcW w:w="1219" w:type="dxa"/>
            <w:vAlign w:val="center"/>
          </w:tcPr>
          <w:p>
            <w:pPr>
              <w:spacing w:line="280" w:lineRule="exact"/>
              <w:jc w:val="center"/>
              <w:rPr>
                <w:rFonts w:ascii="仿宋" w:hAnsi="仿宋" w:eastAsia="仿宋"/>
                <w:sz w:val="24"/>
              </w:rPr>
            </w:pPr>
            <w:r>
              <w:rPr>
                <w:rFonts w:hint="eastAsia" w:ascii="仿宋" w:hAnsi="仿宋" w:eastAsia="仿宋"/>
                <w:sz w:val="24"/>
              </w:rPr>
              <w:t>成果所有权要求</w:t>
            </w:r>
          </w:p>
        </w:tc>
        <w:tc>
          <w:tcPr>
            <w:tcW w:w="7675" w:type="dxa"/>
            <w:gridSpan w:val="7"/>
            <w:vAlign w:val="center"/>
          </w:tcPr>
          <w:p>
            <w:pPr>
              <w:spacing w:line="280" w:lineRule="exact"/>
              <w:rPr>
                <w:rFonts w:hint="eastAsia" w:ascii="仿宋" w:hAnsi="仿宋" w:eastAsia="仿宋"/>
                <w:sz w:val="24"/>
              </w:rPr>
            </w:pPr>
            <w:r>
              <w:rPr>
                <w:rFonts w:hint="eastAsia" w:ascii="仿宋" w:hAnsi="仿宋" w:eastAsia="仿宋"/>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jc w:val="center"/>
        </w:trPr>
        <w:tc>
          <w:tcPr>
            <w:tcW w:w="1219" w:type="dxa"/>
            <w:vAlign w:val="center"/>
          </w:tcPr>
          <w:p>
            <w:pPr>
              <w:spacing w:line="280" w:lineRule="exact"/>
              <w:jc w:val="center"/>
              <w:rPr>
                <w:rFonts w:ascii="仿宋" w:hAnsi="仿宋" w:eastAsia="仿宋"/>
                <w:sz w:val="24"/>
              </w:rPr>
            </w:pPr>
            <w:r>
              <w:rPr>
                <w:rFonts w:hint="eastAsia" w:ascii="仿宋" w:hAnsi="仿宋" w:eastAsia="仿宋"/>
                <w:sz w:val="24"/>
              </w:rPr>
              <w:t>对技术服务方要求</w:t>
            </w:r>
          </w:p>
        </w:tc>
        <w:tc>
          <w:tcPr>
            <w:tcW w:w="7675" w:type="dxa"/>
            <w:gridSpan w:val="7"/>
            <w:vAlign w:val="center"/>
          </w:tcPr>
          <w:p>
            <w:pPr>
              <w:spacing w:line="280" w:lineRule="exact"/>
              <w:rPr>
                <w:rFonts w:hint="eastAsia" w:ascii="仿宋" w:hAnsi="仿宋" w:eastAsia="仿宋"/>
                <w:sz w:val="24"/>
              </w:rPr>
            </w:pPr>
            <w:r>
              <w:rPr>
                <w:rFonts w:hint="eastAsia" w:ascii="仿宋" w:hAnsi="仿宋" w:eastAsia="仿宋"/>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jc w:val="center"/>
        </w:trPr>
        <w:tc>
          <w:tcPr>
            <w:tcW w:w="1219" w:type="dxa"/>
            <w:vAlign w:val="center"/>
          </w:tcPr>
          <w:p>
            <w:pPr>
              <w:spacing w:line="280" w:lineRule="exact"/>
              <w:jc w:val="center"/>
              <w:rPr>
                <w:rFonts w:ascii="仿宋" w:hAnsi="仿宋" w:eastAsia="仿宋"/>
                <w:sz w:val="24"/>
              </w:rPr>
            </w:pPr>
            <w:r>
              <w:rPr>
                <w:rFonts w:hint="eastAsia" w:ascii="仿宋" w:hAnsi="仿宋" w:eastAsia="仿宋"/>
                <w:sz w:val="24"/>
              </w:rPr>
              <w:t>拟提供资金及合作方式</w:t>
            </w:r>
          </w:p>
        </w:tc>
        <w:tc>
          <w:tcPr>
            <w:tcW w:w="7675" w:type="dxa"/>
            <w:gridSpan w:val="7"/>
            <w:vAlign w:val="center"/>
          </w:tcPr>
          <w:p>
            <w:pPr>
              <w:spacing w:line="280" w:lineRule="exact"/>
              <w:rPr>
                <w:rFonts w:hint="eastAsia" w:ascii="仿宋" w:hAnsi="仿宋" w:eastAsia="仿宋"/>
                <w:sz w:val="24"/>
              </w:rPr>
            </w:pPr>
            <w:r>
              <w:rPr>
                <w:rFonts w:hint="eastAsia" w:ascii="仿宋" w:hAnsi="仿宋" w:eastAsia="仿宋"/>
                <w:sz w:val="24"/>
              </w:rPr>
              <w:t>技术开发，合作面议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1" w:hRule="atLeast"/>
          <w:jc w:val="center"/>
        </w:trPr>
        <w:tc>
          <w:tcPr>
            <w:tcW w:w="1219" w:type="dxa"/>
            <w:vAlign w:val="center"/>
          </w:tcPr>
          <w:p>
            <w:pPr>
              <w:spacing w:line="280" w:lineRule="exact"/>
              <w:jc w:val="center"/>
              <w:rPr>
                <w:rFonts w:ascii="仿宋" w:hAnsi="仿宋" w:eastAsia="仿宋"/>
                <w:sz w:val="24"/>
              </w:rPr>
            </w:pPr>
            <w:r>
              <w:rPr>
                <w:rFonts w:hint="eastAsia" w:ascii="仿宋" w:hAnsi="仿宋" w:eastAsia="仿宋"/>
                <w:sz w:val="24"/>
              </w:rPr>
              <w:t>有效时间</w:t>
            </w:r>
          </w:p>
        </w:tc>
        <w:tc>
          <w:tcPr>
            <w:tcW w:w="7675" w:type="dxa"/>
            <w:gridSpan w:val="7"/>
            <w:vAlign w:val="center"/>
          </w:tcPr>
          <w:p>
            <w:pPr>
              <w:spacing w:line="280" w:lineRule="exact"/>
              <w:rPr>
                <w:rFonts w:hint="eastAsia" w:ascii="仿宋" w:hAnsi="仿宋" w:eastAsia="仿宋"/>
                <w:sz w:val="24"/>
              </w:rPr>
            </w:pPr>
            <w:r>
              <w:rPr>
                <w:rFonts w:hint="eastAsia" w:ascii="仿宋" w:hAnsi="仿宋" w:eastAsia="仿宋"/>
                <w:sz w:val="24"/>
              </w:rPr>
              <w:t>2017年3月30日至2018年3月30日</w:t>
            </w:r>
          </w:p>
        </w:tc>
      </w:tr>
    </w:tbl>
    <w:p>
      <w:pPr>
        <w:spacing w:line="480" w:lineRule="exact"/>
        <w:jc w:val="center"/>
        <w:rPr>
          <w:rFonts w:ascii="楷体_GB2312" w:hAnsi="宋体" w:eastAsia="楷体_GB2312"/>
          <w:b/>
          <w:color w:val="000000"/>
          <w:sz w:val="36"/>
          <w:szCs w:val="36"/>
        </w:rPr>
      </w:pPr>
      <w:r>
        <w:rPr>
          <w:rFonts w:hint="eastAsia" w:ascii="楷体_GB2312" w:hAnsi="宋体" w:eastAsia="楷体_GB2312"/>
          <w:b/>
          <w:color w:val="000000"/>
          <w:sz w:val="36"/>
          <w:szCs w:val="36"/>
        </w:rPr>
        <w:t>2018年企业技术需求征集表</w:t>
      </w:r>
    </w:p>
    <w:tbl>
      <w:tblPr>
        <w:tblStyle w:val="17"/>
        <w:tblW w:w="874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1860"/>
        <w:gridCol w:w="1276"/>
        <w:gridCol w:w="861"/>
        <w:gridCol w:w="698"/>
        <w:gridCol w:w="658"/>
        <w:gridCol w:w="476"/>
        <w:gridCol w:w="1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企业名称</w:t>
            </w:r>
          </w:p>
        </w:tc>
        <w:tc>
          <w:tcPr>
            <w:tcW w:w="7381" w:type="dxa"/>
            <w:gridSpan w:val="7"/>
            <w:vAlign w:val="center"/>
          </w:tcPr>
          <w:p>
            <w:pPr>
              <w:spacing w:line="280" w:lineRule="exact"/>
              <w:rPr>
                <w:rFonts w:hint="eastAsia" w:ascii="仿宋" w:hAnsi="仿宋" w:eastAsia="仿宋"/>
                <w:sz w:val="24"/>
              </w:rPr>
            </w:pPr>
            <w:r>
              <w:rPr>
                <w:rFonts w:hint="eastAsia" w:ascii="仿宋" w:hAnsi="仿宋" w:eastAsia="仿宋"/>
                <w:sz w:val="24"/>
              </w:rPr>
              <w:t>磐安县豪川模具塑料厂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企业地址</w:t>
            </w:r>
          </w:p>
        </w:tc>
        <w:tc>
          <w:tcPr>
            <w:tcW w:w="3997" w:type="dxa"/>
            <w:gridSpan w:val="3"/>
            <w:vAlign w:val="center"/>
          </w:tcPr>
          <w:p>
            <w:pPr>
              <w:spacing w:line="280" w:lineRule="exact"/>
              <w:rPr>
                <w:rFonts w:ascii="仿宋" w:hAnsi="仿宋" w:eastAsia="仿宋"/>
                <w:sz w:val="24"/>
              </w:rPr>
            </w:pPr>
            <w:r>
              <w:rPr>
                <w:rFonts w:hint="eastAsia" w:ascii="仿宋" w:hAnsi="仿宋" w:eastAsia="仿宋"/>
                <w:sz w:val="24"/>
              </w:rPr>
              <w:t>浙江省磐安工业园龙井路48号</w:t>
            </w:r>
          </w:p>
        </w:tc>
        <w:tc>
          <w:tcPr>
            <w:tcW w:w="1356" w:type="dxa"/>
            <w:gridSpan w:val="2"/>
            <w:vAlign w:val="center"/>
          </w:tcPr>
          <w:p>
            <w:pPr>
              <w:spacing w:line="280" w:lineRule="exact"/>
              <w:jc w:val="center"/>
              <w:rPr>
                <w:rFonts w:ascii="仿宋" w:hAnsi="仿宋" w:eastAsia="仿宋"/>
                <w:sz w:val="24"/>
              </w:rPr>
            </w:pPr>
            <w:r>
              <w:rPr>
                <w:rFonts w:hint="eastAsia" w:ascii="仿宋" w:hAnsi="仿宋" w:eastAsia="仿宋"/>
                <w:sz w:val="24"/>
              </w:rPr>
              <w:t>邮编</w:t>
            </w:r>
          </w:p>
        </w:tc>
        <w:tc>
          <w:tcPr>
            <w:tcW w:w="2028" w:type="dxa"/>
            <w:gridSpan w:val="2"/>
            <w:vAlign w:val="center"/>
          </w:tcPr>
          <w:p>
            <w:pPr>
              <w:spacing w:line="280" w:lineRule="exact"/>
              <w:jc w:val="center"/>
              <w:rPr>
                <w:rFonts w:hint="eastAsia" w:ascii="仿宋" w:hAnsi="仿宋" w:eastAsia="仿宋"/>
                <w:sz w:val="24"/>
              </w:rPr>
            </w:pPr>
            <w:r>
              <w:rPr>
                <w:rFonts w:hint="eastAsia" w:ascii="仿宋" w:hAnsi="仿宋" w:eastAsia="仿宋"/>
                <w:sz w:val="24"/>
              </w:rPr>
              <w:t>322300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联系人</w:t>
            </w:r>
          </w:p>
        </w:tc>
        <w:tc>
          <w:tcPr>
            <w:tcW w:w="1860" w:type="dxa"/>
            <w:vAlign w:val="center"/>
          </w:tcPr>
          <w:p>
            <w:pPr>
              <w:spacing w:line="280" w:lineRule="exact"/>
              <w:jc w:val="center"/>
              <w:rPr>
                <w:rFonts w:hint="eastAsia" w:ascii="仿宋" w:hAnsi="仿宋" w:eastAsia="仿宋"/>
                <w:sz w:val="24"/>
              </w:rPr>
            </w:pPr>
            <w:r>
              <w:rPr>
                <w:rFonts w:hint="eastAsia" w:ascii="仿宋" w:hAnsi="仿宋" w:eastAsia="仿宋"/>
                <w:sz w:val="24"/>
              </w:rPr>
              <w:t>林长征</w:t>
            </w:r>
          </w:p>
        </w:tc>
        <w:tc>
          <w:tcPr>
            <w:tcW w:w="1276" w:type="dxa"/>
            <w:vAlign w:val="center"/>
          </w:tcPr>
          <w:p>
            <w:pPr>
              <w:spacing w:line="280" w:lineRule="exact"/>
              <w:jc w:val="center"/>
              <w:rPr>
                <w:rFonts w:ascii="仿宋" w:hAnsi="仿宋" w:eastAsia="仿宋"/>
                <w:sz w:val="24"/>
              </w:rPr>
            </w:pPr>
            <w:r>
              <w:rPr>
                <w:rFonts w:hint="eastAsia" w:ascii="仿宋" w:hAnsi="仿宋" w:eastAsia="仿宋"/>
                <w:sz w:val="24"/>
              </w:rPr>
              <w:t>办公电话</w:t>
            </w:r>
          </w:p>
        </w:tc>
        <w:tc>
          <w:tcPr>
            <w:tcW w:w="1559" w:type="dxa"/>
            <w:gridSpan w:val="2"/>
            <w:vAlign w:val="center"/>
          </w:tcPr>
          <w:p>
            <w:pPr>
              <w:spacing w:line="280" w:lineRule="exact"/>
              <w:jc w:val="center"/>
              <w:rPr>
                <w:rFonts w:hint="eastAsia" w:ascii="仿宋" w:hAnsi="仿宋" w:eastAsia="仿宋"/>
                <w:sz w:val="24"/>
              </w:rPr>
            </w:pPr>
            <w:r>
              <w:rPr>
                <w:rFonts w:hint="eastAsia" w:ascii="仿宋" w:hAnsi="仿宋" w:eastAsia="仿宋"/>
                <w:sz w:val="24"/>
              </w:rPr>
              <w:t>0579-84792958</w:t>
            </w:r>
          </w:p>
        </w:tc>
        <w:tc>
          <w:tcPr>
            <w:tcW w:w="1134" w:type="dxa"/>
            <w:gridSpan w:val="2"/>
            <w:vAlign w:val="center"/>
          </w:tcPr>
          <w:p>
            <w:pPr>
              <w:spacing w:line="280" w:lineRule="exact"/>
              <w:jc w:val="center"/>
              <w:rPr>
                <w:rFonts w:ascii="仿宋" w:hAnsi="仿宋" w:eastAsia="仿宋"/>
                <w:sz w:val="24"/>
              </w:rPr>
            </w:pPr>
            <w:r>
              <w:rPr>
                <w:rFonts w:hint="eastAsia" w:ascii="仿宋" w:hAnsi="仿宋" w:eastAsia="仿宋"/>
                <w:sz w:val="24"/>
              </w:rPr>
              <w:t>手机</w:t>
            </w:r>
          </w:p>
        </w:tc>
        <w:tc>
          <w:tcPr>
            <w:tcW w:w="1552" w:type="dxa"/>
            <w:vAlign w:val="center"/>
          </w:tcPr>
          <w:p>
            <w:pPr>
              <w:spacing w:line="280" w:lineRule="exact"/>
              <w:jc w:val="center"/>
              <w:rPr>
                <w:rFonts w:hint="eastAsia" w:ascii="仿宋" w:hAnsi="仿宋" w:eastAsia="仿宋"/>
                <w:sz w:val="24"/>
              </w:rPr>
            </w:pPr>
            <w:r>
              <w:rPr>
                <w:rFonts w:hint="eastAsia" w:ascii="仿宋" w:hAnsi="仿宋" w:eastAsia="仿宋"/>
                <w:sz w:val="24"/>
              </w:rPr>
              <w:t>13867993139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E-mail</w:t>
            </w:r>
          </w:p>
        </w:tc>
        <w:tc>
          <w:tcPr>
            <w:tcW w:w="1860" w:type="dxa"/>
            <w:vAlign w:val="center"/>
          </w:tcPr>
          <w:p>
            <w:pPr>
              <w:spacing w:line="280" w:lineRule="exact"/>
              <w:jc w:val="center"/>
              <w:rPr>
                <w:rFonts w:hint="eastAsia" w:ascii="仿宋" w:hAnsi="仿宋" w:eastAsia="仿宋"/>
                <w:sz w:val="24"/>
              </w:rPr>
            </w:pPr>
            <w:r>
              <w:rPr>
                <w:rFonts w:hint="eastAsia" w:ascii="仿宋" w:hAnsi="仿宋" w:eastAsia="仿宋"/>
                <w:sz w:val="24"/>
              </w:rPr>
              <w:t>1151101880@qq.com</w:t>
            </w:r>
          </w:p>
        </w:tc>
        <w:tc>
          <w:tcPr>
            <w:tcW w:w="1276" w:type="dxa"/>
            <w:vAlign w:val="center"/>
          </w:tcPr>
          <w:p>
            <w:pPr>
              <w:spacing w:line="280" w:lineRule="exact"/>
              <w:jc w:val="center"/>
              <w:rPr>
                <w:rFonts w:ascii="仿宋" w:hAnsi="仿宋" w:eastAsia="仿宋"/>
                <w:sz w:val="24"/>
              </w:rPr>
            </w:pPr>
            <w:r>
              <w:rPr>
                <w:rFonts w:hint="eastAsia" w:ascii="仿宋" w:hAnsi="仿宋" w:eastAsia="仿宋"/>
                <w:sz w:val="24"/>
              </w:rPr>
              <w:t>QQ</w:t>
            </w:r>
          </w:p>
        </w:tc>
        <w:tc>
          <w:tcPr>
            <w:tcW w:w="1559" w:type="dxa"/>
            <w:gridSpan w:val="2"/>
            <w:vAlign w:val="center"/>
          </w:tcPr>
          <w:p>
            <w:pPr>
              <w:spacing w:line="280" w:lineRule="exact"/>
              <w:jc w:val="center"/>
              <w:rPr>
                <w:rFonts w:hint="eastAsia" w:ascii="仿宋" w:hAnsi="仿宋" w:eastAsia="仿宋"/>
                <w:sz w:val="24"/>
              </w:rPr>
            </w:pPr>
            <w:r>
              <w:rPr>
                <w:rFonts w:hint="eastAsia" w:ascii="仿宋" w:hAnsi="仿宋" w:eastAsia="仿宋"/>
                <w:sz w:val="24"/>
              </w:rPr>
              <w:t>1151101880</w:t>
            </w:r>
          </w:p>
        </w:tc>
        <w:tc>
          <w:tcPr>
            <w:tcW w:w="1134" w:type="dxa"/>
            <w:gridSpan w:val="2"/>
            <w:vAlign w:val="center"/>
          </w:tcPr>
          <w:p>
            <w:pPr>
              <w:spacing w:line="280" w:lineRule="exact"/>
              <w:jc w:val="center"/>
              <w:rPr>
                <w:rFonts w:ascii="仿宋" w:hAnsi="仿宋" w:eastAsia="仿宋"/>
                <w:sz w:val="24"/>
              </w:rPr>
            </w:pPr>
            <w:r>
              <w:rPr>
                <w:rFonts w:hint="eastAsia" w:ascii="仿宋" w:hAnsi="仿宋" w:eastAsia="仿宋"/>
                <w:sz w:val="24"/>
              </w:rPr>
              <w:t>微信号</w:t>
            </w:r>
          </w:p>
        </w:tc>
        <w:tc>
          <w:tcPr>
            <w:tcW w:w="1552" w:type="dxa"/>
            <w:vAlign w:val="center"/>
          </w:tcPr>
          <w:p>
            <w:pPr>
              <w:spacing w:line="28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34"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企业概况</w:t>
            </w:r>
          </w:p>
        </w:tc>
        <w:tc>
          <w:tcPr>
            <w:tcW w:w="7381" w:type="dxa"/>
            <w:gridSpan w:val="7"/>
            <w:vAlign w:val="center"/>
          </w:tcPr>
          <w:p>
            <w:pPr>
              <w:spacing w:line="300" w:lineRule="exact"/>
              <w:ind w:firstLine="480" w:firstLineChars="200"/>
              <w:rPr>
                <w:rFonts w:hint="eastAsia" w:ascii="仿宋" w:hAnsi="仿宋" w:eastAsia="仿宋"/>
                <w:sz w:val="24"/>
              </w:rPr>
            </w:pPr>
            <w:r>
              <w:rPr>
                <w:rFonts w:hint="eastAsia" w:ascii="仿宋" w:hAnsi="仿宋" w:eastAsia="仿宋"/>
                <w:sz w:val="24"/>
              </w:rPr>
              <w:t>磐安县豪川模具塑料厂，由89年创办时单一模具制造发展成现在的开发与生产新型产品为主。从一九九三年到一九九五年二年时间里，经过不知计次试验和艰苦探索成功开发了移动空调纲丝伸缩管，填补了国内空白并成功申请专利．接着成功的开发出新一代全自动空调保温排水管，在全国首例．这二种软管已完全代替进口软管．后开发出超长超簿钢丝弹簧伸缩通风软管和吸尘器弹簧管。主要配套与国内家用电器工厂。 现在工厂进一步升级，脱离了跟工厂配套，生产半成品的生产模式，现已生产全套自主生产 销售的成套产品。主要市场是国内外超市、淘宝、速卖通、电视购物频道等客户群体。 　　　　</w:t>
            </w:r>
          </w:p>
          <w:p>
            <w:pPr>
              <w:spacing w:line="300" w:lineRule="exact"/>
              <w:ind w:firstLine="480" w:firstLineChars="200"/>
              <w:rPr>
                <w:rFonts w:ascii="仿宋" w:hAnsi="仿宋" w:eastAsia="仿宋"/>
                <w:sz w:val="24"/>
              </w:rPr>
            </w:pPr>
            <w:r>
              <w:rPr>
                <w:rFonts w:hint="eastAsia" w:ascii="仿宋" w:hAnsi="仿宋" w:eastAsia="仿宋"/>
                <w:sz w:val="24"/>
              </w:rPr>
              <w:t>现在企业拥有整套的注塑 ，挤出 ，缠绕 ，吹塑 ，挤压 ，中空等生产设备。产品品种达40余种，服务于国内外家居用品 日用品汽车用品 电视购物、超市卖场、医用、塑料和橡胶工业等多个领域，出口远销至全球各大超市电视购物、邮购商等客户。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90"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企业技术难题和需求情况</w:t>
            </w:r>
          </w:p>
        </w:tc>
        <w:tc>
          <w:tcPr>
            <w:tcW w:w="7381" w:type="dxa"/>
            <w:gridSpan w:val="7"/>
            <w:vAlign w:val="center"/>
          </w:tcPr>
          <w:p>
            <w:pPr>
              <w:spacing w:line="300" w:lineRule="exact"/>
              <w:ind w:firstLine="480" w:firstLineChars="200"/>
              <w:rPr>
                <w:rFonts w:hint="eastAsia" w:ascii="仿宋" w:hAnsi="仿宋" w:eastAsia="仿宋"/>
                <w:sz w:val="24"/>
              </w:rPr>
            </w:pPr>
            <w:r>
              <w:rPr>
                <w:rFonts w:hint="eastAsia" w:ascii="仿宋" w:hAnsi="仿宋" w:eastAsia="仿宋"/>
                <w:sz w:val="24"/>
              </w:rPr>
              <w:t>产品主要是花园园艺、宠物用品、卫浴用品</w:t>
            </w:r>
          </w:p>
          <w:p>
            <w:pPr>
              <w:widowControl/>
              <w:numPr>
                <w:ilvl w:val="0"/>
                <w:numId w:val="13"/>
              </w:numPr>
              <w:spacing w:line="300" w:lineRule="exact"/>
              <w:ind w:firstLine="480" w:firstLineChars="200"/>
              <w:rPr>
                <w:rFonts w:hint="eastAsia" w:ascii="仿宋" w:hAnsi="仿宋" w:eastAsia="仿宋"/>
                <w:sz w:val="24"/>
              </w:rPr>
            </w:pPr>
            <w:r>
              <w:rPr>
                <w:rFonts w:hint="eastAsia" w:ascii="仿宋" w:hAnsi="仿宋" w:eastAsia="仿宋"/>
                <w:sz w:val="24"/>
              </w:rPr>
              <w:t>工厂生产产品过程中机械操作自动化；</w:t>
            </w:r>
          </w:p>
          <w:p>
            <w:pPr>
              <w:widowControl/>
              <w:numPr>
                <w:ilvl w:val="0"/>
                <w:numId w:val="13"/>
              </w:numPr>
              <w:spacing w:line="300" w:lineRule="exact"/>
              <w:ind w:firstLine="480" w:firstLineChars="200"/>
              <w:rPr>
                <w:rFonts w:hint="eastAsia" w:ascii="仿宋" w:hAnsi="仿宋" w:eastAsia="仿宋"/>
                <w:sz w:val="24"/>
              </w:rPr>
            </w:pPr>
            <w:r>
              <w:rPr>
                <w:rFonts w:hint="eastAsia" w:ascii="仿宋" w:hAnsi="仿宋" w:eastAsia="仿宋"/>
                <w:sz w:val="24"/>
              </w:rPr>
              <w:t>测试设备的改进与生产；</w:t>
            </w:r>
          </w:p>
          <w:p>
            <w:pPr>
              <w:widowControl/>
              <w:numPr>
                <w:ilvl w:val="0"/>
                <w:numId w:val="13"/>
              </w:numPr>
              <w:spacing w:line="300" w:lineRule="exact"/>
              <w:ind w:firstLine="480" w:firstLineChars="200"/>
              <w:rPr>
                <w:rFonts w:hint="eastAsia" w:ascii="仿宋" w:hAnsi="仿宋" w:eastAsia="仿宋"/>
                <w:sz w:val="24"/>
              </w:rPr>
            </w:pPr>
            <w:r>
              <w:rPr>
                <w:rFonts w:hint="eastAsia" w:ascii="仿宋" w:hAnsi="仿宋" w:eastAsia="仿宋"/>
                <w:sz w:val="24"/>
              </w:rPr>
              <w:t>产品性能材料改进与开发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8"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成果所有权要求</w:t>
            </w:r>
          </w:p>
        </w:tc>
        <w:tc>
          <w:tcPr>
            <w:tcW w:w="7381" w:type="dxa"/>
            <w:gridSpan w:val="7"/>
            <w:vAlign w:val="center"/>
          </w:tcPr>
          <w:p>
            <w:pPr>
              <w:spacing w:line="280" w:lineRule="exact"/>
              <w:rPr>
                <w:rFonts w:hint="eastAsia" w:ascii="仿宋" w:hAnsi="仿宋" w:eastAsia="仿宋"/>
                <w:sz w:val="24"/>
              </w:rPr>
            </w:pPr>
            <w:r>
              <w:rPr>
                <w:rFonts w:hint="eastAsia" w:ascii="仿宋" w:hAnsi="仿宋" w:eastAsia="仿宋"/>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对技术服务方要求</w:t>
            </w:r>
          </w:p>
        </w:tc>
        <w:tc>
          <w:tcPr>
            <w:tcW w:w="7381" w:type="dxa"/>
            <w:gridSpan w:val="7"/>
            <w:vAlign w:val="center"/>
          </w:tcPr>
          <w:p>
            <w:pPr>
              <w:spacing w:line="280" w:lineRule="exact"/>
              <w:rPr>
                <w:rFonts w:hint="eastAsia" w:ascii="仿宋" w:hAnsi="仿宋" w:eastAsia="仿宋"/>
                <w:sz w:val="24"/>
              </w:rPr>
            </w:pPr>
            <w:r>
              <w:rPr>
                <w:rFonts w:hint="eastAsia" w:ascii="仿宋" w:hAnsi="仿宋" w:eastAsia="仿宋"/>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拟提供资金及合作方式</w:t>
            </w:r>
          </w:p>
        </w:tc>
        <w:tc>
          <w:tcPr>
            <w:tcW w:w="7381" w:type="dxa"/>
            <w:gridSpan w:val="7"/>
            <w:vAlign w:val="center"/>
          </w:tcPr>
          <w:p>
            <w:pPr>
              <w:spacing w:line="280" w:lineRule="exact"/>
              <w:rPr>
                <w:rFonts w:hint="eastAsia" w:ascii="仿宋" w:hAnsi="仿宋" w:eastAsia="仿宋"/>
                <w:sz w:val="24"/>
              </w:rPr>
            </w:pPr>
            <w:r>
              <w:rPr>
                <w:rFonts w:hint="eastAsia" w:ascii="仿宋" w:hAnsi="仿宋" w:eastAsia="仿宋"/>
                <w:sz w:val="24"/>
              </w:rPr>
              <w:t>技术开发，合作面议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1"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有效时间</w:t>
            </w:r>
          </w:p>
        </w:tc>
        <w:tc>
          <w:tcPr>
            <w:tcW w:w="7381" w:type="dxa"/>
            <w:gridSpan w:val="7"/>
            <w:vAlign w:val="center"/>
          </w:tcPr>
          <w:p>
            <w:pPr>
              <w:spacing w:line="280" w:lineRule="exact"/>
              <w:rPr>
                <w:rFonts w:hint="eastAsia" w:ascii="仿宋" w:hAnsi="仿宋" w:eastAsia="仿宋"/>
                <w:sz w:val="24"/>
              </w:rPr>
            </w:pPr>
            <w:r>
              <w:rPr>
                <w:rFonts w:hint="eastAsia" w:ascii="仿宋" w:hAnsi="仿宋" w:eastAsia="仿宋"/>
                <w:sz w:val="24"/>
              </w:rPr>
              <w:t>2017年3月30日至2018年3月30日</w:t>
            </w:r>
          </w:p>
        </w:tc>
      </w:tr>
    </w:tbl>
    <w:p>
      <w:pPr>
        <w:spacing w:line="480" w:lineRule="exact"/>
        <w:jc w:val="center"/>
        <w:rPr>
          <w:rFonts w:ascii="楷体_GB2312" w:hAnsi="宋体" w:eastAsia="楷体_GB2312"/>
          <w:b/>
          <w:color w:val="000000"/>
          <w:sz w:val="36"/>
          <w:szCs w:val="36"/>
        </w:rPr>
      </w:pPr>
      <w:r>
        <w:rPr>
          <w:rFonts w:hint="eastAsia" w:ascii="楷体_GB2312" w:hAnsi="宋体" w:eastAsia="楷体_GB2312"/>
          <w:b/>
          <w:color w:val="000000"/>
          <w:sz w:val="36"/>
          <w:szCs w:val="36"/>
        </w:rPr>
        <w:t>2018年企业技术需求征集表</w:t>
      </w:r>
    </w:p>
    <w:tbl>
      <w:tblPr>
        <w:tblStyle w:val="17"/>
        <w:tblW w:w="874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1860"/>
        <w:gridCol w:w="1276"/>
        <w:gridCol w:w="861"/>
        <w:gridCol w:w="698"/>
        <w:gridCol w:w="658"/>
        <w:gridCol w:w="476"/>
        <w:gridCol w:w="1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企业名称</w:t>
            </w:r>
          </w:p>
        </w:tc>
        <w:tc>
          <w:tcPr>
            <w:tcW w:w="7381" w:type="dxa"/>
            <w:gridSpan w:val="7"/>
            <w:vAlign w:val="center"/>
          </w:tcPr>
          <w:p>
            <w:pPr>
              <w:spacing w:line="280" w:lineRule="exact"/>
              <w:rPr>
                <w:rFonts w:hint="eastAsia" w:ascii="仿宋" w:hAnsi="仿宋" w:eastAsia="仿宋"/>
                <w:sz w:val="24"/>
              </w:rPr>
            </w:pPr>
            <w:r>
              <w:rPr>
                <w:rFonts w:hint="eastAsia" w:ascii="仿宋" w:hAnsi="仿宋" w:eastAsia="仿宋"/>
                <w:sz w:val="24"/>
              </w:rPr>
              <w:t>磐安县安达碳基材料有限公司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企业地址</w:t>
            </w:r>
          </w:p>
        </w:tc>
        <w:tc>
          <w:tcPr>
            <w:tcW w:w="3997" w:type="dxa"/>
            <w:gridSpan w:val="3"/>
            <w:vAlign w:val="center"/>
          </w:tcPr>
          <w:p>
            <w:pPr>
              <w:spacing w:line="280" w:lineRule="exact"/>
              <w:jc w:val="center"/>
              <w:rPr>
                <w:rFonts w:ascii="仿宋" w:hAnsi="仿宋" w:eastAsia="仿宋"/>
                <w:sz w:val="24"/>
              </w:rPr>
            </w:pPr>
            <w:r>
              <w:rPr>
                <w:rFonts w:hint="eastAsia" w:ascii="仿宋" w:hAnsi="仿宋" w:eastAsia="仿宋"/>
                <w:sz w:val="24"/>
              </w:rPr>
              <w:t>浙江省尖山工业园区环城南路58号</w:t>
            </w:r>
          </w:p>
        </w:tc>
        <w:tc>
          <w:tcPr>
            <w:tcW w:w="1356" w:type="dxa"/>
            <w:gridSpan w:val="2"/>
            <w:vAlign w:val="center"/>
          </w:tcPr>
          <w:p>
            <w:pPr>
              <w:spacing w:line="280" w:lineRule="exact"/>
              <w:jc w:val="center"/>
              <w:rPr>
                <w:rFonts w:ascii="仿宋" w:hAnsi="仿宋" w:eastAsia="仿宋"/>
                <w:sz w:val="24"/>
              </w:rPr>
            </w:pPr>
            <w:r>
              <w:rPr>
                <w:rFonts w:hint="eastAsia" w:ascii="仿宋" w:hAnsi="仿宋" w:eastAsia="仿宋"/>
                <w:sz w:val="24"/>
              </w:rPr>
              <w:t>邮编</w:t>
            </w:r>
          </w:p>
        </w:tc>
        <w:tc>
          <w:tcPr>
            <w:tcW w:w="2028" w:type="dxa"/>
            <w:gridSpan w:val="2"/>
            <w:vAlign w:val="center"/>
          </w:tcPr>
          <w:p>
            <w:pPr>
              <w:spacing w:line="280" w:lineRule="exact"/>
              <w:jc w:val="center"/>
              <w:rPr>
                <w:rFonts w:hint="eastAsia" w:ascii="仿宋" w:hAnsi="仿宋" w:eastAsia="仿宋"/>
                <w:sz w:val="24"/>
              </w:rPr>
            </w:pPr>
            <w:r>
              <w:rPr>
                <w:rFonts w:hint="eastAsia" w:ascii="仿宋" w:hAnsi="仿宋" w:eastAsia="仿宋"/>
                <w:sz w:val="24"/>
              </w:rPr>
              <w:t>322300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联系人</w:t>
            </w:r>
          </w:p>
        </w:tc>
        <w:tc>
          <w:tcPr>
            <w:tcW w:w="1860" w:type="dxa"/>
            <w:vAlign w:val="center"/>
          </w:tcPr>
          <w:p>
            <w:pPr>
              <w:spacing w:line="280" w:lineRule="exact"/>
              <w:jc w:val="center"/>
              <w:rPr>
                <w:rFonts w:hint="eastAsia" w:ascii="仿宋" w:hAnsi="仿宋" w:eastAsia="仿宋"/>
                <w:sz w:val="24"/>
              </w:rPr>
            </w:pPr>
            <w:r>
              <w:rPr>
                <w:rFonts w:hint="eastAsia" w:ascii="仿宋" w:hAnsi="仿宋" w:eastAsia="仿宋"/>
                <w:sz w:val="24"/>
              </w:rPr>
              <w:t>江安文</w:t>
            </w:r>
          </w:p>
        </w:tc>
        <w:tc>
          <w:tcPr>
            <w:tcW w:w="1276" w:type="dxa"/>
            <w:vAlign w:val="center"/>
          </w:tcPr>
          <w:p>
            <w:pPr>
              <w:spacing w:line="280" w:lineRule="exact"/>
              <w:jc w:val="center"/>
              <w:rPr>
                <w:rFonts w:ascii="仿宋" w:hAnsi="仿宋" w:eastAsia="仿宋"/>
                <w:sz w:val="24"/>
              </w:rPr>
            </w:pPr>
            <w:r>
              <w:rPr>
                <w:rFonts w:hint="eastAsia" w:ascii="仿宋" w:hAnsi="仿宋" w:eastAsia="仿宋"/>
                <w:sz w:val="24"/>
              </w:rPr>
              <w:t>办公电话</w:t>
            </w:r>
          </w:p>
        </w:tc>
        <w:tc>
          <w:tcPr>
            <w:tcW w:w="1559" w:type="dxa"/>
            <w:gridSpan w:val="2"/>
            <w:vAlign w:val="center"/>
          </w:tcPr>
          <w:p>
            <w:pPr>
              <w:spacing w:line="280" w:lineRule="exact"/>
              <w:jc w:val="center"/>
              <w:rPr>
                <w:rFonts w:hint="eastAsia" w:ascii="仿宋" w:hAnsi="仿宋" w:eastAsia="仿宋"/>
                <w:sz w:val="24"/>
              </w:rPr>
            </w:pPr>
            <w:r>
              <w:rPr>
                <w:rFonts w:hint="eastAsia" w:ascii="仿宋" w:hAnsi="仿宋" w:eastAsia="仿宋"/>
                <w:sz w:val="24"/>
              </w:rPr>
              <w:t>15068075885</w:t>
            </w:r>
          </w:p>
        </w:tc>
        <w:tc>
          <w:tcPr>
            <w:tcW w:w="1134" w:type="dxa"/>
            <w:gridSpan w:val="2"/>
            <w:vAlign w:val="center"/>
          </w:tcPr>
          <w:p>
            <w:pPr>
              <w:spacing w:line="280" w:lineRule="exact"/>
              <w:jc w:val="center"/>
              <w:rPr>
                <w:rFonts w:ascii="仿宋" w:hAnsi="仿宋" w:eastAsia="仿宋"/>
                <w:sz w:val="24"/>
              </w:rPr>
            </w:pPr>
            <w:r>
              <w:rPr>
                <w:rFonts w:hint="eastAsia" w:ascii="仿宋" w:hAnsi="仿宋" w:eastAsia="仿宋"/>
                <w:sz w:val="24"/>
              </w:rPr>
              <w:t>手机</w:t>
            </w:r>
          </w:p>
        </w:tc>
        <w:tc>
          <w:tcPr>
            <w:tcW w:w="1552" w:type="dxa"/>
            <w:vAlign w:val="center"/>
          </w:tcPr>
          <w:p>
            <w:pPr>
              <w:spacing w:line="280" w:lineRule="exact"/>
              <w:jc w:val="center"/>
              <w:rPr>
                <w:rFonts w:hint="eastAsia" w:ascii="仿宋" w:hAnsi="仿宋" w:eastAsia="仿宋"/>
                <w:sz w:val="24"/>
              </w:rPr>
            </w:pPr>
            <w:r>
              <w:rPr>
                <w:rFonts w:hint="eastAsia" w:ascii="仿宋" w:hAnsi="仿宋" w:eastAsia="仿宋"/>
                <w:sz w:val="24"/>
              </w:rPr>
              <w:t>18967991588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E-mail</w:t>
            </w:r>
          </w:p>
        </w:tc>
        <w:tc>
          <w:tcPr>
            <w:tcW w:w="1860" w:type="dxa"/>
            <w:vAlign w:val="center"/>
          </w:tcPr>
          <w:p>
            <w:pPr>
              <w:spacing w:line="280" w:lineRule="exact"/>
              <w:jc w:val="center"/>
              <w:rPr>
                <w:rFonts w:hint="eastAsia" w:ascii="仿宋" w:hAnsi="仿宋" w:eastAsia="仿宋"/>
                <w:sz w:val="24"/>
              </w:rPr>
            </w:pPr>
            <w:r>
              <w:rPr>
                <w:rFonts w:hint="eastAsia" w:ascii="仿宋" w:hAnsi="仿宋" w:eastAsia="仿宋"/>
                <w:sz w:val="24"/>
              </w:rPr>
              <w:t>519848054@qq.com</w:t>
            </w:r>
          </w:p>
        </w:tc>
        <w:tc>
          <w:tcPr>
            <w:tcW w:w="1276" w:type="dxa"/>
            <w:vAlign w:val="center"/>
          </w:tcPr>
          <w:p>
            <w:pPr>
              <w:spacing w:line="280" w:lineRule="exact"/>
              <w:jc w:val="center"/>
              <w:rPr>
                <w:rFonts w:ascii="仿宋" w:hAnsi="仿宋" w:eastAsia="仿宋"/>
                <w:sz w:val="24"/>
              </w:rPr>
            </w:pPr>
            <w:r>
              <w:rPr>
                <w:rFonts w:hint="eastAsia" w:ascii="仿宋" w:hAnsi="仿宋" w:eastAsia="仿宋"/>
                <w:sz w:val="24"/>
              </w:rPr>
              <w:t>QQ</w:t>
            </w:r>
          </w:p>
        </w:tc>
        <w:tc>
          <w:tcPr>
            <w:tcW w:w="1559" w:type="dxa"/>
            <w:gridSpan w:val="2"/>
            <w:vAlign w:val="center"/>
          </w:tcPr>
          <w:p>
            <w:pPr>
              <w:spacing w:line="280" w:lineRule="exact"/>
              <w:jc w:val="center"/>
              <w:rPr>
                <w:rFonts w:hint="eastAsia" w:ascii="仿宋" w:hAnsi="仿宋" w:eastAsia="仿宋"/>
                <w:sz w:val="24"/>
              </w:rPr>
            </w:pPr>
            <w:r>
              <w:rPr>
                <w:rFonts w:hint="eastAsia" w:ascii="仿宋" w:hAnsi="仿宋" w:eastAsia="仿宋"/>
                <w:sz w:val="24"/>
              </w:rPr>
              <w:t>519848054</w:t>
            </w:r>
          </w:p>
        </w:tc>
        <w:tc>
          <w:tcPr>
            <w:tcW w:w="1134" w:type="dxa"/>
            <w:gridSpan w:val="2"/>
            <w:vAlign w:val="center"/>
          </w:tcPr>
          <w:p>
            <w:pPr>
              <w:spacing w:line="280" w:lineRule="exact"/>
              <w:jc w:val="center"/>
              <w:rPr>
                <w:rFonts w:ascii="仿宋" w:hAnsi="仿宋" w:eastAsia="仿宋"/>
                <w:sz w:val="24"/>
              </w:rPr>
            </w:pPr>
            <w:r>
              <w:rPr>
                <w:rFonts w:hint="eastAsia" w:ascii="仿宋" w:hAnsi="仿宋" w:eastAsia="仿宋"/>
                <w:sz w:val="24"/>
              </w:rPr>
              <w:t>微信号</w:t>
            </w:r>
          </w:p>
        </w:tc>
        <w:tc>
          <w:tcPr>
            <w:tcW w:w="1552" w:type="dxa"/>
            <w:vAlign w:val="center"/>
          </w:tcPr>
          <w:p>
            <w:pPr>
              <w:spacing w:line="28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79"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企业概况</w:t>
            </w:r>
          </w:p>
        </w:tc>
        <w:tc>
          <w:tcPr>
            <w:tcW w:w="7381" w:type="dxa"/>
            <w:gridSpan w:val="7"/>
            <w:vAlign w:val="center"/>
          </w:tcPr>
          <w:p>
            <w:pPr>
              <w:spacing w:line="300" w:lineRule="exact"/>
              <w:rPr>
                <w:rFonts w:hint="eastAsia" w:ascii="仿宋" w:hAnsi="仿宋" w:eastAsia="仿宋"/>
                <w:sz w:val="24"/>
              </w:rPr>
            </w:pPr>
            <w:r>
              <w:rPr>
                <w:rFonts w:hint="eastAsia" w:ascii="仿宋" w:hAnsi="仿宋" w:eastAsia="仿宋"/>
                <w:sz w:val="24"/>
              </w:rPr>
              <w:t xml:space="preserve">    磐安县安达碳基材料有限公司是一家研发和生产汽车电动燃油泵以及碳基材料的民营高科技企业，公司拥有独立的研发机构和众多高素质的技术蓝领、管理营销人才队伍，并与上海理工大学等结成科研项目孵化基地。2008年，成立浙江安迪科技发展有限公司，销售额持续多年以50%以上的速度增长。</w:t>
            </w:r>
          </w:p>
          <w:p>
            <w:pPr>
              <w:spacing w:line="300" w:lineRule="exact"/>
              <w:rPr>
                <w:rFonts w:hint="eastAsia" w:ascii="仿宋" w:hAnsi="仿宋" w:eastAsia="仿宋"/>
                <w:sz w:val="24"/>
              </w:rPr>
            </w:pPr>
            <w:r>
              <w:rPr>
                <w:rFonts w:hint="eastAsia" w:ascii="仿宋" w:hAnsi="仿宋" w:eastAsia="仿宋"/>
                <w:sz w:val="24"/>
              </w:rPr>
              <w:t xml:space="preserve">     公司先后通过ISO9001质量体系认证、TS16949质量管理体系的认证，并积极投入研发经费，持续技术改造，引进研发人才，购入高新科技设备，已拥有1项实用新型专利和2项发明专利。</w:t>
            </w:r>
          </w:p>
          <w:p>
            <w:pPr>
              <w:spacing w:line="300" w:lineRule="exact"/>
              <w:rPr>
                <w:rFonts w:ascii="仿宋" w:hAnsi="仿宋" w:eastAsia="仿宋"/>
                <w:sz w:val="24"/>
              </w:rPr>
            </w:pPr>
            <w:r>
              <w:rPr>
                <w:rFonts w:hint="eastAsia" w:ascii="仿宋" w:hAnsi="仿宋" w:eastAsia="仿宋"/>
                <w:sz w:val="24"/>
              </w:rPr>
              <w:t xml:space="preserve">    安达注册商标“ANDI””ANSEN””安帝“，产品远销欧美、东南亚、中东等几十个国家和地区，其中包括：美国、日本、德国、韩国、巴西、意大利等，为国内外客户提供了高性能的产品，获得许多客户的肯定和赞许，并同多家世界500强的知名企业建立了长期稳定的合作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50"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企业技术难题和需求情况</w:t>
            </w:r>
          </w:p>
        </w:tc>
        <w:tc>
          <w:tcPr>
            <w:tcW w:w="7381" w:type="dxa"/>
            <w:gridSpan w:val="7"/>
            <w:vAlign w:val="center"/>
          </w:tcPr>
          <w:p>
            <w:pPr>
              <w:spacing w:line="300" w:lineRule="exact"/>
              <w:ind w:firstLine="480" w:firstLineChars="200"/>
              <w:rPr>
                <w:rFonts w:hint="eastAsia" w:ascii="仿宋" w:hAnsi="仿宋" w:eastAsia="仿宋"/>
                <w:sz w:val="24"/>
              </w:rPr>
            </w:pPr>
            <w:r>
              <w:rPr>
                <w:rFonts w:hint="eastAsia" w:ascii="仿宋" w:hAnsi="仿宋" w:eastAsia="仿宋"/>
                <w:sz w:val="24"/>
              </w:rPr>
              <w:t>一、直流微电机电焊工艺的新工艺装备</w:t>
            </w:r>
          </w:p>
          <w:p>
            <w:pPr>
              <w:spacing w:line="300" w:lineRule="exact"/>
              <w:ind w:firstLine="480" w:firstLineChars="200"/>
              <w:rPr>
                <w:rFonts w:hint="eastAsia" w:ascii="仿宋" w:hAnsi="仿宋" w:eastAsia="仿宋"/>
                <w:sz w:val="24"/>
              </w:rPr>
            </w:pPr>
            <w:r>
              <w:rPr>
                <w:rFonts w:hint="eastAsia" w:ascii="仿宋" w:hAnsi="仿宋" w:eastAsia="仿宋"/>
                <w:sz w:val="24"/>
              </w:rPr>
              <w:t>1、用碳纤维代替传统铜质电刷辩的研发及产业化；</w:t>
            </w:r>
          </w:p>
          <w:p>
            <w:pPr>
              <w:spacing w:line="300" w:lineRule="exact"/>
              <w:ind w:firstLine="480" w:firstLineChars="200"/>
              <w:rPr>
                <w:rFonts w:hint="eastAsia" w:ascii="仿宋" w:hAnsi="仿宋" w:eastAsia="仿宋"/>
                <w:sz w:val="24"/>
              </w:rPr>
            </w:pPr>
            <w:r>
              <w:rPr>
                <w:rFonts w:hint="eastAsia" w:ascii="仿宋" w:hAnsi="仿宋" w:eastAsia="仿宋"/>
                <w:sz w:val="24"/>
              </w:rPr>
              <w:t>2、生产过程自动化；</w:t>
            </w:r>
          </w:p>
          <w:p>
            <w:pPr>
              <w:spacing w:line="300" w:lineRule="exact"/>
              <w:ind w:firstLine="480" w:firstLineChars="200"/>
              <w:rPr>
                <w:rFonts w:hint="eastAsia" w:ascii="仿宋" w:hAnsi="仿宋" w:eastAsia="仿宋"/>
                <w:sz w:val="24"/>
              </w:rPr>
            </w:pPr>
            <w:r>
              <w:rPr>
                <w:rFonts w:hint="eastAsia" w:ascii="仿宋" w:hAnsi="仿宋" w:eastAsia="仿宋"/>
                <w:sz w:val="24"/>
              </w:rPr>
              <w:t>3、人工智能设备的生产、研发；</w:t>
            </w:r>
          </w:p>
          <w:p>
            <w:pPr>
              <w:spacing w:line="300" w:lineRule="exact"/>
              <w:ind w:firstLine="480" w:firstLineChars="200"/>
              <w:rPr>
                <w:rFonts w:hint="eastAsia" w:ascii="仿宋" w:hAnsi="仿宋" w:eastAsia="仿宋"/>
                <w:sz w:val="24"/>
              </w:rPr>
            </w:pPr>
            <w:r>
              <w:rPr>
                <w:rFonts w:hint="eastAsia" w:ascii="仿宋" w:hAnsi="仿宋" w:eastAsia="仿宋"/>
                <w:sz w:val="24"/>
              </w:rPr>
              <w:t>4、直流微电机电焊工艺的新工艺装备。</w:t>
            </w:r>
          </w:p>
          <w:p>
            <w:pPr>
              <w:spacing w:line="300" w:lineRule="exact"/>
              <w:ind w:firstLine="480" w:firstLineChars="200"/>
              <w:rPr>
                <w:rFonts w:hint="eastAsia" w:ascii="仿宋" w:hAnsi="仿宋" w:eastAsia="仿宋"/>
                <w:sz w:val="24"/>
              </w:rPr>
            </w:pPr>
            <w:r>
              <w:rPr>
                <w:rFonts w:hint="eastAsia" w:ascii="仿宋" w:hAnsi="仿宋" w:eastAsia="仿宋"/>
                <w:sz w:val="24"/>
              </w:rPr>
              <w:t>二、直径0.3毫米左右的导电较好碳纤维导线</w:t>
            </w:r>
          </w:p>
          <w:p>
            <w:pPr>
              <w:spacing w:line="300" w:lineRule="exact"/>
              <w:ind w:firstLine="480" w:firstLineChars="200"/>
              <w:rPr>
                <w:rFonts w:hint="eastAsia" w:ascii="仿宋" w:hAnsi="仿宋" w:eastAsia="仿宋"/>
                <w:sz w:val="24"/>
              </w:rPr>
            </w:pPr>
            <w:r>
              <w:rPr>
                <w:rFonts w:hint="eastAsia" w:ascii="仿宋" w:hAnsi="仿宋" w:eastAsia="仿宋"/>
                <w:sz w:val="24"/>
              </w:rPr>
              <w:t>三、电动车轮毂电机控制系统设计、智能化系统设计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90"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成果所有权要求</w:t>
            </w:r>
          </w:p>
        </w:tc>
        <w:tc>
          <w:tcPr>
            <w:tcW w:w="7381" w:type="dxa"/>
            <w:gridSpan w:val="7"/>
            <w:vAlign w:val="center"/>
          </w:tcPr>
          <w:p>
            <w:pPr>
              <w:spacing w:line="280" w:lineRule="exact"/>
              <w:rPr>
                <w:rFonts w:hint="eastAsia" w:ascii="仿宋" w:hAnsi="仿宋" w:eastAsia="仿宋"/>
                <w:sz w:val="24"/>
              </w:rPr>
            </w:pPr>
            <w:r>
              <w:rPr>
                <w:rFonts w:hint="eastAsia" w:ascii="仿宋" w:hAnsi="仿宋" w:eastAsia="仿宋"/>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68"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对技术服务方要求</w:t>
            </w:r>
          </w:p>
        </w:tc>
        <w:tc>
          <w:tcPr>
            <w:tcW w:w="7381" w:type="dxa"/>
            <w:gridSpan w:val="7"/>
            <w:vAlign w:val="center"/>
          </w:tcPr>
          <w:p>
            <w:pPr>
              <w:spacing w:line="280" w:lineRule="exact"/>
              <w:rPr>
                <w:rFonts w:hint="eastAsia" w:ascii="仿宋" w:hAnsi="仿宋" w:eastAsia="仿宋"/>
                <w:sz w:val="24"/>
              </w:rPr>
            </w:pPr>
            <w:r>
              <w:rPr>
                <w:rFonts w:hint="eastAsia" w:ascii="仿宋" w:hAnsi="仿宋" w:eastAsia="仿宋"/>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3"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拟提供资金及合作方式</w:t>
            </w:r>
          </w:p>
        </w:tc>
        <w:tc>
          <w:tcPr>
            <w:tcW w:w="7381" w:type="dxa"/>
            <w:gridSpan w:val="7"/>
            <w:vAlign w:val="center"/>
          </w:tcPr>
          <w:p>
            <w:pPr>
              <w:spacing w:line="280" w:lineRule="exact"/>
              <w:rPr>
                <w:rFonts w:hint="eastAsia" w:ascii="仿宋" w:hAnsi="仿宋" w:eastAsia="仿宋"/>
                <w:sz w:val="24"/>
              </w:rPr>
            </w:pPr>
            <w:r>
              <w:rPr>
                <w:rFonts w:hint="eastAsia" w:ascii="仿宋" w:hAnsi="仿宋" w:eastAsia="仿宋"/>
                <w:sz w:val="24"/>
              </w:rPr>
              <w:t>技术开发，合作面议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6"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有效时间</w:t>
            </w:r>
          </w:p>
        </w:tc>
        <w:tc>
          <w:tcPr>
            <w:tcW w:w="7381" w:type="dxa"/>
            <w:gridSpan w:val="7"/>
            <w:vAlign w:val="center"/>
          </w:tcPr>
          <w:p>
            <w:pPr>
              <w:spacing w:line="280" w:lineRule="exact"/>
              <w:rPr>
                <w:rFonts w:hint="eastAsia" w:ascii="仿宋" w:hAnsi="仿宋" w:eastAsia="仿宋"/>
                <w:sz w:val="24"/>
              </w:rPr>
            </w:pPr>
            <w:r>
              <w:rPr>
                <w:rFonts w:hint="eastAsia" w:ascii="仿宋" w:hAnsi="仿宋" w:eastAsia="仿宋"/>
                <w:sz w:val="24"/>
              </w:rPr>
              <w:t>2017年3月30日至2018年3月30日</w:t>
            </w:r>
          </w:p>
        </w:tc>
      </w:tr>
    </w:tbl>
    <w:p>
      <w:pPr>
        <w:spacing w:line="40" w:lineRule="exact"/>
        <w:rPr>
          <w:rFonts w:hint="eastAsia"/>
        </w:rPr>
      </w:pPr>
    </w:p>
    <w:p>
      <w:pPr>
        <w:spacing w:line="480" w:lineRule="exact"/>
        <w:jc w:val="center"/>
        <w:rPr>
          <w:rFonts w:ascii="楷体_GB2312" w:hAnsi="宋体" w:eastAsia="楷体_GB2312"/>
          <w:b/>
          <w:color w:val="000000"/>
          <w:sz w:val="36"/>
          <w:szCs w:val="36"/>
        </w:rPr>
      </w:pPr>
      <w:r>
        <w:rPr>
          <w:rFonts w:hint="eastAsia" w:ascii="楷体_GB2312" w:hAnsi="宋体" w:eastAsia="楷体_GB2312"/>
          <w:b/>
          <w:color w:val="000000"/>
          <w:sz w:val="36"/>
          <w:szCs w:val="36"/>
        </w:rPr>
        <w:t>2018年企业技术需求征集表</w:t>
      </w:r>
    </w:p>
    <w:tbl>
      <w:tblPr>
        <w:tblStyle w:val="17"/>
        <w:tblW w:w="93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1860"/>
        <w:gridCol w:w="1276"/>
        <w:gridCol w:w="861"/>
        <w:gridCol w:w="981"/>
        <w:gridCol w:w="375"/>
        <w:gridCol w:w="618"/>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企业名称</w:t>
            </w:r>
          </w:p>
        </w:tc>
        <w:tc>
          <w:tcPr>
            <w:tcW w:w="7955" w:type="dxa"/>
            <w:gridSpan w:val="7"/>
            <w:vAlign w:val="center"/>
          </w:tcPr>
          <w:p>
            <w:pPr>
              <w:spacing w:line="280" w:lineRule="exact"/>
              <w:jc w:val="center"/>
              <w:rPr>
                <w:rFonts w:hint="eastAsia" w:ascii="仿宋" w:hAnsi="仿宋" w:eastAsia="仿宋" w:cs="仿宋"/>
                <w:color w:val="000000"/>
                <w:sz w:val="24"/>
              </w:rPr>
            </w:pPr>
            <w:r>
              <w:rPr>
                <w:rFonts w:hint="eastAsia" w:ascii="仿宋" w:hAnsi="仿宋" w:eastAsia="仿宋" w:cs="仿宋"/>
                <w:sz w:val="24"/>
              </w:rPr>
              <w:t>浙江丰瑜生态科技有限公司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企业地址</w:t>
            </w:r>
          </w:p>
        </w:tc>
        <w:tc>
          <w:tcPr>
            <w:tcW w:w="3997" w:type="dxa"/>
            <w:gridSpan w:val="3"/>
            <w:vAlign w:val="center"/>
          </w:tcPr>
          <w:p>
            <w:pPr>
              <w:spacing w:line="280" w:lineRule="exact"/>
              <w:jc w:val="center"/>
              <w:rPr>
                <w:rFonts w:hint="eastAsia" w:ascii="仿宋" w:hAnsi="仿宋" w:eastAsia="仿宋" w:cs="仿宋"/>
                <w:color w:val="000000"/>
                <w:sz w:val="24"/>
              </w:rPr>
            </w:pPr>
            <w:r>
              <w:rPr>
                <w:rFonts w:hint="eastAsia" w:ascii="仿宋" w:hAnsi="仿宋" w:eastAsia="仿宋" w:cs="仿宋"/>
                <w:sz w:val="24"/>
              </w:rPr>
              <w:t>浙江浦江经济开发区一点红大道988号</w:t>
            </w:r>
          </w:p>
        </w:tc>
        <w:tc>
          <w:tcPr>
            <w:tcW w:w="1356" w:type="dxa"/>
            <w:gridSpan w:val="2"/>
            <w:vAlign w:val="center"/>
          </w:tcPr>
          <w:p>
            <w:pPr>
              <w:spacing w:line="280" w:lineRule="exact"/>
              <w:jc w:val="center"/>
              <w:rPr>
                <w:rFonts w:hint="eastAsia" w:ascii="仿宋" w:hAnsi="仿宋" w:eastAsia="仿宋" w:cs="仿宋"/>
                <w:color w:val="000000"/>
                <w:sz w:val="24"/>
              </w:rPr>
            </w:pPr>
            <w:r>
              <w:rPr>
                <w:rFonts w:hint="eastAsia" w:ascii="仿宋" w:hAnsi="仿宋" w:eastAsia="仿宋" w:cs="仿宋"/>
                <w:color w:val="000000"/>
                <w:sz w:val="24"/>
              </w:rPr>
              <w:t>邮编</w:t>
            </w:r>
          </w:p>
        </w:tc>
        <w:tc>
          <w:tcPr>
            <w:tcW w:w="2602" w:type="dxa"/>
            <w:gridSpan w:val="2"/>
            <w:vAlign w:val="center"/>
          </w:tcPr>
          <w:p>
            <w:pPr>
              <w:spacing w:line="280" w:lineRule="exact"/>
              <w:jc w:val="center"/>
              <w:rPr>
                <w:rFonts w:hint="eastAsia" w:ascii="仿宋" w:hAnsi="仿宋" w:eastAsia="仿宋" w:cs="仿宋"/>
                <w:color w:val="000000"/>
                <w:sz w:val="24"/>
              </w:rPr>
            </w:pPr>
            <w:r>
              <w:rPr>
                <w:rFonts w:hint="eastAsia" w:ascii="仿宋" w:hAnsi="仿宋" w:eastAsia="仿宋" w:cs="仿宋"/>
                <w:sz w:val="24"/>
              </w:rPr>
              <w:t>322200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联系人</w:t>
            </w:r>
          </w:p>
        </w:tc>
        <w:tc>
          <w:tcPr>
            <w:tcW w:w="1860" w:type="dxa"/>
            <w:vAlign w:val="center"/>
          </w:tcPr>
          <w:p>
            <w:pPr>
              <w:spacing w:line="280" w:lineRule="exact"/>
              <w:jc w:val="center"/>
              <w:rPr>
                <w:rFonts w:hint="eastAsia" w:ascii="仿宋" w:hAnsi="仿宋" w:eastAsia="仿宋" w:cs="仿宋"/>
                <w:color w:val="000000"/>
                <w:sz w:val="24"/>
              </w:rPr>
            </w:pPr>
            <w:r>
              <w:rPr>
                <w:rFonts w:hint="eastAsia" w:ascii="仿宋" w:hAnsi="仿宋" w:eastAsia="仿宋" w:cs="仿宋"/>
                <w:sz w:val="24"/>
              </w:rPr>
              <w:t>吴云霞</w:t>
            </w:r>
          </w:p>
        </w:tc>
        <w:tc>
          <w:tcPr>
            <w:tcW w:w="1276" w:type="dxa"/>
            <w:vAlign w:val="center"/>
          </w:tcPr>
          <w:p>
            <w:pPr>
              <w:spacing w:line="280" w:lineRule="exact"/>
              <w:jc w:val="center"/>
              <w:rPr>
                <w:rFonts w:hint="eastAsia" w:ascii="仿宋" w:hAnsi="仿宋" w:eastAsia="仿宋" w:cs="仿宋"/>
                <w:color w:val="000000"/>
                <w:sz w:val="24"/>
              </w:rPr>
            </w:pPr>
            <w:r>
              <w:rPr>
                <w:rFonts w:hint="eastAsia" w:ascii="仿宋" w:hAnsi="仿宋" w:eastAsia="仿宋" w:cs="仿宋"/>
                <w:color w:val="000000"/>
                <w:sz w:val="24"/>
              </w:rPr>
              <w:t>办公电话</w:t>
            </w:r>
          </w:p>
        </w:tc>
        <w:tc>
          <w:tcPr>
            <w:tcW w:w="1842" w:type="dxa"/>
            <w:gridSpan w:val="2"/>
            <w:vAlign w:val="center"/>
          </w:tcPr>
          <w:p>
            <w:pPr>
              <w:spacing w:line="280" w:lineRule="exact"/>
              <w:jc w:val="center"/>
              <w:rPr>
                <w:rFonts w:hint="eastAsia" w:ascii="仿宋" w:hAnsi="仿宋" w:eastAsia="仿宋" w:cs="仿宋"/>
                <w:color w:val="000000"/>
                <w:sz w:val="24"/>
              </w:rPr>
            </w:pPr>
            <w:r>
              <w:rPr>
                <w:rFonts w:hint="eastAsia" w:ascii="仿宋" w:hAnsi="仿宋" w:eastAsia="仿宋" w:cs="仿宋"/>
                <w:sz w:val="24"/>
              </w:rPr>
              <w:t>057984178028</w:t>
            </w:r>
          </w:p>
        </w:tc>
        <w:tc>
          <w:tcPr>
            <w:tcW w:w="993" w:type="dxa"/>
            <w:gridSpan w:val="2"/>
            <w:vAlign w:val="center"/>
          </w:tcPr>
          <w:p>
            <w:pPr>
              <w:spacing w:line="280" w:lineRule="exact"/>
              <w:jc w:val="center"/>
              <w:rPr>
                <w:rFonts w:hint="eastAsia" w:ascii="仿宋" w:hAnsi="仿宋" w:eastAsia="仿宋" w:cs="仿宋"/>
                <w:color w:val="000000"/>
                <w:sz w:val="24"/>
              </w:rPr>
            </w:pPr>
            <w:r>
              <w:rPr>
                <w:rFonts w:hint="eastAsia" w:ascii="仿宋" w:hAnsi="仿宋" w:eastAsia="仿宋" w:cs="仿宋"/>
                <w:color w:val="000000"/>
                <w:sz w:val="24"/>
              </w:rPr>
              <w:t>手机</w:t>
            </w:r>
          </w:p>
        </w:tc>
        <w:tc>
          <w:tcPr>
            <w:tcW w:w="1984" w:type="dxa"/>
            <w:vAlign w:val="center"/>
          </w:tcPr>
          <w:p>
            <w:pPr>
              <w:spacing w:line="280" w:lineRule="exact"/>
              <w:jc w:val="center"/>
              <w:rPr>
                <w:rFonts w:hint="eastAsia" w:ascii="仿宋" w:hAnsi="仿宋" w:eastAsia="仿宋" w:cs="仿宋"/>
                <w:color w:val="000000"/>
                <w:sz w:val="24"/>
              </w:rPr>
            </w:pPr>
            <w:r>
              <w:rPr>
                <w:rFonts w:hint="eastAsia" w:ascii="仿宋" w:hAnsi="仿宋" w:eastAsia="仿宋" w:cs="仿宋"/>
                <w:sz w:val="24"/>
              </w:rPr>
              <w:t>13819924891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E-mail</w:t>
            </w:r>
          </w:p>
        </w:tc>
        <w:tc>
          <w:tcPr>
            <w:tcW w:w="1860" w:type="dxa"/>
            <w:vAlign w:val="center"/>
          </w:tcPr>
          <w:p>
            <w:pPr>
              <w:spacing w:line="280" w:lineRule="exact"/>
              <w:jc w:val="center"/>
              <w:rPr>
                <w:rFonts w:hint="eastAsia" w:ascii="仿宋" w:hAnsi="仿宋" w:eastAsia="仿宋" w:cs="仿宋"/>
                <w:color w:val="000000"/>
                <w:sz w:val="24"/>
              </w:rPr>
            </w:pPr>
            <w:r>
              <w:rPr>
                <w:rFonts w:hint="eastAsia" w:ascii="仿宋" w:hAnsi="仿宋" w:eastAsia="仿宋" w:cs="仿宋"/>
                <w:spacing w:val="-10"/>
                <w:sz w:val="24"/>
              </w:rPr>
              <w:t>Zjfy201510@163.com</w:t>
            </w:r>
          </w:p>
        </w:tc>
        <w:tc>
          <w:tcPr>
            <w:tcW w:w="1276" w:type="dxa"/>
            <w:vAlign w:val="center"/>
          </w:tcPr>
          <w:p>
            <w:pPr>
              <w:spacing w:line="280" w:lineRule="exact"/>
              <w:jc w:val="center"/>
              <w:rPr>
                <w:rFonts w:hint="eastAsia" w:ascii="仿宋" w:hAnsi="仿宋" w:eastAsia="仿宋" w:cs="仿宋"/>
                <w:color w:val="000000"/>
                <w:sz w:val="24"/>
              </w:rPr>
            </w:pPr>
            <w:r>
              <w:rPr>
                <w:rFonts w:hint="eastAsia" w:ascii="仿宋" w:hAnsi="仿宋" w:eastAsia="仿宋" w:cs="仿宋"/>
                <w:color w:val="000000"/>
                <w:sz w:val="24"/>
              </w:rPr>
              <w:t>QQ</w:t>
            </w:r>
          </w:p>
        </w:tc>
        <w:tc>
          <w:tcPr>
            <w:tcW w:w="1842" w:type="dxa"/>
            <w:gridSpan w:val="2"/>
            <w:vAlign w:val="center"/>
          </w:tcPr>
          <w:p>
            <w:pPr>
              <w:spacing w:line="280" w:lineRule="exact"/>
              <w:jc w:val="center"/>
              <w:rPr>
                <w:rFonts w:hint="eastAsia" w:ascii="仿宋" w:hAnsi="仿宋" w:eastAsia="仿宋" w:cs="仿宋"/>
                <w:color w:val="000000"/>
                <w:sz w:val="24"/>
              </w:rPr>
            </w:pPr>
          </w:p>
        </w:tc>
        <w:tc>
          <w:tcPr>
            <w:tcW w:w="993" w:type="dxa"/>
            <w:gridSpan w:val="2"/>
            <w:vAlign w:val="center"/>
          </w:tcPr>
          <w:p>
            <w:pPr>
              <w:spacing w:line="280" w:lineRule="exact"/>
              <w:jc w:val="center"/>
              <w:rPr>
                <w:rFonts w:hint="eastAsia" w:ascii="仿宋" w:hAnsi="仿宋" w:eastAsia="仿宋" w:cs="仿宋"/>
                <w:color w:val="000000"/>
                <w:sz w:val="24"/>
              </w:rPr>
            </w:pPr>
            <w:r>
              <w:rPr>
                <w:rFonts w:hint="eastAsia" w:ascii="仿宋" w:hAnsi="仿宋" w:eastAsia="仿宋" w:cs="仿宋"/>
                <w:color w:val="000000"/>
                <w:sz w:val="24"/>
              </w:rPr>
              <w:t>微信号</w:t>
            </w:r>
          </w:p>
        </w:tc>
        <w:tc>
          <w:tcPr>
            <w:tcW w:w="1984" w:type="dxa"/>
            <w:vAlign w:val="center"/>
          </w:tcPr>
          <w:p>
            <w:pPr>
              <w:spacing w:line="280" w:lineRule="exact"/>
              <w:jc w:val="center"/>
              <w:rPr>
                <w:rFonts w:hint="eastAsia"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826"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企业概况</w:t>
            </w:r>
          </w:p>
        </w:tc>
        <w:tc>
          <w:tcPr>
            <w:tcW w:w="7955" w:type="dxa"/>
            <w:gridSpan w:val="7"/>
          </w:tcPr>
          <w:p>
            <w:pPr>
              <w:spacing w:line="280" w:lineRule="exact"/>
              <w:rPr>
                <w:rFonts w:hint="eastAsia" w:ascii="仿宋" w:hAnsi="仿宋" w:eastAsia="仿宋" w:cs="仿宋"/>
                <w:color w:val="000000"/>
                <w:sz w:val="24"/>
              </w:rPr>
            </w:pPr>
            <w:r>
              <w:rPr>
                <w:rFonts w:hint="eastAsia" w:ascii="仿宋" w:hAnsi="仿宋" w:eastAsia="仿宋" w:cs="仿宋"/>
                <w:color w:val="000000"/>
                <w:sz w:val="24"/>
              </w:rPr>
              <w:t>（包括成立时间、企业规模、主导产品、行业水平、研发方向等简况）：</w:t>
            </w:r>
          </w:p>
          <w:p>
            <w:pPr>
              <w:ind w:firstLine="480" w:firstLineChars="200"/>
              <w:rPr>
                <w:rFonts w:hint="eastAsia" w:ascii="仿宋" w:hAnsi="仿宋" w:eastAsia="仿宋" w:cs="仿宋"/>
                <w:color w:val="000000"/>
                <w:sz w:val="24"/>
              </w:rPr>
            </w:pPr>
            <w:r>
              <w:rPr>
                <w:rFonts w:hint="eastAsia" w:ascii="仿宋" w:hAnsi="仿宋" w:eastAsia="仿宋" w:cs="仿宋"/>
                <w:color w:val="000000"/>
                <w:sz w:val="24"/>
                <w:shd w:val="clear" w:color="auto" w:fill="F4F4F4"/>
              </w:rPr>
              <w:t>浙江丰瑜生态科技有限公司成立于2015年6月，注册资本贰亿元，主要经营：土壤调理剂、重金属钝化剂、生物活化剂研发、生产、销售;有机肥料、含腐植酸水溶肥料的研发、生产、销售；土壤改良、土壤修复、盐碱地改良修复、土壤重金属改良修复等工程;</w:t>
            </w:r>
            <w:r>
              <w:rPr>
                <w:rFonts w:hint="eastAsia" w:ascii="仿宋" w:hAnsi="仿宋" w:eastAsia="仿宋" w:cs="仿宋"/>
                <w:color w:val="000000"/>
                <w:sz w:val="24"/>
                <w:shd w:val="clear" w:color="auto" w:fill="F4F4F4"/>
              </w:rPr>
              <w:br w:type="textWrapping"/>
            </w:r>
            <w:r>
              <w:rPr>
                <w:rFonts w:hint="eastAsia" w:ascii="仿宋" w:hAnsi="仿宋" w:eastAsia="仿宋" w:cs="仿宋"/>
                <w:color w:val="000000"/>
                <w:sz w:val="24"/>
                <w:shd w:val="clear" w:color="auto" w:fill="F4F4F4"/>
              </w:rPr>
              <w:t>    公司经过对腐植质的潜心研究，借鉴国内外科学技术发展前沿现状，整合国内外科研院所的多门学科的顶尖技术，实现多项技术重大突破，独创腐植质微粉“土沃宝”，对改良土壤、修复土壤、钝化重金属有显著效果，能极大提高农作物产量和明显提高农作物品质，被中国农科院首席科学家逄焕成誉为“土壤的灵魂”。从2016年3月至10月，两条年产两万吨的生产线安装完成，并相继试产，在研发过程中公司获得6项发明专利、4项新型实用专利和三个浙江省省级新产品。公司2016年9月被认定为2016年第一批浙江省科技型中小企业。</w:t>
            </w:r>
            <w:r>
              <w:rPr>
                <w:rFonts w:hint="eastAsia" w:ascii="仿宋" w:hAnsi="仿宋" w:eastAsia="仿宋" w:cs="仿宋"/>
                <w:color w:val="000000"/>
                <w:sz w:val="24"/>
                <w:shd w:val="clear" w:color="auto" w:fill="F4F4F4"/>
              </w:rPr>
              <w:br w:type="textWrapping"/>
            </w:r>
            <w:r>
              <w:rPr>
                <w:rFonts w:hint="eastAsia" w:ascii="仿宋" w:hAnsi="仿宋" w:eastAsia="仿宋" w:cs="仿宋"/>
                <w:color w:val="000000"/>
                <w:sz w:val="24"/>
                <w:shd w:val="clear" w:color="auto" w:fill="F4F4F4"/>
              </w:rPr>
              <w:t>    土壤是经济社会可持续发展的物质基础，关系人民群众身体健康，关系美丽中国建设，保护好土壤环境是推进生态文明建设和维护国家生态安全的重要内容。国务院发布《土壤污染防治行动计划》，吹响了保护土壤、修复土壤的号角，这是一个千载难逢的机会，我们将紧紧抓住这个机遇，为建设“蓝天常在、青山常在、绿水常在、沃土常在”的美丽中国而奋斗。“将自然还给自然、把美丽还给中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57"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企业技术难题和需求情况</w:t>
            </w:r>
          </w:p>
        </w:tc>
        <w:tc>
          <w:tcPr>
            <w:tcW w:w="7955" w:type="dxa"/>
            <w:gridSpan w:val="7"/>
          </w:tcPr>
          <w:p>
            <w:pPr>
              <w:spacing w:line="280" w:lineRule="exact"/>
              <w:rPr>
                <w:rFonts w:hint="eastAsia" w:ascii="仿宋" w:hAnsi="仿宋" w:eastAsia="仿宋" w:cs="仿宋"/>
                <w:color w:val="000000"/>
                <w:sz w:val="24"/>
              </w:rPr>
            </w:pPr>
            <w:r>
              <w:rPr>
                <w:rFonts w:hint="eastAsia" w:ascii="仿宋" w:hAnsi="仿宋" w:eastAsia="仿宋" w:cs="仿宋"/>
                <w:color w:val="000000"/>
                <w:sz w:val="24"/>
              </w:rPr>
              <w:t>（包括技术难题和需求名称、类别、主要内容及拟达到的技术指标等简况）：</w:t>
            </w:r>
          </w:p>
          <w:p>
            <w:pPr>
              <w:pStyle w:val="3"/>
              <w:rPr>
                <w:rFonts w:hint="eastAsia" w:ascii="仿宋" w:hAnsi="仿宋" w:cs="仿宋"/>
                <w:color w:val="000000"/>
                <w:szCs w:val="24"/>
              </w:rPr>
            </w:pPr>
            <w:r>
              <w:rPr>
                <w:rFonts w:hint="eastAsia" w:ascii="仿宋" w:hAnsi="仿宋" w:cs="仿宋"/>
                <w:color w:val="000000"/>
                <w:szCs w:val="24"/>
              </w:rPr>
              <w:t>寻找腐植酸类系列肥料产品研发示范推广</w:t>
            </w:r>
          </w:p>
          <w:p>
            <w:pPr>
              <w:ind w:firstLine="480" w:firstLineChars="200"/>
              <w:rPr>
                <w:rFonts w:hint="eastAsia" w:ascii="仿宋" w:hAnsi="仿宋" w:eastAsia="仿宋" w:cs="仿宋"/>
                <w:sz w:val="24"/>
              </w:rPr>
            </w:pPr>
            <w:r>
              <w:rPr>
                <w:rFonts w:hint="eastAsia" w:ascii="仿宋" w:hAnsi="仿宋" w:eastAsia="仿宋" w:cs="仿宋"/>
                <w:sz w:val="24"/>
              </w:rPr>
              <w:t>腐殖酸是由芳香族及其多种官能团构成的高分子有机酸，具有良好的生理活性和吸收、络合、交换等功能，无论在氮肥、复合肥还是在叶面肥等肥料中添加腐殖酸，其作用都是比较明显的，增产效果也非常好。把腐殖酸添加到水溶性肥料中，能把土壤中难溶金属离子络合为可溶性物质，成为能被作物根系吸收的有效物质，这一点是其他肥料所不具备的功能，因此，腐植酸类肥料具有很好的市场前景。鉴于此，本公司以腐植酸作为主要材料，开展功能性微生物肥料的研发，同时针对我省浙江主栽作物的需肥特性，进行作物专用肥料产品开发，为我省土壤快速培肥、土壤污染治理以及高效生态农业发展提供产品和技术支撑，但公司缺乏作物营养特性研究成果、肥料生产的配方技术、合理使用技术以及相关科技人才队伍，急需引进相关技术和科研团队开展合作研发。</w:t>
            </w:r>
          </w:p>
          <w:p>
            <w:pPr>
              <w:ind w:firstLine="360" w:firstLineChars="150"/>
              <w:rPr>
                <w:rFonts w:hint="eastAsia" w:ascii="仿宋" w:hAnsi="仿宋" w:eastAsia="仿宋" w:cs="仿宋"/>
                <w:sz w:val="24"/>
              </w:rPr>
            </w:pPr>
            <w:r>
              <w:rPr>
                <w:rFonts w:hint="eastAsia" w:ascii="仿宋" w:hAnsi="仿宋" w:eastAsia="仿宋" w:cs="仿宋"/>
                <w:sz w:val="24"/>
              </w:rPr>
              <w:t>腐殖酸是由芳香族及其多种官能团构成的高分子有机酸，具有良好的生理活性和吸收、络合、交换等功能，无论在氮肥、复合肥还是在叶面肥等肥料中添加腐殖酸，其作用都是比较明显的，增产效果也非常好。把腐殖酸添加到水溶性肥料中，能把土壤中难溶金属离子络合为可溶性物质，成为能被作物根系吸收的有效物质，这一点是其他肥料所不具备的功能，因此，腐植酸类肥料具有很好的市场前景。鉴于此，本公司以腐植酸作为主要材料，开展功能性微生物土壤改良专用肥料的研发，同时针对我省浙江主栽作物的需肥特性，进行作物专用肥料产品开发，为我省土壤快速培肥、土壤污染治理以及高效生态农业发展提供产品和技术支撑，但公司缺乏作物营养特性研究成果、肥料生产的配方技术、合理使用技术以及相关科技人才队伍，急需引进相关技术和科研团队开展合作研发。</w:t>
            </w:r>
          </w:p>
          <w:p>
            <w:pPr>
              <w:ind w:firstLine="360" w:firstLineChars="150"/>
              <w:rPr>
                <w:rFonts w:hint="eastAsia" w:ascii="仿宋" w:hAnsi="仿宋" w:eastAsia="仿宋" w:cs="仿宋"/>
                <w:sz w:val="24"/>
              </w:rPr>
            </w:pPr>
            <w:r>
              <w:rPr>
                <w:rFonts w:hint="eastAsia" w:ascii="仿宋" w:hAnsi="仿宋" w:eastAsia="仿宋" w:cs="仿宋"/>
                <w:sz w:val="24"/>
              </w:rPr>
              <w:t>主要技术：以腐植酸作为主要材料，开展功能性微生物土壤改良专用肥料的研发，同时针对我省浙江主栽作物的需肥特性，进行作物专用肥料产品开发，为我省土壤快速培肥、土壤污染治理以及高效生态农业发展提供产品和技术支撑，</w:t>
            </w:r>
          </w:p>
          <w:p>
            <w:pPr>
              <w:ind w:firstLine="360" w:firstLineChars="150"/>
              <w:rPr>
                <w:rFonts w:hint="eastAsia" w:ascii="仿宋" w:hAnsi="仿宋" w:eastAsia="仿宋" w:cs="仿宋"/>
                <w:sz w:val="24"/>
              </w:rPr>
            </w:pPr>
            <w:r>
              <w:rPr>
                <w:rFonts w:hint="eastAsia" w:ascii="仿宋" w:hAnsi="仿宋" w:eastAsia="仿宋" w:cs="仿宋"/>
                <w:sz w:val="24"/>
              </w:rPr>
              <w:t xml:space="preserve">条件:公司现有两条年产两万吨纳米腐植质微粉生产线。  </w:t>
            </w:r>
          </w:p>
          <w:p>
            <w:pPr>
              <w:ind w:firstLine="360" w:firstLineChars="150"/>
              <w:rPr>
                <w:rFonts w:hint="eastAsia" w:ascii="仿宋" w:hAnsi="仿宋" w:eastAsia="仿宋" w:cs="仿宋"/>
                <w:color w:val="000000"/>
                <w:sz w:val="24"/>
              </w:rPr>
            </w:pPr>
            <w:r>
              <w:rPr>
                <w:rFonts w:hint="eastAsia" w:ascii="仿宋" w:hAnsi="仿宋" w:eastAsia="仿宋" w:cs="仿宋"/>
                <w:sz w:val="24"/>
              </w:rPr>
              <w:t>成熟度：公司已有6个发明专利，5个新型实用专利，2个注册商标，6个企业标准。系统完善的销售网络和销售队伍。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6"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成果所有权要求</w:t>
            </w:r>
          </w:p>
        </w:tc>
        <w:tc>
          <w:tcPr>
            <w:tcW w:w="7955" w:type="dxa"/>
            <w:gridSpan w:val="7"/>
            <w:vAlign w:val="center"/>
          </w:tcPr>
          <w:p>
            <w:pPr>
              <w:spacing w:line="280" w:lineRule="exact"/>
              <w:rPr>
                <w:rFonts w:hint="eastAsia" w:ascii="仿宋" w:hAnsi="仿宋" w:eastAsia="仿宋" w:cs="仿宋"/>
                <w:color w:val="000000"/>
                <w:sz w:val="24"/>
              </w:rPr>
            </w:pPr>
            <w:r>
              <w:rPr>
                <w:rFonts w:hint="eastAsia" w:ascii="仿宋" w:hAnsi="仿宋" w:eastAsia="仿宋" w:cs="仿宋"/>
                <w:color w:val="000000"/>
                <w:sz w:val="24"/>
              </w:rPr>
              <w:t>成果所有权属于需求方所有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0"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对技术服务方要求</w:t>
            </w:r>
          </w:p>
        </w:tc>
        <w:tc>
          <w:tcPr>
            <w:tcW w:w="7955" w:type="dxa"/>
            <w:gridSpan w:val="7"/>
            <w:vAlign w:val="center"/>
          </w:tcPr>
          <w:p>
            <w:pPr>
              <w:spacing w:line="280" w:lineRule="exact"/>
              <w:rPr>
                <w:rFonts w:hint="eastAsia" w:ascii="仿宋" w:hAnsi="仿宋" w:eastAsia="仿宋" w:cs="仿宋"/>
                <w:color w:val="000000"/>
                <w:sz w:val="24"/>
              </w:rPr>
            </w:pPr>
            <w:r>
              <w:rPr>
                <w:rFonts w:hint="eastAsia" w:ascii="仿宋" w:hAnsi="仿宋" w:eastAsia="仿宋" w:cs="仿宋"/>
                <w:sz w:val="24"/>
              </w:rPr>
              <w:t>意向合作科研院所浙江省农业科学院；意向专家，土肥研究员、土肥副研究员、土肥博士。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7"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拟提供资金及合作方式</w:t>
            </w:r>
          </w:p>
        </w:tc>
        <w:tc>
          <w:tcPr>
            <w:tcW w:w="7955" w:type="dxa"/>
            <w:gridSpan w:val="7"/>
            <w:vAlign w:val="center"/>
          </w:tcPr>
          <w:p>
            <w:pPr>
              <w:spacing w:line="280" w:lineRule="exact"/>
              <w:rPr>
                <w:rFonts w:hint="eastAsia" w:ascii="仿宋" w:hAnsi="仿宋" w:eastAsia="仿宋" w:cs="仿宋"/>
                <w:color w:val="000000"/>
                <w:sz w:val="24"/>
              </w:rPr>
            </w:pPr>
            <w:r>
              <w:rPr>
                <w:rFonts w:hint="eastAsia" w:ascii="仿宋" w:hAnsi="仿宋" w:eastAsia="仿宋" w:cs="仿宋"/>
                <w:color w:val="000000"/>
                <w:sz w:val="24"/>
              </w:rPr>
              <w:t>拟提供提资金面议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1"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有效时间</w:t>
            </w:r>
          </w:p>
        </w:tc>
        <w:tc>
          <w:tcPr>
            <w:tcW w:w="7955" w:type="dxa"/>
            <w:gridSpan w:val="7"/>
            <w:vAlign w:val="center"/>
          </w:tcPr>
          <w:p>
            <w:pPr>
              <w:spacing w:line="280" w:lineRule="exact"/>
              <w:rPr>
                <w:rFonts w:hint="eastAsia" w:ascii="仿宋" w:hAnsi="仿宋" w:eastAsia="仿宋" w:cs="仿宋"/>
                <w:color w:val="000000"/>
                <w:sz w:val="24"/>
              </w:rPr>
            </w:pPr>
            <w:r>
              <w:rPr>
                <w:rFonts w:hint="eastAsia" w:ascii="仿宋" w:hAnsi="仿宋" w:eastAsia="仿宋" w:cs="仿宋"/>
                <w:color w:val="000000"/>
                <w:sz w:val="24"/>
              </w:rPr>
              <w:t>2017年8月1日-2018年8月1日</w:t>
            </w:r>
          </w:p>
        </w:tc>
      </w:tr>
    </w:tbl>
    <w:p>
      <w:pPr>
        <w:autoSpaceDE w:val="0"/>
        <w:autoSpaceDN w:val="0"/>
        <w:adjustRightInd w:val="0"/>
        <w:spacing w:line="240" w:lineRule="exact"/>
        <w:rPr>
          <w:rFonts w:hint="eastAsia"/>
        </w:rPr>
      </w:pPr>
    </w:p>
    <w:p>
      <w:pPr>
        <w:spacing w:line="480" w:lineRule="exact"/>
        <w:jc w:val="center"/>
        <w:rPr>
          <w:rFonts w:ascii="楷体_GB2312" w:hAnsi="宋体" w:eastAsia="楷体_GB2312"/>
          <w:b/>
          <w:color w:val="000000"/>
          <w:sz w:val="36"/>
          <w:szCs w:val="36"/>
        </w:rPr>
      </w:pPr>
      <w:r>
        <w:rPr>
          <w:rFonts w:hint="eastAsia" w:ascii="楷体_GB2312" w:hAnsi="宋体" w:eastAsia="楷体_GB2312"/>
          <w:b/>
          <w:color w:val="000000"/>
          <w:sz w:val="36"/>
          <w:szCs w:val="36"/>
        </w:rPr>
        <w:t>2018年企业技术需求征集表</w:t>
      </w:r>
    </w:p>
    <w:tbl>
      <w:tblPr>
        <w:tblStyle w:val="17"/>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1860"/>
        <w:gridCol w:w="1276"/>
        <w:gridCol w:w="861"/>
        <w:gridCol w:w="981"/>
        <w:gridCol w:w="375"/>
        <w:gridCol w:w="618"/>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企业名称</w:t>
            </w:r>
          </w:p>
        </w:tc>
        <w:tc>
          <w:tcPr>
            <w:tcW w:w="7955" w:type="dxa"/>
            <w:gridSpan w:val="7"/>
            <w:vAlign w:val="center"/>
          </w:tcPr>
          <w:p>
            <w:pPr>
              <w:spacing w:line="280" w:lineRule="exact"/>
              <w:jc w:val="center"/>
              <w:rPr>
                <w:rFonts w:hint="eastAsia" w:ascii="仿宋" w:hAnsi="仿宋" w:eastAsia="仿宋" w:cs="仿宋"/>
                <w:color w:val="000000"/>
                <w:sz w:val="24"/>
              </w:rPr>
            </w:pPr>
            <w:r>
              <w:rPr>
                <w:rFonts w:hint="eastAsia" w:ascii="仿宋" w:hAnsi="仿宋" w:eastAsia="仿宋" w:cs="仿宋"/>
                <w:color w:val="000000"/>
                <w:sz w:val="24"/>
              </w:rPr>
              <w:t>浙江百川导体技术股份有限公司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企业地址</w:t>
            </w:r>
          </w:p>
        </w:tc>
        <w:tc>
          <w:tcPr>
            <w:tcW w:w="3997" w:type="dxa"/>
            <w:gridSpan w:val="3"/>
            <w:vAlign w:val="center"/>
          </w:tcPr>
          <w:p>
            <w:pPr>
              <w:spacing w:line="280" w:lineRule="exact"/>
              <w:jc w:val="center"/>
              <w:rPr>
                <w:rFonts w:hint="eastAsia" w:ascii="仿宋" w:hAnsi="仿宋" w:eastAsia="仿宋" w:cs="仿宋"/>
                <w:color w:val="000000"/>
                <w:sz w:val="24"/>
              </w:rPr>
            </w:pPr>
            <w:r>
              <w:rPr>
                <w:rFonts w:hint="eastAsia" w:ascii="仿宋" w:hAnsi="仿宋" w:eastAsia="仿宋" w:cs="仿宋"/>
                <w:color w:val="000000"/>
                <w:sz w:val="24"/>
              </w:rPr>
              <w:t>浦江县仙华街道百川路6号</w:t>
            </w:r>
          </w:p>
        </w:tc>
        <w:tc>
          <w:tcPr>
            <w:tcW w:w="1356" w:type="dxa"/>
            <w:gridSpan w:val="2"/>
            <w:vAlign w:val="center"/>
          </w:tcPr>
          <w:p>
            <w:pPr>
              <w:spacing w:line="280" w:lineRule="exact"/>
              <w:jc w:val="center"/>
              <w:rPr>
                <w:rFonts w:hint="eastAsia" w:ascii="仿宋" w:hAnsi="仿宋" w:eastAsia="仿宋" w:cs="仿宋"/>
                <w:color w:val="000000"/>
                <w:sz w:val="24"/>
              </w:rPr>
            </w:pPr>
            <w:r>
              <w:rPr>
                <w:rFonts w:hint="eastAsia" w:ascii="仿宋" w:hAnsi="仿宋" w:eastAsia="仿宋" w:cs="仿宋"/>
                <w:color w:val="000000"/>
                <w:sz w:val="24"/>
              </w:rPr>
              <w:t>邮编</w:t>
            </w:r>
          </w:p>
        </w:tc>
        <w:tc>
          <w:tcPr>
            <w:tcW w:w="2602" w:type="dxa"/>
            <w:gridSpan w:val="2"/>
            <w:vAlign w:val="center"/>
          </w:tcPr>
          <w:p>
            <w:pPr>
              <w:spacing w:line="280" w:lineRule="exact"/>
              <w:jc w:val="center"/>
              <w:rPr>
                <w:rFonts w:hint="eastAsia" w:ascii="仿宋" w:hAnsi="仿宋" w:eastAsia="仿宋" w:cs="仿宋"/>
                <w:color w:val="000000"/>
                <w:sz w:val="24"/>
              </w:rPr>
            </w:pPr>
            <w:r>
              <w:rPr>
                <w:rFonts w:hint="eastAsia" w:ascii="仿宋" w:hAnsi="仿宋" w:eastAsia="仿宋" w:cs="仿宋"/>
                <w:color w:val="000000"/>
                <w:sz w:val="24"/>
              </w:rPr>
              <w:t>322200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联系人</w:t>
            </w:r>
          </w:p>
        </w:tc>
        <w:tc>
          <w:tcPr>
            <w:tcW w:w="1860" w:type="dxa"/>
            <w:vAlign w:val="center"/>
          </w:tcPr>
          <w:p>
            <w:pPr>
              <w:spacing w:line="280" w:lineRule="exact"/>
              <w:jc w:val="center"/>
              <w:rPr>
                <w:rFonts w:hint="eastAsia" w:ascii="仿宋" w:hAnsi="仿宋" w:eastAsia="仿宋" w:cs="仿宋"/>
                <w:color w:val="000000"/>
                <w:sz w:val="24"/>
              </w:rPr>
            </w:pPr>
            <w:r>
              <w:rPr>
                <w:rFonts w:hint="eastAsia" w:ascii="仿宋" w:hAnsi="仿宋" w:eastAsia="仿宋" w:cs="仿宋"/>
                <w:color w:val="000000"/>
                <w:sz w:val="24"/>
              </w:rPr>
              <w:t>潘秋丽</w:t>
            </w:r>
          </w:p>
        </w:tc>
        <w:tc>
          <w:tcPr>
            <w:tcW w:w="1276" w:type="dxa"/>
            <w:vAlign w:val="center"/>
          </w:tcPr>
          <w:p>
            <w:pPr>
              <w:spacing w:line="280" w:lineRule="exact"/>
              <w:jc w:val="center"/>
              <w:rPr>
                <w:rFonts w:hint="eastAsia" w:ascii="仿宋" w:hAnsi="仿宋" w:eastAsia="仿宋" w:cs="仿宋"/>
                <w:color w:val="000000"/>
                <w:sz w:val="24"/>
              </w:rPr>
            </w:pPr>
            <w:r>
              <w:rPr>
                <w:rFonts w:hint="eastAsia" w:ascii="仿宋" w:hAnsi="仿宋" w:eastAsia="仿宋" w:cs="仿宋"/>
                <w:color w:val="000000"/>
                <w:sz w:val="24"/>
              </w:rPr>
              <w:t>办公电话</w:t>
            </w:r>
          </w:p>
        </w:tc>
        <w:tc>
          <w:tcPr>
            <w:tcW w:w="1842" w:type="dxa"/>
            <w:gridSpan w:val="2"/>
            <w:vAlign w:val="center"/>
          </w:tcPr>
          <w:p>
            <w:pPr>
              <w:spacing w:line="280" w:lineRule="exact"/>
              <w:jc w:val="center"/>
              <w:rPr>
                <w:rFonts w:hint="eastAsia" w:ascii="仿宋" w:hAnsi="仿宋" w:eastAsia="仿宋" w:cs="仿宋"/>
                <w:color w:val="000000"/>
                <w:sz w:val="24"/>
              </w:rPr>
            </w:pPr>
            <w:r>
              <w:rPr>
                <w:rFonts w:hint="eastAsia" w:ascii="仿宋" w:hAnsi="仿宋" w:eastAsia="仿宋" w:cs="仿宋"/>
                <w:color w:val="000000"/>
                <w:sz w:val="24"/>
              </w:rPr>
              <w:t>0579-88063309</w:t>
            </w:r>
          </w:p>
        </w:tc>
        <w:tc>
          <w:tcPr>
            <w:tcW w:w="993" w:type="dxa"/>
            <w:gridSpan w:val="2"/>
            <w:vAlign w:val="center"/>
          </w:tcPr>
          <w:p>
            <w:pPr>
              <w:spacing w:line="280" w:lineRule="exact"/>
              <w:jc w:val="center"/>
              <w:rPr>
                <w:rFonts w:hint="eastAsia" w:ascii="仿宋" w:hAnsi="仿宋" w:eastAsia="仿宋" w:cs="仿宋"/>
                <w:color w:val="000000"/>
                <w:sz w:val="24"/>
              </w:rPr>
            </w:pPr>
            <w:r>
              <w:rPr>
                <w:rFonts w:hint="eastAsia" w:ascii="仿宋" w:hAnsi="仿宋" w:eastAsia="仿宋" w:cs="仿宋"/>
                <w:color w:val="000000"/>
                <w:sz w:val="24"/>
              </w:rPr>
              <w:t>手机</w:t>
            </w:r>
          </w:p>
        </w:tc>
        <w:tc>
          <w:tcPr>
            <w:tcW w:w="1984" w:type="dxa"/>
            <w:vAlign w:val="center"/>
          </w:tcPr>
          <w:p>
            <w:pPr>
              <w:spacing w:line="280" w:lineRule="exact"/>
              <w:jc w:val="center"/>
              <w:rPr>
                <w:rFonts w:hint="eastAsia" w:ascii="仿宋" w:hAnsi="仿宋" w:eastAsia="仿宋" w:cs="仿宋"/>
                <w:color w:val="000000"/>
                <w:sz w:val="24"/>
              </w:rPr>
            </w:pPr>
            <w:r>
              <w:rPr>
                <w:rFonts w:hint="eastAsia" w:ascii="仿宋" w:hAnsi="仿宋" w:eastAsia="仿宋" w:cs="仿宋"/>
                <w:color w:val="000000"/>
                <w:sz w:val="24"/>
              </w:rPr>
              <w:t>18757965304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E-mail</w:t>
            </w:r>
          </w:p>
        </w:tc>
        <w:tc>
          <w:tcPr>
            <w:tcW w:w="1860" w:type="dxa"/>
            <w:vAlign w:val="center"/>
          </w:tcPr>
          <w:p>
            <w:pPr>
              <w:spacing w:line="280" w:lineRule="exact"/>
              <w:jc w:val="center"/>
              <w:rPr>
                <w:rFonts w:hint="eastAsia" w:ascii="仿宋" w:hAnsi="仿宋" w:eastAsia="仿宋" w:cs="仿宋"/>
                <w:color w:val="000000"/>
                <w:sz w:val="24"/>
              </w:rPr>
            </w:pPr>
            <w:r>
              <w:rPr>
                <w:rFonts w:hint="eastAsia" w:ascii="仿宋" w:hAnsi="仿宋" w:eastAsia="仿宋" w:cs="仿宋"/>
                <w:color w:val="000000"/>
                <w:spacing w:val="-10"/>
                <w:sz w:val="24"/>
              </w:rPr>
              <w:t>panqiuli@baichuanchina..com</w:t>
            </w:r>
          </w:p>
        </w:tc>
        <w:tc>
          <w:tcPr>
            <w:tcW w:w="1276" w:type="dxa"/>
            <w:vAlign w:val="center"/>
          </w:tcPr>
          <w:p>
            <w:pPr>
              <w:spacing w:line="280" w:lineRule="exact"/>
              <w:jc w:val="center"/>
              <w:rPr>
                <w:rFonts w:hint="eastAsia" w:ascii="仿宋" w:hAnsi="仿宋" w:eastAsia="仿宋" w:cs="仿宋"/>
                <w:color w:val="000000"/>
                <w:sz w:val="24"/>
              </w:rPr>
            </w:pPr>
            <w:r>
              <w:rPr>
                <w:rFonts w:hint="eastAsia" w:ascii="仿宋" w:hAnsi="仿宋" w:eastAsia="仿宋" w:cs="仿宋"/>
                <w:color w:val="000000"/>
                <w:sz w:val="24"/>
              </w:rPr>
              <w:t>QQ</w:t>
            </w:r>
          </w:p>
        </w:tc>
        <w:tc>
          <w:tcPr>
            <w:tcW w:w="1842" w:type="dxa"/>
            <w:gridSpan w:val="2"/>
            <w:vAlign w:val="center"/>
          </w:tcPr>
          <w:p>
            <w:pPr>
              <w:spacing w:line="280" w:lineRule="exact"/>
              <w:jc w:val="center"/>
              <w:rPr>
                <w:rFonts w:hint="eastAsia" w:ascii="仿宋" w:hAnsi="仿宋" w:eastAsia="仿宋" w:cs="仿宋"/>
                <w:color w:val="000000"/>
                <w:sz w:val="24"/>
              </w:rPr>
            </w:pPr>
          </w:p>
        </w:tc>
        <w:tc>
          <w:tcPr>
            <w:tcW w:w="993" w:type="dxa"/>
            <w:gridSpan w:val="2"/>
            <w:vAlign w:val="center"/>
          </w:tcPr>
          <w:p>
            <w:pPr>
              <w:spacing w:line="280" w:lineRule="exact"/>
              <w:jc w:val="center"/>
              <w:rPr>
                <w:rFonts w:hint="eastAsia" w:ascii="仿宋" w:hAnsi="仿宋" w:eastAsia="仿宋" w:cs="仿宋"/>
                <w:color w:val="000000"/>
                <w:sz w:val="24"/>
              </w:rPr>
            </w:pPr>
            <w:r>
              <w:rPr>
                <w:rFonts w:hint="eastAsia" w:ascii="仿宋" w:hAnsi="仿宋" w:eastAsia="仿宋" w:cs="仿宋"/>
                <w:color w:val="000000"/>
                <w:sz w:val="24"/>
              </w:rPr>
              <w:t>微信号</w:t>
            </w:r>
          </w:p>
        </w:tc>
        <w:tc>
          <w:tcPr>
            <w:tcW w:w="1984" w:type="dxa"/>
            <w:vAlign w:val="center"/>
          </w:tcPr>
          <w:p>
            <w:pPr>
              <w:spacing w:line="280" w:lineRule="exact"/>
              <w:jc w:val="center"/>
              <w:rPr>
                <w:rFonts w:hint="eastAsia"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34"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企业概况</w:t>
            </w:r>
          </w:p>
        </w:tc>
        <w:tc>
          <w:tcPr>
            <w:tcW w:w="7955" w:type="dxa"/>
            <w:gridSpan w:val="7"/>
          </w:tcPr>
          <w:p>
            <w:pPr>
              <w:spacing w:line="280" w:lineRule="exact"/>
              <w:rPr>
                <w:rFonts w:hint="eastAsia" w:ascii="仿宋" w:hAnsi="仿宋" w:eastAsia="仿宋" w:cs="仿宋"/>
                <w:color w:val="000000"/>
                <w:sz w:val="24"/>
              </w:rPr>
            </w:pPr>
            <w:r>
              <w:rPr>
                <w:rFonts w:hint="eastAsia" w:ascii="仿宋" w:hAnsi="仿宋" w:eastAsia="仿宋" w:cs="仿宋"/>
                <w:color w:val="000000"/>
                <w:sz w:val="24"/>
              </w:rPr>
              <w:t>（包括成立时间、企业规模、主导产品、行业水平、研发方向等简况）：</w:t>
            </w:r>
          </w:p>
          <w:p>
            <w:pPr>
              <w:ind w:firstLine="480" w:firstLineChars="200"/>
              <w:rPr>
                <w:rFonts w:hint="eastAsia" w:ascii="仿宋" w:hAnsi="仿宋" w:eastAsia="仿宋" w:cs="仿宋"/>
                <w:color w:val="000000"/>
                <w:sz w:val="24"/>
              </w:rPr>
            </w:pPr>
            <w:r>
              <w:rPr>
                <w:rFonts w:hint="eastAsia" w:ascii="仿宋" w:hAnsi="仿宋" w:eastAsia="仿宋" w:cs="仿宋"/>
                <w:color w:val="000000"/>
                <w:sz w:val="24"/>
                <w:shd w:val="clear" w:color="auto" w:fill="FFFFFF"/>
              </w:rPr>
              <w:t>浙江百川导体技术股份有限公司初创于1997年，位于中国“水晶之都、书画之乡"的浙江省浦江经济开发区，现有控股企业浙江亿顺电导体有限公司、全资子公司江西百川电导体有限公司和浙江荣邦线缆有限公司（荣邦线缆有限公司坐落于金华市婺城区马鞍山村，公司主要产品为同轴电缆和网线两大产品）。百川导体主要生产线径：0.08mm-20.00mm，导电率：15%、18%、21%、25%、30%、40%等不同规格的铜包钢产品，同时还提供各种铜包铝、镀锡铜包钢、镀银铜包钢、镀锌钢丝等多种金属复合材料，年产量达28000吨。建成了铜包钢线、铜包钢绞线、铜包钢接地线、铜包钢接地棒、镀锡铜包钢线、镀银铜包钢线、镀银铜线、铜包铝镁合金线、铜包铝线、镀锡铜包铝线、镀银铜包铝线、镀锌钢线、电镀铜包铝镁线、磷化钢线等产品链。产品质量符合英国BS4087标准、美国ASTM标准以及国内的相关标准，广泛应用于电话、有线电视、智能布线、电子元器件引线等数字传输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57"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企业技术难题和需求情况</w:t>
            </w:r>
          </w:p>
        </w:tc>
        <w:tc>
          <w:tcPr>
            <w:tcW w:w="7955" w:type="dxa"/>
            <w:gridSpan w:val="7"/>
          </w:tcPr>
          <w:p>
            <w:pPr>
              <w:spacing w:line="280" w:lineRule="exact"/>
              <w:rPr>
                <w:rFonts w:hint="eastAsia" w:ascii="仿宋" w:hAnsi="仿宋" w:eastAsia="仿宋" w:cs="仿宋"/>
                <w:color w:val="000000"/>
                <w:sz w:val="24"/>
              </w:rPr>
            </w:pPr>
            <w:r>
              <w:rPr>
                <w:rFonts w:hint="eastAsia" w:ascii="仿宋" w:hAnsi="仿宋" w:eastAsia="仿宋" w:cs="仿宋"/>
                <w:color w:val="000000"/>
                <w:sz w:val="24"/>
              </w:rPr>
              <w:t>（包括技术难题和需求名称、类别、主要内容及拟达到的技术指标等简况）：</w:t>
            </w:r>
          </w:p>
          <w:p>
            <w:pPr>
              <w:pStyle w:val="3"/>
              <w:rPr>
                <w:rFonts w:hint="eastAsia" w:ascii="仿宋" w:hAnsi="仿宋" w:cs="仿宋"/>
                <w:color w:val="000000"/>
                <w:szCs w:val="24"/>
              </w:rPr>
            </w:pPr>
            <w:r>
              <w:rPr>
                <w:rFonts w:hint="eastAsia" w:ascii="仿宋" w:hAnsi="仿宋" w:cs="仿宋"/>
                <w:color w:val="000000"/>
                <w:szCs w:val="24"/>
              </w:rPr>
              <w:t>急需寻找铜包钢、铜包铝等双金属复合材料方面的研发</w:t>
            </w:r>
          </w:p>
          <w:p>
            <w:pPr>
              <w:rPr>
                <w:rFonts w:hint="eastAsia" w:ascii="仿宋" w:hAnsi="仿宋" w:eastAsia="仿宋" w:cs="仿宋"/>
                <w:color w:val="000000"/>
                <w:sz w:val="24"/>
              </w:rPr>
            </w:pPr>
            <w:r>
              <w:rPr>
                <w:rFonts w:hint="eastAsia" w:ascii="仿宋" w:hAnsi="仿宋" w:eastAsia="仿宋" w:cs="仿宋"/>
                <w:color w:val="000000"/>
                <w:sz w:val="24"/>
              </w:rPr>
              <w:t>1、铜包钢、铜包铝等双金属复合材料方面的研发</w:t>
            </w:r>
          </w:p>
          <w:p>
            <w:pPr>
              <w:rPr>
                <w:rFonts w:hint="eastAsia" w:ascii="仿宋" w:hAnsi="仿宋" w:eastAsia="仿宋" w:cs="仿宋"/>
                <w:color w:val="000000"/>
                <w:sz w:val="24"/>
              </w:rPr>
            </w:pPr>
            <w:r>
              <w:rPr>
                <w:rFonts w:hint="eastAsia" w:ascii="仿宋" w:hAnsi="仿宋" w:eastAsia="仿宋" w:cs="仿宋"/>
                <w:color w:val="000000"/>
                <w:sz w:val="24"/>
              </w:rPr>
              <w:t>2、引进国外先进的设备和工艺</w:t>
            </w:r>
          </w:p>
          <w:p>
            <w:pPr>
              <w:rPr>
                <w:rFonts w:hint="eastAsia" w:ascii="仿宋" w:hAnsi="仿宋" w:eastAsia="仿宋" w:cs="仿宋"/>
                <w:color w:val="000000"/>
                <w:sz w:val="24"/>
              </w:rPr>
            </w:pPr>
            <w:r>
              <w:rPr>
                <w:rFonts w:hint="eastAsia" w:ascii="仿宋" w:hAnsi="仿宋" w:eastAsia="仿宋" w:cs="仿宋"/>
                <w:color w:val="000000"/>
                <w:sz w:val="24"/>
              </w:rPr>
              <w:t>1、铜包钢、铜包铝等双金属复合材料方面的研发，对公司在钢丝前处理、金属材料的热处理、金属复合材料的成型方面进行理论和实践的研发，实现新产品的产业化。</w:t>
            </w:r>
          </w:p>
          <w:p>
            <w:pPr>
              <w:spacing w:line="28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2、引进国外先进的设备和工艺，实现机器换人和工业化、信息化工厂，节省劳动力、生产50%成本。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78"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成果所有权要求</w:t>
            </w:r>
          </w:p>
        </w:tc>
        <w:tc>
          <w:tcPr>
            <w:tcW w:w="7955" w:type="dxa"/>
            <w:gridSpan w:val="7"/>
            <w:vAlign w:val="center"/>
          </w:tcPr>
          <w:p>
            <w:pPr>
              <w:spacing w:line="280" w:lineRule="exact"/>
              <w:rPr>
                <w:rFonts w:hint="eastAsia" w:ascii="仿宋" w:hAnsi="仿宋" w:eastAsia="仿宋" w:cs="仿宋"/>
                <w:color w:val="000000"/>
                <w:sz w:val="24"/>
              </w:rPr>
            </w:pPr>
            <w:r>
              <w:rPr>
                <w:rFonts w:hint="eastAsia" w:ascii="仿宋" w:hAnsi="仿宋" w:eastAsia="仿宋" w:cs="仿宋"/>
                <w:color w:val="000000"/>
                <w:sz w:val="24"/>
              </w:rPr>
              <w:t>成果所有权属于需求方所有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1"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对技术服务方要求</w:t>
            </w:r>
          </w:p>
        </w:tc>
        <w:tc>
          <w:tcPr>
            <w:tcW w:w="7955" w:type="dxa"/>
            <w:gridSpan w:val="7"/>
            <w:vAlign w:val="center"/>
          </w:tcPr>
          <w:p>
            <w:pPr>
              <w:rPr>
                <w:rFonts w:hint="eastAsia" w:ascii="仿宋" w:hAnsi="仿宋" w:eastAsia="仿宋" w:cs="仿宋"/>
                <w:color w:val="000000"/>
                <w:sz w:val="24"/>
              </w:rPr>
            </w:pPr>
            <w:r>
              <w:rPr>
                <w:rFonts w:hint="eastAsia" w:ascii="仿宋" w:hAnsi="仿宋" w:eastAsia="仿宋" w:cs="仿宋"/>
                <w:color w:val="000000"/>
                <w:sz w:val="24"/>
              </w:rPr>
              <w:t>1、机器智能化方面的专家</w:t>
            </w:r>
          </w:p>
          <w:p>
            <w:pPr>
              <w:spacing w:line="280" w:lineRule="exact"/>
              <w:rPr>
                <w:rFonts w:hint="eastAsia" w:ascii="仿宋" w:hAnsi="仿宋" w:eastAsia="仿宋" w:cs="仿宋"/>
                <w:color w:val="000000"/>
                <w:sz w:val="24"/>
              </w:rPr>
            </w:pPr>
            <w:r>
              <w:rPr>
                <w:rFonts w:hint="eastAsia" w:ascii="仿宋" w:hAnsi="仿宋" w:eastAsia="仿宋" w:cs="仿宋"/>
                <w:color w:val="000000"/>
                <w:sz w:val="24"/>
              </w:rPr>
              <w:t>2、双金属复合材料方面的专家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6"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拟提供资金及合作方式</w:t>
            </w:r>
          </w:p>
        </w:tc>
        <w:tc>
          <w:tcPr>
            <w:tcW w:w="7955" w:type="dxa"/>
            <w:gridSpan w:val="7"/>
            <w:vAlign w:val="center"/>
          </w:tcPr>
          <w:p>
            <w:pPr>
              <w:spacing w:line="280" w:lineRule="exact"/>
              <w:rPr>
                <w:rFonts w:hint="eastAsia" w:ascii="仿宋" w:hAnsi="仿宋" w:eastAsia="仿宋" w:cs="仿宋"/>
                <w:color w:val="000000"/>
                <w:sz w:val="24"/>
              </w:rPr>
            </w:pPr>
            <w:r>
              <w:rPr>
                <w:rFonts w:hint="eastAsia" w:ascii="仿宋" w:hAnsi="仿宋" w:eastAsia="仿宋" w:cs="仿宋"/>
                <w:color w:val="000000"/>
                <w:sz w:val="24"/>
              </w:rPr>
              <w:t>拟提供提资金面议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6"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有效时间</w:t>
            </w:r>
          </w:p>
        </w:tc>
        <w:tc>
          <w:tcPr>
            <w:tcW w:w="7955" w:type="dxa"/>
            <w:gridSpan w:val="7"/>
            <w:vAlign w:val="center"/>
          </w:tcPr>
          <w:p>
            <w:pPr>
              <w:spacing w:line="280" w:lineRule="exact"/>
              <w:rPr>
                <w:rFonts w:hint="eastAsia" w:ascii="仿宋" w:hAnsi="仿宋" w:eastAsia="仿宋" w:cs="仿宋"/>
                <w:color w:val="000000"/>
                <w:sz w:val="24"/>
              </w:rPr>
            </w:pPr>
            <w:r>
              <w:rPr>
                <w:rFonts w:hint="eastAsia" w:ascii="仿宋" w:hAnsi="仿宋" w:eastAsia="仿宋" w:cs="仿宋"/>
                <w:color w:val="000000"/>
                <w:sz w:val="24"/>
              </w:rPr>
              <w:t>2017年8月1日-2018年8月1日</w:t>
            </w:r>
          </w:p>
        </w:tc>
      </w:tr>
    </w:tbl>
    <w:p>
      <w:pPr>
        <w:spacing w:line="480" w:lineRule="exact"/>
        <w:jc w:val="center"/>
        <w:rPr>
          <w:rFonts w:hint="eastAsia" w:ascii="楷体_GB2312" w:hAnsi="宋体" w:eastAsia="楷体_GB2312"/>
          <w:b/>
          <w:color w:val="000000"/>
          <w:sz w:val="36"/>
          <w:szCs w:val="36"/>
        </w:rPr>
      </w:pPr>
      <w:r>
        <w:rPr>
          <w:rFonts w:hint="eastAsia" w:ascii="楷体_GB2312" w:hAnsi="宋体" w:eastAsia="楷体_GB2312"/>
          <w:b/>
          <w:color w:val="000000"/>
          <w:sz w:val="36"/>
          <w:szCs w:val="36"/>
        </w:rPr>
        <w:t>2018年企业技术需求征集表</w:t>
      </w:r>
    </w:p>
    <w:tbl>
      <w:tblPr>
        <w:tblStyle w:val="17"/>
        <w:tblW w:w="988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1859"/>
        <w:gridCol w:w="1276"/>
        <w:gridCol w:w="861"/>
        <w:gridCol w:w="981"/>
        <w:gridCol w:w="375"/>
        <w:gridCol w:w="618"/>
        <w:gridCol w:w="2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136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企业名称</w:t>
            </w:r>
          </w:p>
        </w:tc>
        <w:tc>
          <w:tcPr>
            <w:tcW w:w="8520"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 w:hAnsi="仿宋" w:eastAsia="仿宋"/>
                <w:sz w:val="24"/>
              </w:rPr>
            </w:pPr>
            <w:r>
              <w:rPr>
                <w:rFonts w:hint="eastAsia" w:ascii="仿宋" w:hAnsi="仿宋" w:eastAsia="仿宋"/>
                <w:sz w:val="24"/>
              </w:rPr>
              <w:t>浦江县盛蓝胶囊有限公司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136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企业地址</w:t>
            </w:r>
          </w:p>
        </w:tc>
        <w:tc>
          <w:tcPr>
            <w:tcW w:w="3996"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浙江省浦江县星碧大道1号</w:t>
            </w:r>
          </w:p>
        </w:tc>
        <w:tc>
          <w:tcPr>
            <w:tcW w:w="1356"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邮编</w:t>
            </w:r>
          </w:p>
        </w:tc>
        <w:tc>
          <w:tcPr>
            <w:tcW w:w="3168"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322200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36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联系人</w:t>
            </w:r>
          </w:p>
        </w:tc>
        <w:tc>
          <w:tcPr>
            <w:tcW w:w="185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倪燕</w:t>
            </w:r>
          </w:p>
        </w:tc>
        <w:tc>
          <w:tcPr>
            <w:tcW w:w="127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办公电话</w:t>
            </w:r>
          </w:p>
        </w:tc>
        <w:tc>
          <w:tcPr>
            <w:tcW w:w="184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057984198958</w:t>
            </w:r>
          </w:p>
        </w:tc>
        <w:tc>
          <w:tcPr>
            <w:tcW w:w="993"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手机</w:t>
            </w:r>
          </w:p>
        </w:tc>
        <w:tc>
          <w:tcPr>
            <w:tcW w:w="255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13857911105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36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E-mail</w:t>
            </w:r>
          </w:p>
        </w:tc>
        <w:tc>
          <w:tcPr>
            <w:tcW w:w="185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46030783@qq.com</w:t>
            </w:r>
          </w:p>
        </w:tc>
        <w:tc>
          <w:tcPr>
            <w:tcW w:w="127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QQ</w:t>
            </w:r>
          </w:p>
        </w:tc>
        <w:tc>
          <w:tcPr>
            <w:tcW w:w="184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46030783</w:t>
            </w:r>
          </w:p>
        </w:tc>
        <w:tc>
          <w:tcPr>
            <w:tcW w:w="993"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微信号</w:t>
            </w:r>
          </w:p>
        </w:tc>
        <w:tc>
          <w:tcPr>
            <w:tcW w:w="255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34" w:hRule="atLeast"/>
          <w:jc w:val="center"/>
        </w:trPr>
        <w:tc>
          <w:tcPr>
            <w:tcW w:w="136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企业概况</w:t>
            </w:r>
          </w:p>
        </w:tc>
        <w:tc>
          <w:tcPr>
            <w:tcW w:w="8520" w:type="dxa"/>
            <w:gridSpan w:val="7"/>
            <w:tcBorders>
              <w:top w:val="single" w:color="auto" w:sz="4" w:space="0"/>
              <w:left w:val="single" w:color="auto" w:sz="4" w:space="0"/>
              <w:bottom w:val="single" w:color="auto" w:sz="4" w:space="0"/>
              <w:right w:val="single" w:color="auto" w:sz="4" w:space="0"/>
            </w:tcBorders>
          </w:tcPr>
          <w:p>
            <w:pPr>
              <w:spacing w:line="280" w:lineRule="exact"/>
              <w:rPr>
                <w:rFonts w:ascii="仿宋" w:hAnsi="仿宋" w:eastAsia="仿宋"/>
                <w:sz w:val="24"/>
              </w:rPr>
            </w:pPr>
            <w:r>
              <w:rPr>
                <w:rFonts w:hint="eastAsia" w:ascii="仿宋" w:hAnsi="仿宋" w:eastAsia="仿宋"/>
                <w:sz w:val="24"/>
              </w:rPr>
              <w:t>（包括成立时间、企业规模、主导产品、行业水平、研发方向等简况）：</w:t>
            </w:r>
          </w:p>
          <w:p>
            <w:pPr>
              <w:ind w:firstLine="480" w:firstLineChars="200"/>
              <w:rPr>
                <w:rFonts w:ascii="仿宋" w:hAnsi="仿宋" w:eastAsia="仿宋"/>
                <w:sz w:val="24"/>
              </w:rPr>
            </w:pPr>
            <w:r>
              <w:rPr>
                <w:rFonts w:hint="eastAsia" w:ascii="仿宋" w:hAnsi="仿宋" w:eastAsia="仿宋"/>
                <w:sz w:val="24"/>
              </w:rPr>
              <w:t>我公司成立于2003年，是一家专业生产药用明胶空心胶囊的中小企业。公司占地面积16650平方米，固定资产7000万元，具有年产00#B—3#规格的各种颜色胃溶空心胶囊40亿粒的生产能力。厂区环境优美，生产工艺布局合理、生产设备先进齐全、生产技术力量雄厚，符合GMP标准要求。公司注重人才的引进和培养，现有大专以上技术和管理人员15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57" w:hRule="atLeast"/>
          <w:jc w:val="center"/>
        </w:trPr>
        <w:tc>
          <w:tcPr>
            <w:tcW w:w="136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企业技术难题和需求情况</w:t>
            </w:r>
          </w:p>
        </w:tc>
        <w:tc>
          <w:tcPr>
            <w:tcW w:w="8520" w:type="dxa"/>
            <w:gridSpan w:val="7"/>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r>
              <w:rPr>
                <w:rFonts w:hint="eastAsia" w:ascii="仿宋" w:hAnsi="仿宋" w:eastAsia="仿宋"/>
                <w:sz w:val="24"/>
              </w:rPr>
              <w:t>（包括技术难题和需求名称、类别、主要内容及拟达到的技术指标等简况）：</w:t>
            </w:r>
          </w:p>
          <w:p>
            <w:pPr>
              <w:spacing w:line="360" w:lineRule="auto"/>
              <w:ind w:left="638"/>
              <w:rPr>
                <w:rFonts w:hint="eastAsia" w:ascii="仿宋" w:hAnsi="仿宋" w:eastAsia="仿宋"/>
                <w:sz w:val="24"/>
              </w:rPr>
            </w:pPr>
            <w:r>
              <w:rPr>
                <w:rFonts w:hint="eastAsia" w:ascii="仿宋" w:hAnsi="仿宋" w:eastAsia="仿宋"/>
                <w:sz w:val="24"/>
              </w:rPr>
              <w:t>1、需要设计一套环氧乙烷灭菌设备的计量流量表。</w:t>
            </w:r>
          </w:p>
          <w:p>
            <w:pPr>
              <w:spacing w:line="360" w:lineRule="auto"/>
              <w:ind w:left="638"/>
              <w:rPr>
                <w:rFonts w:ascii="仿宋" w:hAnsi="仿宋" w:eastAsia="仿宋"/>
                <w:sz w:val="24"/>
              </w:rPr>
            </w:pPr>
            <w:r>
              <w:rPr>
                <w:rFonts w:hint="eastAsia" w:ascii="仿宋" w:hAnsi="仿宋" w:eastAsia="仿宋"/>
                <w:sz w:val="24"/>
              </w:rPr>
              <w:t>2、需要高计一套胶液保温恒温设备。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8" w:hRule="atLeast"/>
          <w:jc w:val="center"/>
        </w:trPr>
        <w:tc>
          <w:tcPr>
            <w:tcW w:w="136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成果所有权要求</w:t>
            </w:r>
          </w:p>
        </w:tc>
        <w:tc>
          <w:tcPr>
            <w:tcW w:w="8520"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jc w:val="center"/>
        </w:trPr>
        <w:tc>
          <w:tcPr>
            <w:tcW w:w="136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对技术服务方要求</w:t>
            </w:r>
          </w:p>
        </w:tc>
        <w:tc>
          <w:tcPr>
            <w:tcW w:w="8520"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jc w:val="center"/>
        </w:trPr>
        <w:tc>
          <w:tcPr>
            <w:tcW w:w="136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拟提供资金及合作方式</w:t>
            </w:r>
          </w:p>
        </w:tc>
        <w:tc>
          <w:tcPr>
            <w:tcW w:w="8520"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1" w:hRule="atLeast"/>
          <w:jc w:val="center"/>
        </w:trPr>
        <w:tc>
          <w:tcPr>
            <w:tcW w:w="136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有效时间</w:t>
            </w:r>
          </w:p>
        </w:tc>
        <w:tc>
          <w:tcPr>
            <w:tcW w:w="8520"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sz w:val="24"/>
              </w:rPr>
            </w:pPr>
          </w:p>
        </w:tc>
      </w:tr>
    </w:tbl>
    <w:p/>
    <w:p>
      <w:pPr>
        <w:spacing w:line="480" w:lineRule="exact"/>
        <w:jc w:val="center"/>
        <w:rPr>
          <w:rFonts w:hint="eastAsia" w:ascii="楷体_GB2312" w:hAnsi="宋体" w:eastAsia="楷体_GB2312"/>
          <w:b/>
          <w:color w:val="000000"/>
          <w:sz w:val="36"/>
          <w:szCs w:val="36"/>
        </w:rPr>
      </w:pPr>
      <w:r>
        <w:rPr>
          <w:rFonts w:hint="eastAsia" w:ascii="楷体_GB2312" w:hAnsi="宋体" w:eastAsia="楷体_GB2312"/>
          <w:b/>
          <w:color w:val="000000"/>
          <w:sz w:val="36"/>
          <w:szCs w:val="36"/>
        </w:rPr>
        <w:t>2018年企业技术需求征集表</w:t>
      </w:r>
    </w:p>
    <w:tbl>
      <w:tblPr>
        <w:tblStyle w:val="17"/>
        <w:tblW w:w="988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1859"/>
        <w:gridCol w:w="1276"/>
        <w:gridCol w:w="861"/>
        <w:gridCol w:w="981"/>
        <w:gridCol w:w="375"/>
        <w:gridCol w:w="618"/>
        <w:gridCol w:w="2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136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企业名称</w:t>
            </w:r>
          </w:p>
        </w:tc>
        <w:tc>
          <w:tcPr>
            <w:tcW w:w="8520"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浙江中能博瑞电器集团有限公司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136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企业地址</w:t>
            </w:r>
          </w:p>
        </w:tc>
        <w:tc>
          <w:tcPr>
            <w:tcW w:w="3996"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浙江省浦江经济开发区平七路1号</w:t>
            </w:r>
          </w:p>
        </w:tc>
        <w:tc>
          <w:tcPr>
            <w:tcW w:w="1356"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邮编</w:t>
            </w:r>
          </w:p>
        </w:tc>
        <w:tc>
          <w:tcPr>
            <w:tcW w:w="3168"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322200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36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联系人</w:t>
            </w:r>
          </w:p>
        </w:tc>
        <w:tc>
          <w:tcPr>
            <w:tcW w:w="185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sz w:val="24"/>
              </w:rPr>
              <w:t>吴云霞</w:t>
            </w:r>
          </w:p>
        </w:tc>
        <w:tc>
          <w:tcPr>
            <w:tcW w:w="127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办公电话</w:t>
            </w:r>
          </w:p>
        </w:tc>
        <w:tc>
          <w:tcPr>
            <w:tcW w:w="184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sz w:val="24"/>
              </w:rPr>
              <w:t>0579-84178028</w:t>
            </w:r>
          </w:p>
        </w:tc>
        <w:tc>
          <w:tcPr>
            <w:tcW w:w="993"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手机</w:t>
            </w:r>
          </w:p>
        </w:tc>
        <w:tc>
          <w:tcPr>
            <w:tcW w:w="255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36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E-mail</w:t>
            </w:r>
          </w:p>
        </w:tc>
        <w:tc>
          <w:tcPr>
            <w:tcW w:w="185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sz w:val="28"/>
                <w:szCs w:val="28"/>
              </w:rPr>
              <w:t>zjznbr@163..com</w:t>
            </w:r>
          </w:p>
        </w:tc>
        <w:tc>
          <w:tcPr>
            <w:tcW w:w="127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QQ</w:t>
            </w:r>
          </w:p>
        </w:tc>
        <w:tc>
          <w:tcPr>
            <w:tcW w:w="184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微信号</w:t>
            </w:r>
          </w:p>
        </w:tc>
        <w:tc>
          <w:tcPr>
            <w:tcW w:w="255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34" w:hRule="atLeast"/>
          <w:jc w:val="center"/>
        </w:trPr>
        <w:tc>
          <w:tcPr>
            <w:tcW w:w="136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企业概况</w:t>
            </w:r>
          </w:p>
        </w:tc>
        <w:tc>
          <w:tcPr>
            <w:tcW w:w="8520" w:type="dxa"/>
            <w:gridSpan w:val="7"/>
            <w:tcBorders>
              <w:top w:val="single" w:color="auto" w:sz="4" w:space="0"/>
              <w:left w:val="single" w:color="auto" w:sz="4" w:space="0"/>
              <w:bottom w:val="single" w:color="auto" w:sz="4" w:space="0"/>
              <w:right w:val="single" w:color="auto" w:sz="4" w:space="0"/>
            </w:tcBorders>
          </w:tcPr>
          <w:p>
            <w:pPr>
              <w:spacing w:line="280" w:lineRule="exact"/>
              <w:jc w:val="center"/>
              <w:rPr>
                <w:rFonts w:ascii="仿宋" w:hAnsi="仿宋" w:eastAsia="仿宋"/>
                <w:sz w:val="24"/>
              </w:rPr>
            </w:pPr>
            <w:r>
              <w:rPr>
                <w:rFonts w:hint="eastAsia" w:ascii="仿宋" w:hAnsi="仿宋" w:eastAsia="仿宋"/>
                <w:sz w:val="24"/>
              </w:rPr>
              <w:t>（包括成立时间、企业规模、主导产品、行业水平、研发方向等简况）：</w:t>
            </w:r>
          </w:p>
          <w:p>
            <w:pPr>
              <w:ind w:firstLine="480" w:firstLineChars="20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57" w:hRule="atLeast"/>
          <w:jc w:val="center"/>
        </w:trPr>
        <w:tc>
          <w:tcPr>
            <w:tcW w:w="136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企业技术难题和需求情况</w:t>
            </w:r>
          </w:p>
        </w:tc>
        <w:tc>
          <w:tcPr>
            <w:tcW w:w="8520" w:type="dxa"/>
            <w:gridSpan w:val="7"/>
            <w:tcBorders>
              <w:top w:val="single" w:color="auto" w:sz="4" w:space="0"/>
              <w:left w:val="single" w:color="auto" w:sz="4" w:space="0"/>
              <w:bottom w:val="single" w:color="auto" w:sz="4" w:space="0"/>
              <w:right w:val="single" w:color="auto" w:sz="4" w:space="0"/>
            </w:tcBorders>
          </w:tcPr>
          <w:p>
            <w:pPr>
              <w:spacing w:line="280" w:lineRule="exact"/>
              <w:jc w:val="center"/>
              <w:rPr>
                <w:rFonts w:ascii="仿宋" w:hAnsi="仿宋" w:eastAsia="仿宋"/>
                <w:sz w:val="24"/>
              </w:rPr>
            </w:pPr>
            <w:r>
              <w:rPr>
                <w:rFonts w:hint="eastAsia" w:ascii="仿宋" w:hAnsi="仿宋" w:eastAsia="仿宋"/>
                <w:sz w:val="24"/>
              </w:rPr>
              <w:t>（包括技术难题和需求名称、类别、主要内容及拟达到的技术指标等简况）：</w:t>
            </w:r>
          </w:p>
          <w:p>
            <w:pPr>
              <w:autoSpaceDN w:val="0"/>
              <w:spacing w:line="280" w:lineRule="exact"/>
              <w:ind w:left="328" w:leftChars="156" w:right="279" w:rightChars="133"/>
              <w:jc w:val="center"/>
              <w:rPr>
                <w:rFonts w:ascii="仿宋" w:hAnsi="仿宋" w:eastAsia="仿宋"/>
                <w:sz w:val="24"/>
              </w:rPr>
            </w:pPr>
            <w:bookmarkStart w:id="2" w:name="_Toc401133859"/>
            <w:r>
              <w:rPr>
                <w:rFonts w:hint="eastAsia" w:ascii="仿宋" w:hAnsi="仿宋" w:eastAsia="仿宋"/>
                <w:sz w:val="24"/>
              </w:rPr>
              <w:t>功率单元智能旁通技术</w:t>
            </w:r>
            <w:bookmarkEnd w:id="2"/>
            <w:r>
              <w:rPr>
                <w:rFonts w:hint="eastAsia" w:ascii="仿宋" w:hAnsi="仿宋" w:eastAsia="仿宋"/>
                <w:sz w:val="24"/>
              </w:rPr>
              <w:t>：单元发生故障时，故障单元被旁通，高压变频器将旁通运行，保障生产的连续性；故障单元被智能旁通后，非致命故障消除后可自恢复，系统自动调节输出线电压平衡。此技术使设备即便发生单元故障也能够继续运行，大大提高系统可靠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8" w:hRule="atLeast"/>
          <w:jc w:val="center"/>
        </w:trPr>
        <w:tc>
          <w:tcPr>
            <w:tcW w:w="136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成果所有权要求</w:t>
            </w:r>
          </w:p>
        </w:tc>
        <w:tc>
          <w:tcPr>
            <w:tcW w:w="8520"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jc w:val="center"/>
        </w:trPr>
        <w:tc>
          <w:tcPr>
            <w:tcW w:w="136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对技术服务方要求</w:t>
            </w:r>
          </w:p>
        </w:tc>
        <w:tc>
          <w:tcPr>
            <w:tcW w:w="8520"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jc w:val="center"/>
        </w:trPr>
        <w:tc>
          <w:tcPr>
            <w:tcW w:w="136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拟提供资金及合作方式</w:t>
            </w:r>
          </w:p>
        </w:tc>
        <w:tc>
          <w:tcPr>
            <w:tcW w:w="8520"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1" w:hRule="atLeast"/>
          <w:jc w:val="center"/>
        </w:trPr>
        <w:tc>
          <w:tcPr>
            <w:tcW w:w="136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有效时间</w:t>
            </w:r>
          </w:p>
        </w:tc>
        <w:tc>
          <w:tcPr>
            <w:tcW w:w="8520"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sz w:val="24"/>
              </w:rPr>
            </w:pPr>
          </w:p>
        </w:tc>
      </w:tr>
    </w:tbl>
    <w:p/>
    <w:p>
      <w:pPr>
        <w:spacing w:line="480" w:lineRule="exact"/>
        <w:jc w:val="center"/>
        <w:rPr>
          <w:rFonts w:ascii="楷体_GB2312" w:hAnsi="宋体" w:eastAsia="楷体_GB2312"/>
          <w:b/>
          <w:color w:val="000000"/>
          <w:sz w:val="36"/>
          <w:szCs w:val="36"/>
        </w:rPr>
      </w:pPr>
      <w:r>
        <w:rPr>
          <w:rFonts w:hint="eastAsia" w:ascii="楷体_GB2312" w:hAnsi="宋体" w:eastAsia="楷体_GB2312"/>
          <w:b/>
          <w:color w:val="000000"/>
          <w:sz w:val="36"/>
          <w:szCs w:val="36"/>
        </w:rPr>
        <w:t>2018年企业技术需求征集表</w:t>
      </w:r>
    </w:p>
    <w:tbl>
      <w:tblPr>
        <w:tblStyle w:val="17"/>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1860"/>
        <w:gridCol w:w="1276"/>
        <w:gridCol w:w="861"/>
        <w:gridCol w:w="981"/>
        <w:gridCol w:w="375"/>
        <w:gridCol w:w="618"/>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企业名称</w:t>
            </w:r>
          </w:p>
        </w:tc>
        <w:tc>
          <w:tcPr>
            <w:tcW w:w="7955" w:type="dxa"/>
            <w:gridSpan w:val="7"/>
            <w:vAlign w:val="center"/>
          </w:tcPr>
          <w:p>
            <w:pPr>
              <w:spacing w:line="280" w:lineRule="exact"/>
              <w:jc w:val="center"/>
              <w:rPr>
                <w:rFonts w:ascii="仿宋" w:hAnsi="仿宋" w:eastAsia="仿宋"/>
                <w:sz w:val="24"/>
              </w:rPr>
            </w:pPr>
            <w:r>
              <w:rPr>
                <w:rFonts w:hint="eastAsia"/>
                <w:sz w:val="28"/>
                <w:szCs w:val="28"/>
              </w:rPr>
              <w:t>浦江亿通塑胶电子有限公司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企业地址</w:t>
            </w:r>
          </w:p>
        </w:tc>
        <w:tc>
          <w:tcPr>
            <w:tcW w:w="3997" w:type="dxa"/>
            <w:gridSpan w:val="3"/>
            <w:vAlign w:val="center"/>
          </w:tcPr>
          <w:p>
            <w:pPr>
              <w:spacing w:line="280" w:lineRule="exact"/>
              <w:jc w:val="center"/>
              <w:rPr>
                <w:rFonts w:ascii="仿宋" w:hAnsi="仿宋" w:eastAsia="仿宋"/>
                <w:sz w:val="24"/>
              </w:rPr>
            </w:pPr>
            <w:r>
              <w:rPr>
                <w:rFonts w:hint="eastAsia"/>
                <w:sz w:val="28"/>
                <w:szCs w:val="28"/>
              </w:rPr>
              <w:t>浦江经济开发区金垒大道179号</w:t>
            </w:r>
          </w:p>
        </w:tc>
        <w:tc>
          <w:tcPr>
            <w:tcW w:w="1356" w:type="dxa"/>
            <w:gridSpan w:val="2"/>
            <w:vAlign w:val="center"/>
          </w:tcPr>
          <w:p>
            <w:pPr>
              <w:spacing w:line="280" w:lineRule="exact"/>
              <w:jc w:val="center"/>
              <w:rPr>
                <w:rFonts w:ascii="仿宋" w:hAnsi="仿宋" w:eastAsia="仿宋"/>
                <w:sz w:val="24"/>
              </w:rPr>
            </w:pPr>
            <w:r>
              <w:rPr>
                <w:rFonts w:hint="eastAsia" w:ascii="仿宋" w:hAnsi="仿宋" w:eastAsia="仿宋"/>
                <w:sz w:val="24"/>
              </w:rPr>
              <w:t>邮编</w:t>
            </w:r>
          </w:p>
        </w:tc>
        <w:tc>
          <w:tcPr>
            <w:tcW w:w="2602" w:type="dxa"/>
            <w:gridSpan w:val="2"/>
            <w:vAlign w:val="center"/>
          </w:tcPr>
          <w:p>
            <w:pPr>
              <w:spacing w:line="280" w:lineRule="exact"/>
              <w:jc w:val="center"/>
              <w:rPr>
                <w:rFonts w:ascii="仿宋" w:hAnsi="仿宋" w:eastAsia="仿宋"/>
                <w:sz w:val="24"/>
              </w:rPr>
            </w:pPr>
            <w:r>
              <w:rPr>
                <w:rFonts w:hint="eastAsia" w:ascii="仿宋" w:hAnsi="仿宋" w:eastAsia="仿宋"/>
                <w:sz w:val="24"/>
              </w:rPr>
              <w:t>321000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联系人</w:t>
            </w:r>
          </w:p>
        </w:tc>
        <w:tc>
          <w:tcPr>
            <w:tcW w:w="1860" w:type="dxa"/>
            <w:vAlign w:val="center"/>
          </w:tcPr>
          <w:p>
            <w:pPr>
              <w:spacing w:line="280" w:lineRule="exact"/>
              <w:jc w:val="center"/>
              <w:rPr>
                <w:rFonts w:ascii="仿宋" w:hAnsi="仿宋" w:eastAsia="仿宋"/>
                <w:sz w:val="24"/>
              </w:rPr>
            </w:pPr>
            <w:r>
              <w:rPr>
                <w:rFonts w:hint="eastAsia"/>
                <w:sz w:val="24"/>
              </w:rPr>
              <w:t>毛丛敏</w:t>
            </w:r>
          </w:p>
        </w:tc>
        <w:tc>
          <w:tcPr>
            <w:tcW w:w="1276" w:type="dxa"/>
            <w:vAlign w:val="center"/>
          </w:tcPr>
          <w:p>
            <w:pPr>
              <w:spacing w:line="280" w:lineRule="exact"/>
              <w:jc w:val="center"/>
              <w:rPr>
                <w:rFonts w:ascii="仿宋" w:hAnsi="仿宋" w:eastAsia="仿宋"/>
                <w:sz w:val="24"/>
              </w:rPr>
            </w:pPr>
            <w:r>
              <w:rPr>
                <w:rFonts w:hint="eastAsia" w:ascii="仿宋" w:hAnsi="仿宋" w:eastAsia="仿宋"/>
                <w:sz w:val="24"/>
              </w:rPr>
              <w:t>办公电话</w:t>
            </w:r>
          </w:p>
        </w:tc>
        <w:tc>
          <w:tcPr>
            <w:tcW w:w="1842" w:type="dxa"/>
            <w:gridSpan w:val="2"/>
            <w:vAlign w:val="center"/>
          </w:tcPr>
          <w:p>
            <w:pPr>
              <w:spacing w:line="280" w:lineRule="exact"/>
              <w:jc w:val="center"/>
              <w:rPr>
                <w:rFonts w:ascii="仿宋" w:hAnsi="仿宋" w:eastAsia="仿宋"/>
                <w:sz w:val="24"/>
              </w:rPr>
            </w:pPr>
          </w:p>
        </w:tc>
        <w:tc>
          <w:tcPr>
            <w:tcW w:w="993" w:type="dxa"/>
            <w:gridSpan w:val="2"/>
            <w:vAlign w:val="center"/>
          </w:tcPr>
          <w:p>
            <w:pPr>
              <w:spacing w:line="280" w:lineRule="exact"/>
              <w:jc w:val="center"/>
              <w:rPr>
                <w:rFonts w:ascii="仿宋" w:hAnsi="仿宋" w:eastAsia="仿宋"/>
                <w:sz w:val="24"/>
              </w:rPr>
            </w:pPr>
            <w:r>
              <w:rPr>
                <w:rFonts w:hint="eastAsia" w:ascii="仿宋" w:hAnsi="仿宋" w:eastAsia="仿宋"/>
                <w:sz w:val="24"/>
              </w:rPr>
              <w:t>手机</w:t>
            </w:r>
          </w:p>
        </w:tc>
        <w:tc>
          <w:tcPr>
            <w:tcW w:w="1984" w:type="dxa"/>
            <w:vAlign w:val="center"/>
          </w:tcPr>
          <w:p>
            <w:pPr>
              <w:spacing w:line="280" w:lineRule="exact"/>
              <w:jc w:val="center"/>
              <w:rPr>
                <w:rFonts w:ascii="仿宋" w:hAnsi="仿宋" w:eastAsia="仿宋"/>
                <w:sz w:val="24"/>
              </w:rPr>
            </w:pPr>
            <w:r>
              <w:rPr>
                <w:rFonts w:hint="eastAsia"/>
                <w:sz w:val="24"/>
              </w:rPr>
              <w:t>13906791447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E-mail</w:t>
            </w:r>
          </w:p>
        </w:tc>
        <w:tc>
          <w:tcPr>
            <w:tcW w:w="1860" w:type="dxa"/>
            <w:vAlign w:val="center"/>
          </w:tcPr>
          <w:p>
            <w:pPr>
              <w:spacing w:line="280" w:lineRule="exact"/>
              <w:jc w:val="center"/>
              <w:rPr>
                <w:rFonts w:ascii="仿宋" w:hAnsi="仿宋" w:eastAsia="仿宋"/>
                <w:sz w:val="24"/>
              </w:rPr>
            </w:pPr>
            <w:r>
              <w:rPr>
                <w:rFonts w:hint="eastAsia"/>
                <w:sz w:val="24"/>
              </w:rPr>
              <w:t>linxx@cn-yitong.com</w:t>
            </w:r>
          </w:p>
        </w:tc>
        <w:tc>
          <w:tcPr>
            <w:tcW w:w="1276" w:type="dxa"/>
            <w:vAlign w:val="center"/>
          </w:tcPr>
          <w:p>
            <w:pPr>
              <w:spacing w:line="280" w:lineRule="exact"/>
              <w:jc w:val="center"/>
              <w:rPr>
                <w:rFonts w:ascii="仿宋" w:hAnsi="仿宋" w:eastAsia="仿宋"/>
                <w:sz w:val="24"/>
              </w:rPr>
            </w:pPr>
            <w:r>
              <w:rPr>
                <w:rFonts w:hint="eastAsia" w:ascii="仿宋" w:hAnsi="仿宋" w:eastAsia="仿宋"/>
                <w:sz w:val="24"/>
              </w:rPr>
              <w:t>QQ</w:t>
            </w:r>
          </w:p>
        </w:tc>
        <w:tc>
          <w:tcPr>
            <w:tcW w:w="1842" w:type="dxa"/>
            <w:gridSpan w:val="2"/>
            <w:vAlign w:val="center"/>
          </w:tcPr>
          <w:p>
            <w:pPr>
              <w:spacing w:line="280" w:lineRule="exact"/>
              <w:jc w:val="center"/>
              <w:rPr>
                <w:rFonts w:ascii="仿宋" w:hAnsi="仿宋" w:eastAsia="仿宋"/>
                <w:sz w:val="24"/>
              </w:rPr>
            </w:pPr>
          </w:p>
        </w:tc>
        <w:tc>
          <w:tcPr>
            <w:tcW w:w="993" w:type="dxa"/>
            <w:gridSpan w:val="2"/>
            <w:vAlign w:val="center"/>
          </w:tcPr>
          <w:p>
            <w:pPr>
              <w:spacing w:line="280" w:lineRule="exact"/>
              <w:jc w:val="center"/>
              <w:rPr>
                <w:rFonts w:ascii="仿宋" w:hAnsi="仿宋" w:eastAsia="仿宋"/>
                <w:sz w:val="24"/>
              </w:rPr>
            </w:pPr>
            <w:r>
              <w:rPr>
                <w:rFonts w:hint="eastAsia" w:ascii="仿宋" w:hAnsi="仿宋" w:eastAsia="仿宋"/>
                <w:sz w:val="24"/>
              </w:rPr>
              <w:t>微信号</w:t>
            </w:r>
          </w:p>
        </w:tc>
        <w:tc>
          <w:tcPr>
            <w:tcW w:w="1984" w:type="dxa"/>
            <w:vAlign w:val="center"/>
          </w:tcPr>
          <w:p>
            <w:pPr>
              <w:spacing w:line="28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34"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企业概况</w:t>
            </w:r>
          </w:p>
        </w:tc>
        <w:tc>
          <w:tcPr>
            <w:tcW w:w="7955" w:type="dxa"/>
            <w:gridSpan w:val="7"/>
          </w:tcPr>
          <w:p>
            <w:pPr>
              <w:spacing w:line="280" w:lineRule="exact"/>
              <w:rPr>
                <w:rFonts w:ascii="仿宋" w:hAnsi="仿宋" w:eastAsia="仿宋"/>
                <w:sz w:val="24"/>
              </w:rPr>
            </w:pPr>
            <w:r>
              <w:rPr>
                <w:rFonts w:hint="eastAsia" w:ascii="仿宋" w:hAnsi="仿宋" w:eastAsia="仿宋"/>
                <w:sz w:val="24"/>
              </w:rPr>
              <w:t>（包括成立时间、企业规模、主导产品、行业水平、研发方向等简况）：</w:t>
            </w:r>
          </w:p>
          <w:p>
            <w:pPr>
              <w:ind w:firstLine="480" w:firstLineChars="200"/>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57"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企业技术难题和需求情况</w:t>
            </w:r>
          </w:p>
        </w:tc>
        <w:tc>
          <w:tcPr>
            <w:tcW w:w="7955" w:type="dxa"/>
            <w:gridSpan w:val="7"/>
          </w:tcPr>
          <w:p>
            <w:pPr>
              <w:spacing w:line="280" w:lineRule="exact"/>
              <w:rPr>
                <w:rFonts w:hint="eastAsia" w:ascii="仿宋" w:hAnsi="仿宋" w:eastAsia="仿宋"/>
                <w:sz w:val="24"/>
              </w:rPr>
            </w:pPr>
            <w:r>
              <w:rPr>
                <w:rFonts w:hint="eastAsia" w:ascii="仿宋" w:hAnsi="仿宋" w:eastAsia="仿宋"/>
                <w:sz w:val="24"/>
              </w:rPr>
              <w:t>（包括技术难题和需求名称、类别、主要内容及拟达到的技术指标等简况）：</w:t>
            </w:r>
          </w:p>
          <w:p>
            <w:pPr>
              <w:spacing w:beforeLines="150" w:line="640" w:lineRule="exact"/>
              <w:ind w:left="424" w:leftChars="202"/>
              <w:rPr>
                <w:rFonts w:hint="eastAsia"/>
                <w:sz w:val="28"/>
                <w:szCs w:val="28"/>
              </w:rPr>
            </w:pPr>
            <w:bookmarkStart w:id="3" w:name="_Toc401133853"/>
            <w:r>
              <w:rPr>
                <w:rFonts w:hint="eastAsia"/>
                <w:sz w:val="28"/>
                <w:szCs w:val="28"/>
              </w:rPr>
              <w:t>一种灯光反射片</w:t>
            </w:r>
            <w:bookmarkEnd w:id="3"/>
          </w:p>
          <w:p>
            <w:pPr>
              <w:spacing w:beforeLines="150" w:line="640" w:lineRule="exact"/>
              <w:ind w:left="424" w:leftChars="202"/>
              <w:rPr>
                <w:rFonts w:hint="eastAsia"/>
                <w:sz w:val="28"/>
              </w:rPr>
            </w:pPr>
            <w:r>
              <w:rPr>
                <w:rFonts w:hint="eastAsia"/>
                <w:sz w:val="28"/>
              </w:rPr>
              <w:t>性能要求：</w:t>
            </w:r>
          </w:p>
          <w:p>
            <w:pPr>
              <w:spacing w:line="640" w:lineRule="exact"/>
              <w:ind w:left="424" w:leftChars="202" w:firstLine="1"/>
              <w:rPr>
                <w:rFonts w:hint="eastAsia"/>
                <w:sz w:val="28"/>
              </w:rPr>
            </w:pPr>
            <w:r>
              <w:rPr>
                <w:rFonts w:hint="eastAsia"/>
                <w:sz w:val="28"/>
              </w:rPr>
              <w:t>1、耐温：≥100℃</w:t>
            </w:r>
          </w:p>
          <w:p>
            <w:pPr>
              <w:spacing w:line="640" w:lineRule="exact"/>
              <w:ind w:left="424" w:leftChars="202" w:firstLine="1"/>
              <w:rPr>
                <w:rFonts w:hint="eastAsia"/>
                <w:sz w:val="28"/>
              </w:rPr>
            </w:pPr>
            <w:r>
              <w:rPr>
                <w:rFonts w:hint="eastAsia"/>
                <w:sz w:val="28"/>
              </w:rPr>
              <w:t>2、厚度：≤0.2mm</w:t>
            </w:r>
          </w:p>
          <w:p>
            <w:pPr>
              <w:spacing w:line="640" w:lineRule="exact"/>
              <w:ind w:left="424" w:leftChars="202" w:firstLine="1"/>
              <w:rPr>
                <w:rFonts w:hint="eastAsia"/>
                <w:sz w:val="28"/>
              </w:rPr>
            </w:pPr>
            <w:r>
              <w:rPr>
                <w:rFonts w:hint="eastAsia"/>
                <w:sz w:val="28"/>
              </w:rPr>
              <w:t>3、平整度好</w:t>
            </w:r>
          </w:p>
          <w:p>
            <w:pPr>
              <w:spacing w:line="360" w:lineRule="auto"/>
              <w:ind w:left="638"/>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8"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成果所有权要求</w:t>
            </w:r>
          </w:p>
        </w:tc>
        <w:tc>
          <w:tcPr>
            <w:tcW w:w="7955" w:type="dxa"/>
            <w:gridSpan w:val="7"/>
            <w:vAlign w:val="center"/>
          </w:tcPr>
          <w:p>
            <w:pPr>
              <w:spacing w:line="28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5"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对技术服务方要求</w:t>
            </w:r>
          </w:p>
        </w:tc>
        <w:tc>
          <w:tcPr>
            <w:tcW w:w="7955" w:type="dxa"/>
            <w:gridSpan w:val="7"/>
            <w:vAlign w:val="center"/>
          </w:tcPr>
          <w:p>
            <w:pPr>
              <w:spacing w:line="28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1"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拟提供资金及合作方式</w:t>
            </w:r>
          </w:p>
        </w:tc>
        <w:tc>
          <w:tcPr>
            <w:tcW w:w="7955" w:type="dxa"/>
            <w:gridSpan w:val="7"/>
            <w:vAlign w:val="center"/>
          </w:tcPr>
          <w:p>
            <w:pPr>
              <w:spacing w:line="280" w:lineRule="exact"/>
              <w:rPr>
                <w:rFonts w:ascii="仿宋" w:hAnsi="仿宋" w:eastAsia="仿宋"/>
                <w:sz w:val="24"/>
              </w:rPr>
            </w:pPr>
            <w:r>
              <w:rPr>
                <w:rFonts w:hint="eastAsia"/>
                <w:sz w:val="24"/>
              </w:rPr>
              <w:t>提供项目成果、合作开发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6"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有效时间</w:t>
            </w:r>
          </w:p>
        </w:tc>
        <w:tc>
          <w:tcPr>
            <w:tcW w:w="7955" w:type="dxa"/>
            <w:gridSpan w:val="7"/>
            <w:vAlign w:val="center"/>
          </w:tcPr>
          <w:p>
            <w:pPr>
              <w:spacing w:line="280" w:lineRule="exact"/>
              <w:rPr>
                <w:rFonts w:ascii="仿宋" w:hAnsi="仿宋" w:eastAsia="仿宋"/>
                <w:sz w:val="24"/>
              </w:rPr>
            </w:pPr>
          </w:p>
        </w:tc>
      </w:tr>
    </w:tbl>
    <w:p>
      <w:pPr>
        <w:spacing w:line="480" w:lineRule="exact"/>
        <w:jc w:val="center"/>
        <w:rPr>
          <w:rFonts w:ascii="楷体_GB2312" w:hAnsi="宋体" w:eastAsia="楷体_GB2312"/>
          <w:b/>
          <w:color w:val="000000"/>
          <w:sz w:val="36"/>
          <w:szCs w:val="36"/>
        </w:rPr>
      </w:pPr>
      <w:r>
        <w:rPr>
          <w:rFonts w:hint="eastAsia" w:ascii="楷体_GB2312" w:hAnsi="宋体" w:eastAsia="楷体_GB2312"/>
          <w:b/>
          <w:color w:val="000000"/>
          <w:sz w:val="36"/>
          <w:szCs w:val="36"/>
        </w:rPr>
        <w:t>2018年企业技术需求征集表</w:t>
      </w:r>
    </w:p>
    <w:tbl>
      <w:tblPr>
        <w:tblStyle w:val="17"/>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1860"/>
        <w:gridCol w:w="1276"/>
        <w:gridCol w:w="861"/>
        <w:gridCol w:w="981"/>
        <w:gridCol w:w="375"/>
        <w:gridCol w:w="618"/>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企业名称</w:t>
            </w:r>
          </w:p>
        </w:tc>
        <w:tc>
          <w:tcPr>
            <w:tcW w:w="7955" w:type="dxa"/>
            <w:gridSpan w:val="7"/>
            <w:vAlign w:val="center"/>
          </w:tcPr>
          <w:p>
            <w:pPr>
              <w:spacing w:line="280" w:lineRule="exact"/>
              <w:jc w:val="center"/>
              <w:rPr>
                <w:rFonts w:ascii="仿宋" w:hAnsi="仿宋" w:eastAsia="仿宋"/>
                <w:sz w:val="24"/>
              </w:rPr>
            </w:pPr>
            <w:r>
              <w:rPr>
                <w:rFonts w:hint="eastAsia"/>
                <w:sz w:val="28"/>
                <w:szCs w:val="28"/>
              </w:rPr>
              <w:t>浦江亿通塑胶电子有限公司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企业地址</w:t>
            </w:r>
          </w:p>
        </w:tc>
        <w:tc>
          <w:tcPr>
            <w:tcW w:w="3997" w:type="dxa"/>
            <w:gridSpan w:val="3"/>
            <w:vAlign w:val="center"/>
          </w:tcPr>
          <w:p>
            <w:pPr>
              <w:spacing w:line="280" w:lineRule="exact"/>
              <w:jc w:val="center"/>
              <w:rPr>
                <w:rFonts w:ascii="仿宋" w:hAnsi="仿宋" w:eastAsia="仿宋"/>
                <w:sz w:val="24"/>
              </w:rPr>
            </w:pPr>
            <w:r>
              <w:rPr>
                <w:rFonts w:hint="eastAsia"/>
                <w:sz w:val="28"/>
                <w:szCs w:val="28"/>
              </w:rPr>
              <w:t>浦江经济开发区金垒大道179号</w:t>
            </w:r>
          </w:p>
        </w:tc>
        <w:tc>
          <w:tcPr>
            <w:tcW w:w="1356" w:type="dxa"/>
            <w:gridSpan w:val="2"/>
            <w:vAlign w:val="center"/>
          </w:tcPr>
          <w:p>
            <w:pPr>
              <w:spacing w:line="280" w:lineRule="exact"/>
              <w:jc w:val="center"/>
              <w:rPr>
                <w:rFonts w:ascii="仿宋" w:hAnsi="仿宋" w:eastAsia="仿宋"/>
                <w:sz w:val="24"/>
              </w:rPr>
            </w:pPr>
            <w:r>
              <w:rPr>
                <w:rFonts w:hint="eastAsia" w:ascii="仿宋" w:hAnsi="仿宋" w:eastAsia="仿宋"/>
                <w:sz w:val="24"/>
              </w:rPr>
              <w:t>邮编</w:t>
            </w:r>
          </w:p>
        </w:tc>
        <w:tc>
          <w:tcPr>
            <w:tcW w:w="2602" w:type="dxa"/>
            <w:gridSpan w:val="2"/>
            <w:vAlign w:val="center"/>
          </w:tcPr>
          <w:p>
            <w:pPr>
              <w:spacing w:line="280" w:lineRule="exact"/>
              <w:jc w:val="center"/>
              <w:rPr>
                <w:rFonts w:ascii="仿宋" w:hAnsi="仿宋" w:eastAsia="仿宋"/>
                <w:sz w:val="24"/>
              </w:rPr>
            </w:pPr>
            <w:r>
              <w:rPr>
                <w:rFonts w:hint="eastAsia" w:ascii="仿宋" w:hAnsi="仿宋" w:eastAsia="仿宋"/>
                <w:sz w:val="24"/>
              </w:rPr>
              <w:t>321000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联系人</w:t>
            </w:r>
          </w:p>
        </w:tc>
        <w:tc>
          <w:tcPr>
            <w:tcW w:w="1860" w:type="dxa"/>
            <w:vAlign w:val="center"/>
          </w:tcPr>
          <w:p>
            <w:pPr>
              <w:spacing w:line="280" w:lineRule="exact"/>
              <w:jc w:val="center"/>
              <w:rPr>
                <w:rFonts w:ascii="仿宋" w:hAnsi="仿宋" w:eastAsia="仿宋"/>
                <w:sz w:val="24"/>
              </w:rPr>
            </w:pPr>
            <w:r>
              <w:rPr>
                <w:rFonts w:hint="eastAsia"/>
                <w:sz w:val="24"/>
              </w:rPr>
              <w:t>毛丛敏</w:t>
            </w:r>
          </w:p>
        </w:tc>
        <w:tc>
          <w:tcPr>
            <w:tcW w:w="1276" w:type="dxa"/>
            <w:vAlign w:val="center"/>
          </w:tcPr>
          <w:p>
            <w:pPr>
              <w:spacing w:line="280" w:lineRule="exact"/>
              <w:jc w:val="center"/>
              <w:rPr>
                <w:rFonts w:ascii="仿宋" w:hAnsi="仿宋" w:eastAsia="仿宋"/>
                <w:sz w:val="24"/>
              </w:rPr>
            </w:pPr>
            <w:r>
              <w:rPr>
                <w:rFonts w:hint="eastAsia" w:ascii="仿宋" w:hAnsi="仿宋" w:eastAsia="仿宋"/>
                <w:sz w:val="24"/>
              </w:rPr>
              <w:t>办公电话</w:t>
            </w:r>
          </w:p>
        </w:tc>
        <w:tc>
          <w:tcPr>
            <w:tcW w:w="1842" w:type="dxa"/>
            <w:gridSpan w:val="2"/>
            <w:vAlign w:val="center"/>
          </w:tcPr>
          <w:p>
            <w:pPr>
              <w:spacing w:line="280" w:lineRule="exact"/>
              <w:jc w:val="center"/>
              <w:rPr>
                <w:rFonts w:ascii="仿宋" w:hAnsi="仿宋" w:eastAsia="仿宋"/>
                <w:sz w:val="24"/>
              </w:rPr>
            </w:pPr>
          </w:p>
        </w:tc>
        <w:tc>
          <w:tcPr>
            <w:tcW w:w="993" w:type="dxa"/>
            <w:gridSpan w:val="2"/>
            <w:vAlign w:val="center"/>
          </w:tcPr>
          <w:p>
            <w:pPr>
              <w:spacing w:line="280" w:lineRule="exact"/>
              <w:jc w:val="center"/>
              <w:rPr>
                <w:rFonts w:ascii="仿宋" w:hAnsi="仿宋" w:eastAsia="仿宋"/>
                <w:sz w:val="24"/>
              </w:rPr>
            </w:pPr>
            <w:r>
              <w:rPr>
                <w:rFonts w:hint="eastAsia" w:ascii="仿宋" w:hAnsi="仿宋" w:eastAsia="仿宋"/>
                <w:sz w:val="24"/>
              </w:rPr>
              <w:t>手机</w:t>
            </w:r>
          </w:p>
        </w:tc>
        <w:tc>
          <w:tcPr>
            <w:tcW w:w="1984" w:type="dxa"/>
            <w:vAlign w:val="center"/>
          </w:tcPr>
          <w:p>
            <w:pPr>
              <w:spacing w:line="280" w:lineRule="exact"/>
              <w:jc w:val="center"/>
              <w:rPr>
                <w:rFonts w:ascii="仿宋" w:hAnsi="仿宋" w:eastAsia="仿宋"/>
                <w:sz w:val="24"/>
              </w:rPr>
            </w:pPr>
            <w:r>
              <w:rPr>
                <w:rFonts w:hint="eastAsia"/>
                <w:sz w:val="24"/>
              </w:rPr>
              <w:t>13906791447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E-mail</w:t>
            </w:r>
          </w:p>
        </w:tc>
        <w:tc>
          <w:tcPr>
            <w:tcW w:w="1860" w:type="dxa"/>
            <w:vAlign w:val="center"/>
          </w:tcPr>
          <w:p>
            <w:pPr>
              <w:spacing w:line="280" w:lineRule="exact"/>
              <w:jc w:val="center"/>
              <w:rPr>
                <w:rFonts w:ascii="仿宋" w:hAnsi="仿宋" w:eastAsia="仿宋"/>
                <w:sz w:val="24"/>
              </w:rPr>
            </w:pPr>
            <w:r>
              <w:rPr>
                <w:rFonts w:hint="eastAsia"/>
                <w:sz w:val="24"/>
              </w:rPr>
              <w:t>linxx@cn-yitong.com</w:t>
            </w:r>
          </w:p>
        </w:tc>
        <w:tc>
          <w:tcPr>
            <w:tcW w:w="1276" w:type="dxa"/>
            <w:vAlign w:val="center"/>
          </w:tcPr>
          <w:p>
            <w:pPr>
              <w:spacing w:line="280" w:lineRule="exact"/>
              <w:jc w:val="center"/>
              <w:rPr>
                <w:rFonts w:ascii="仿宋" w:hAnsi="仿宋" w:eastAsia="仿宋"/>
                <w:sz w:val="24"/>
              </w:rPr>
            </w:pPr>
            <w:r>
              <w:rPr>
                <w:rFonts w:hint="eastAsia" w:ascii="仿宋" w:hAnsi="仿宋" w:eastAsia="仿宋"/>
                <w:sz w:val="24"/>
              </w:rPr>
              <w:t>QQ</w:t>
            </w:r>
          </w:p>
        </w:tc>
        <w:tc>
          <w:tcPr>
            <w:tcW w:w="1842" w:type="dxa"/>
            <w:gridSpan w:val="2"/>
            <w:vAlign w:val="center"/>
          </w:tcPr>
          <w:p>
            <w:pPr>
              <w:spacing w:line="280" w:lineRule="exact"/>
              <w:jc w:val="center"/>
              <w:rPr>
                <w:rFonts w:ascii="仿宋" w:hAnsi="仿宋" w:eastAsia="仿宋"/>
                <w:sz w:val="24"/>
              </w:rPr>
            </w:pPr>
          </w:p>
        </w:tc>
        <w:tc>
          <w:tcPr>
            <w:tcW w:w="993" w:type="dxa"/>
            <w:gridSpan w:val="2"/>
            <w:vAlign w:val="center"/>
          </w:tcPr>
          <w:p>
            <w:pPr>
              <w:spacing w:line="280" w:lineRule="exact"/>
              <w:jc w:val="center"/>
              <w:rPr>
                <w:rFonts w:ascii="仿宋" w:hAnsi="仿宋" w:eastAsia="仿宋"/>
                <w:sz w:val="24"/>
              </w:rPr>
            </w:pPr>
            <w:r>
              <w:rPr>
                <w:rFonts w:hint="eastAsia" w:ascii="仿宋" w:hAnsi="仿宋" w:eastAsia="仿宋"/>
                <w:sz w:val="24"/>
              </w:rPr>
              <w:t>微信号</w:t>
            </w:r>
          </w:p>
        </w:tc>
        <w:tc>
          <w:tcPr>
            <w:tcW w:w="1984" w:type="dxa"/>
            <w:vAlign w:val="center"/>
          </w:tcPr>
          <w:p>
            <w:pPr>
              <w:spacing w:line="28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34"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企业概况</w:t>
            </w:r>
          </w:p>
        </w:tc>
        <w:tc>
          <w:tcPr>
            <w:tcW w:w="7955" w:type="dxa"/>
            <w:gridSpan w:val="7"/>
          </w:tcPr>
          <w:p>
            <w:pPr>
              <w:spacing w:line="280" w:lineRule="exact"/>
              <w:rPr>
                <w:rFonts w:ascii="仿宋" w:hAnsi="仿宋" w:eastAsia="仿宋"/>
                <w:sz w:val="24"/>
              </w:rPr>
            </w:pPr>
            <w:r>
              <w:rPr>
                <w:rFonts w:hint="eastAsia" w:ascii="仿宋" w:hAnsi="仿宋" w:eastAsia="仿宋"/>
                <w:sz w:val="24"/>
              </w:rPr>
              <w:t>（包括成立时间、企业规模、主导产品、行业水平、研发方向等简况）：</w:t>
            </w:r>
          </w:p>
          <w:p>
            <w:pPr>
              <w:ind w:firstLine="480" w:firstLineChars="200"/>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57"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企业技术难题和需求情况</w:t>
            </w:r>
          </w:p>
        </w:tc>
        <w:tc>
          <w:tcPr>
            <w:tcW w:w="7955" w:type="dxa"/>
            <w:gridSpan w:val="7"/>
          </w:tcPr>
          <w:p>
            <w:pPr>
              <w:spacing w:line="280" w:lineRule="exact"/>
              <w:rPr>
                <w:rFonts w:hint="eastAsia" w:ascii="仿宋" w:hAnsi="仿宋" w:eastAsia="仿宋"/>
                <w:sz w:val="24"/>
              </w:rPr>
            </w:pPr>
            <w:r>
              <w:rPr>
                <w:rFonts w:hint="eastAsia" w:ascii="仿宋" w:hAnsi="仿宋" w:eastAsia="仿宋"/>
                <w:sz w:val="24"/>
              </w:rPr>
              <w:t>（包括技术难题和需求名称、类别、主要内容及拟达到的技术指标等简况）：</w:t>
            </w:r>
          </w:p>
          <w:p>
            <w:pPr>
              <w:spacing w:beforeLines="150" w:line="360" w:lineRule="auto"/>
              <w:ind w:firstLine="246" w:firstLineChars="88"/>
              <w:rPr>
                <w:rFonts w:hint="eastAsia"/>
                <w:sz w:val="28"/>
                <w:szCs w:val="28"/>
              </w:rPr>
            </w:pPr>
            <w:bookmarkStart w:id="4" w:name="_Toc401133852"/>
            <w:r>
              <w:rPr>
                <w:rFonts w:hint="eastAsia"/>
                <w:sz w:val="28"/>
                <w:szCs w:val="28"/>
              </w:rPr>
              <w:t>ABS片材吸塑成型时需要干燥的问题</w:t>
            </w:r>
            <w:bookmarkEnd w:id="4"/>
          </w:p>
          <w:p>
            <w:pPr>
              <w:autoSpaceDN w:val="0"/>
              <w:spacing w:beforeLines="100" w:line="360" w:lineRule="auto"/>
              <w:ind w:left="748" w:leftChars="156" w:right="279" w:rightChars="133" w:hanging="420" w:hangingChars="150"/>
              <w:rPr>
                <w:rFonts w:ascii="宋体" w:hAnsi="宋体"/>
                <w:color w:val="000000"/>
                <w:sz w:val="28"/>
              </w:rPr>
            </w:pPr>
            <w:r>
              <w:rPr>
                <w:rFonts w:hint="eastAsia" w:ascii="宋体" w:hAnsi="宋体"/>
                <w:color w:val="000000"/>
                <w:sz w:val="28"/>
              </w:rPr>
              <w:t>1、ABS片材进行吸塑成型加工时，如果不进行烘干，表面会起泡。</w:t>
            </w:r>
          </w:p>
          <w:p>
            <w:pPr>
              <w:autoSpaceDN w:val="0"/>
              <w:spacing w:line="360" w:lineRule="auto"/>
              <w:ind w:left="328" w:leftChars="156" w:right="279" w:rightChars="133"/>
              <w:rPr>
                <w:rFonts w:hint="eastAsia" w:ascii="宋体" w:hAnsi="宋体"/>
                <w:color w:val="000000"/>
                <w:sz w:val="28"/>
              </w:rPr>
            </w:pPr>
            <w:r>
              <w:rPr>
                <w:rFonts w:hint="eastAsia" w:ascii="宋体" w:hAnsi="宋体"/>
                <w:color w:val="000000"/>
                <w:sz w:val="28"/>
              </w:rPr>
              <w:t>2、ABS卷材需干燥时间长，干燥困难的缺点。</w:t>
            </w:r>
          </w:p>
          <w:p>
            <w:pPr>
              <w:autoSpaceDN w:val="0"/>
              <w:spacing w:line="360" w:lineRule="auto"/>
              <w:ind w:left="328" w:leftChars="156" w:right="279" w:rightChars="133"/>
              <w:rPr>
                <w:rFonts w:ascii="宋体" w:hAnsi="宋体"/>
                <w:color w:val="000000"/>
                <w:sz w:val="28"/>
              </w:rPr>
            </w:pPr>
            <w:r>
              <w:rPr>
                <w:rFonts w:hint="eastAsia" w:ascii="宋体" w:hAnsi="宋体"/>
                <w:color w:val="000000"/>
                <w:sz w:val="28"/>
              </w:rPr>
              <w:t>3、有无ABS改性助剂防止吸水特性。</w:t>
            </w:r>
          </w:p>
          <w:p>
            <w:pPr>
              <w:spacing w:line="360" w:lineRule="auto"/>
              <w:ind w:left="638"/>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22"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成果所有权要求</w:t>
            </w:r>
          </w:p>
        </w:tc>
        <w:tc>
          <w:tcPr>
            <w:tcW w:w="7955" w:type="dxa"/>
            <w:gridSpan w:val="7"/>
            <w:vAlign w:val="center"/>
          </w:tcPr>
          <w:p>
            <w:pPr>
              <w:spacing w:line="28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3"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对技术服务方要求</w:t>
            </w:r>
          </w:p>
        </w:tc>
        <w:tc>
          <w:tcPr>
            <w:tcW w:w="7955" w:type="dxa"/>
            <w:gridSpan w:val="7"/>
            <w:vAlign w:val="center"/>
          </w:tcPr>
          <w:p>
            <w:pPr>
              <w:spacing w:line="28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86"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拟提供资金及合作方式</w:t>
            </w:r>
          </w:p>
        </w:tc>
        <w:tc>
          <w:tcPr>
            <w:tcW w:w="7955" w:type="dxa"/>
            <w:gridSpan w:val="7"/>
            <w:vAlign w:val="center"/>
          </w:tcPr>
          <w:p>
            <w:pPr>
              <w:spacing w:line="280" w:lineRule="exact"/>
              <w:rPr>
                <w:rFonts w:ascii="仿宋" w:hAnsi="仿宋" w:eastAsia="仿宋"/>
                <w:sz w:val="24"/>
              </w:rPr>
            </w:pPr>
            <w:r>
              <w:rPr>
                <w:rFonts w:hint="eastAsia"/>
                <w:sz w:val="24"/>
              </w:rPr>
              <w:t>提供项目成果、合作开发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1"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有效时间</w:t>
            </w:r>
          </w:p>
        </w:tc>
        <w:tc>
          <w:tcPr>
            <w:tcW w:w="7955" w:type="dxa"/>
            <w:gridSpan w:val="7"/>
            <w:vAlign w:val="center"/>
          </w:tcPr>
          <w:p>
            <w:pPr>
              <w:spacing w:line="280" w:lineRule="exact"/>
              <w:rPr>
                <w:rFonts w:ascii="仿宋" w:hAnsi="仿宋" w:eastAsia="仿宋"/>
                <w:sz w:val="24"/>
              </w:rPr>
            </w:pPr>
          </w:p>
        </w:tc>
      </w:tr>
    </w:tbl>
    <w:p>
      <w:pPr>
        <w:spacing w:line="480" w:lineRule="exact"/>
        <w:jc w:val="center"/>
        <w:rPr>
          <w:rFonts w:ascii="楷体_GB2312" w:hAnsi="宋体" w:eastAsia="楷体_GB2312"/>
          <w:b/>
          <w:color w:val="000000"/>
          <w:sz w:val="36"/>
          <w:szCs w:val="36"/>
        </w:rPr>
      </w:pPr>
      <w:r>
        <w:rPr>
          <w:rFonts w:hint="eastAsia" w:ascii="楷体_GB2312" w:hAnsi="宋体" w:eastAsia="楷体_GB2312"/>
          <w:b/>
          <w:color w:val="000000"/>
          <w:sz w:val="36"/>
          <w:szCs w:val="36"/>
        </w:rPr>
        <w:t>2018年企业技术需求征集表</w:t>
      </w:r>
    </w:p>
    <w:tbl>
      <w:tblPr>
        <w:tblStyle w:val="17"/>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1860"/>
        <w:gridCol w:w="1276"/>
        <w:gridCol w:w="861"/>
        <w:gridCol w:w="981"/>
        <w:gridCol w:w="375"/>
        <w:gridCol w:w="618"/>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企业名称</w:t>
            </w:r>
          </w:p>
        </w:tc>
        <w:tc>
          <w:tcPr>
            <w:tcW w:w="7955" w:type="dxa"/>
            <w:gridSpan w:val="7"/>
            <w:vAlign w:val="center"/>
          </w:tcPr>
          <w:p>
            <w:pPr>
              <w:spacing w:line="280" w:lineRule="exact"/>
              <w:jc w:val="center"/>
              <w:rPr>
                <w:rFonts w:ascii="仿宋" w:hAnsi="仿宋" w:eastAsia="仿宋"/>
                <w:sz w:val="24"/>
              </w:rPr>
            </w:pPr>
            <w:r>
              <w:rPr>
                <w:rFonts w:hint="eastAsia"/>
                <w:sz w:val="28"/>
                <w:szCs w:val="28"/>
              </w:rPr>
              <w:t>浦江亿通塑胶电子有限公司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企业地址</w:t>
            </w:r>
          </w:p>
        </w:tc>
        <w:tc>
          <w:tcPr>
            <w:tcW w:w="3997" w:type="dxa"/>
            <w:gridSpan w:val="3"/>
            <w:vAlign w:val="center"/>
          </w:tcPr>
          <w:p>
            <w:pPr>
              <w:spacing w:line="280" w:lineRule="exact"/>
              <w:jc w:val="center"/>
              <w:rPr>
                <w:rFonts w:ascii="仿宋" w:hAnsi="仿宋" w:eastAsia="仿宋"/>
                <w:sz w:val="24"/>
              </w:rPr>
            </w:pPr>
            <w:r>
              <w:rPr>
                <w:rFonts w:hint="eastAsia"/>
                <w:sz w:val="28"/>
                <w:szCs w:val="28"/>
              </w:rPr>
              <w:t>浦江经济开发区金垒大道179号</w:t>
            </w:r>
          </w:p>
        </w:tc>
        <w:tc>
          <w:tcPr>
            <w:tcW w:w="1356" w:type="dxa"/>
            <w:gridSpan w:val="2"/>
            <w:vAlign w:val="center"/>
          </w:tcPr>
          <w:p>
            <w:pPr>
              <w:spacing w:line="280" w:lineRule="exact"/>
              <w:jc w:val="center"/>
              <w:rPr>
                <w:rFonts w:ascii="仿宋" w:hAnsi="仿宋" w:eastAsia="仿宋"/>
                <w:sz w:val="24"/>
              </w:rPr>
            </w:pPr>
            <w:r>
              <w:rPr>
                <w:rFonts w:hint="eastAsia" w:ascii="仿宋" w:hAnsi="仿宋" w:eastAsia="仿宋"/>
                <w:sz w:val="24"/>
              </w:rPr>
              <w:t>邮编</w:t>
            </w:r>
          </w:p>
        </w:tc>
        <w:tc>
          <w:tcPr>
            <w:tcW w:w="2602" w:type="dxa"/>
            <w:gridSpan w:val="2"/>
            <w:vAlign w:val="center"/>
          </w:tcPr>
          <w:p>
            <w:pPr>
              <w:spacing w:line="280" w:lineRule="exact"/>
              <w:jc w:val="center"/>
              <w:rPr>
                <w:rFonts w:ascii="仿宋" w:hAnsi="仿宋" w:eastAsia="仿宋"/>
                <w:sz w:val="24"/>
              </w:rPr>
            </w:pPr>
            <w:r>
              <w:rPr>
                <w:rFonts w:hint="eastAsia" w:ascii="仿宋" w:hAnsi="仿宋" w:eastAsia="仿宋"/>
                <w:sz w:val="24"/>
              </w:rPr>
              <w:t>321000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联系人</w:t>
            </w:r>
          </w:p>
        </w:tc>
        <w:tc>
          <w:tcPr>
            <w:tcW w:w="1860" w:type="dxa"/>
            <w:vAlign w:val="center"/>
          </w:tcPr>
          <w:p>
            <w:pPr>
              <w:spacing w:line="280" w:lineRule="exact"/>
              <w:jc w:val="center"/>
              <w:rPr>
                <w:rFonts w:ascii="仿宋" w:hAnsi="仿宋" w:eastAsia="仿宋"/>
                <w:sz w:val="24"/>
              </w:rPr>
            </w:pPr>
            <w:r>
              <w:rPr>
                <w:rFonts w:hint="eastAsia"/>
                <w:sz w:val="24"/>
              </w:rPr>
              <w:t>毛丛敏</w:t>
            </w:r>
          </w:p>
        </w:tc>
        <w:tc>
          <w:tcPr>
            <w:tcW w:w="1276" w:type="dxa"/>
            <w:vAlign w:val="center"/>
          </w:tcPr>
          <w:p>
            <w:pPr>
              <w:spacing w:line="280" w:lineRule="exact"/>
              <w:jc w:val="center"/>
              <w:rPr>
                <w:rFonts w:ascii="仿宋" w:hAnsi="仿宋" w:eastAsia="仿宋"/>
                <w:sz w:val="24"/>
              </w:rPr>
            </w:pPr>
            <w:r>
              <w:rPr>
                <w:rFonts w:hint="eastAsia" w:ascii="仿宋" w:hAnsi="仿宋" w:eastAsia="仿宋"/>
                <w:sz w:val="24"/>
              </w:rPr>
              <w:t>办公电话</w:t>
            </w:r>
          </w:p>
        </w:tc>
        <w:tc>
          <w:tcPr>
            <w:tcW w:w="1842" w:type="dxa"/>
            <w:gridSpan w:val="2"/>
            <w:vAlign w:val="center"/>
          </w:tcPr>
          <w:p>
            <w:pPr>
              <w:spacing w:line="280" w:lineRule="exact"/>
              <w:jc w:val="center"/>
              <w:rPr>
                <w:rFonts w:ascii="仿宋" w:hAnsi="仿宋" w:eastAsia="仿宋"/>
                <w:sz w:val="24"/>
              </w:rPr>
            </w:pPr>
          </w:p>
        </w:tc>
        <w:tc>
          <w:tcPr>
            <w:tcW w:w="993" w:type="dxa"/>
            <w:gridSpan w:val="2"/>
            <w:vAlign w:val="center"/>
          </w:tcPr>
          <w:p>
            <w:pPr>
              <w:spacing w:line="280" w:lineRule="exact"/>
              <w:jc w:val="center"/>
              <w:rPr>
                <w:rFonts w:ascii="仿宋" w:hAnsi="仿宋" w:eastAsia="仿宋"/>
                <w:sz w:val="24"/>
              </w:rPr>
            </w:pPr>
            <w:r>
              <w:rPr>
                <w:rFonts w:hint="eastAsia" w:ascii="仿宋" w:hAnsi="仿宋" w:eastAsia="仿宋"/>
                <w:sz w:val="24"/>
              </w:rPr>
              <w:t>手机</w:t>
            </w:r>
          </w:p>
        </w:tc>
        <w:tc>
          <w:tcPr>
            <w:tcW w:w="1984" w:type="dxa"/>
            <w:vAlign w:val="center"/>
          </w:tcPr>
          <w:p>
            <w:pPr>
              <w:spacing w:line="280" w:lineRule="exact"/>
              <w:jc w:val="center"/>
              <w:rPr>
                <w:rFonts w:ascii="仿宋" w:hAnsi="仿宋" w:eastAsia="仿宋"/>
                <w:sz w:val="24"/>
              </w:rPr>
            </w:pPr>
            <w:r>
              <w:rPr>
                <w:rFonts w:hint="eastAsia"/>
                <w:sz w:val="24"/>
              </w:rPr>
              <w:t>13906791447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E-mail</w:t>
            </w:r>
          </w:p>
        </w:tc>
        <w:tc>
          <w:tcPr>
            <w:tcW w:w="1860" w:type="dxa"/>
            <w:vAlign w:val="center"/>
          </w:tcPr>
          <w:p>
            <w:pPr>
              <w:spacing w:line="280" w:lineRule="exact"/>
              <w:jc w:val="center"/>
              <w:rPr>
                <w:rFonts w:ascii="仿宋" w:hAnsi="仿宋" w:eastAsia="仿宋"/>
                <w:sz w:val="24"/>
              </w:rPr>
            </w:pPr>
            <w:r>
              <w:rPr>
                <w:rFonts w:hint="eastAsia"/>
                <w:sz w:val="24"/>
              </w:rPr>
              <w:t>linxx@cn-yitong.com</w:t>
            </w:r>
          </w:p>
        </w:tc>
        <w:tc>
          <w:tcPr>
            <w:tcW w:w="1276" w:type="dxa"/>
            <w:vAlign w:val="center"/>
          </w:tcPr>
          <w:p>
            <w:pPr>
              <w:spacing w:line="280" w:lineRule="exact"/>
              <w:jc w:val="center"/>
              <w:rPr>
                <w:rFonts w:ascii="仿宋" w:hAnsi="仿宋" w:eastAsia="仿宋"/>
                <w:sz w:val="24"/>
              </w:rPr>
            </w:pPr>
            <w:r>
              <w:rPr>
                <w:rFonts w:hint="eastAsia" w:ascii="仿宋" w:hAnsi="仿宋" w:eastAsia="仿宋"/>
                <w:sz w:val="24"/>
              </w:rPr>
              <w:t>QQ</w:t>
            </w:r>
          </w:p>
        </w:tc>
        <w:tc>
          <w:tcPr>
            <w:tcW w:w="1842" w:type="dxa"/>
            <w:gridSpan w:val="2"/>
            <w:vAlign w:val="center"/>
          </w:tcPr>
          <w:p>
            <w:pPr>
              <w:spacing w:line="280" w:lineRule="exact"/>
              <w:jc w:val="center"/>
              <w:rPr>
                <w:rFonts w:ascii="仿宋" w:hAnsi="仿宋" w:eastAsia="仿宋"/>
                <w:sz w:val="24"/>
              </w:rPr>
            </w:pPr>
          </w:p>
        </w:tc>
        <w:tc>
          <w:tcPr>
            <w:tcW w:w="993" w:type="dxa"/>
            <w:gridSpan w:val="2"/>
            <w:vAlign w:val="center"/>
          </w:tcPr>
          <w:p>
            <w:pPr>
              <w:spacing w:line="280" w:lineRule="exact"/>
              <w:jc w:val="center"/>
              <w:rPr>
                <w:rFonts w:ascii="仿宋" w:hAnsi="仿宋" w:eastAsia="仿宋"/>
                <w:sz w:val="24"/>
              </w:rPr>
            </w:pPr>
            <w:r>
              <w:rPr>
                <w:rFonts w:hint="eastAsia" w:ascii="仿宋" w:hAnsi="仿宋" w:eastAsia="仿宋"/>
                <w:sz w:val="24"/>
              </w:rPr>
              <w:t>微信号</w:t>
            </w:r>
          </w:p>
        </w:tc>
        <w:tc>
          <w:tcPr>
            <w:tcW w:w="1984" w:type="dxa"/>
            <w:vAlign w:val="center"/>
          </w:tcPr>
          <w:p>
            <w:pPr>
              <w:spacing w:line="28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34"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企业概况</w:t>
            </w:r>
          </w:p>
        </w:tc>
        <w:tc>
          <w:tcPr>
            <w:tcW w:w="7955" w:type="dxa"/>
            <w:gridSpan w:val="7"/>
          </w:tcPr>
          <w:p>
            <w:pPr>
              <w:spacing w:line="280" w:lineRule="exact"/>
              <w:rPr>
                <w:rFonts w:ascii="仿宋" w:hAnsi="仿宋" w:eastAsia="仿宋"/>
                <w:sz w:val="24"/>
              </w:rPr>
            </w:pPr>
            <w:r>
              <w:rPr>
                <w:rFonts w:hint="eastAsia" w:ascii="仿宋" w:hAnsi="仿宋" w:eastAsia="仿宋"/>
                <w:sz w:val="24"/>
              </w:rPr>
              <w:t>（包括成立时间、企业规模、主导产品、行业水平、研发方向等简况）：</w:t>
            </w:r>
          </w:p>
          <w:p>
            <w:pPr>
              <w:ind w:firstLine="480" w:firstLineChars="200"/>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57"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企业技术难题和需求情况</w:t>
            </w:r>
          </w:p>
        </w:tc>
        <w:tc>
          <w:tcPr>
            <w:tcW w:w="7955" w:type="dxa"/>
            <w:gridSpan w:val="7"/>
          </w:tcPr>
          <w:p>
            <w:pPr>
              <w:spacing w:line="280" w:lineRule="exact"/>
              <w:rPr>
                <w:rFonts w:hint="eastAsia" w:ascii="仿宋" w:hAnsi="仿宋" w:eastAsia="仿宋"/>
                <w:sz w:val="24"/>
              </w:rPr>
            </w:pPr>
            <w:r>
              <w:rPr>
                <w:rFonts w:hint="eastAsia" w:ascii="仿宋" w:hAnsi="仿宋" w:eastAsia="仿宋"/>
                <w:sz w:val="24"/>
              </w:rPr>
              <w:t>（包括技术难题和需求名称、类别、主要内容及拟达到的技术指标等简况）：</w:t>
            </w:r>
          </w:p>
          <w:p>
            <w:pPr>
              <w:spacing w:line="360" w:lineRule="auto"/>
              <w:ind w:left="638"/>
              <w:rPr>
                <w:rFonts w:hint="eastAsia"/>
                <w:sz w:val="28"/>
                <w:szCs w:val="28"/>
              </w:rPr>
            </w:pPr>
            <w:bookmarkStart w:id="5" w:name="_Toc401133851"/>
            <w:r>
              <w:rPr>
                <w:rFonts w:hint="eastAsia"/>
                <w:sz w:val="28"/>
                <w:szCs w:val="28"/>
              </w:rPr>
              <w:t>高强度、高韧性低成本的HIPS材料</w:t>
            </w:r>
            <w:bookmarkEnd w:id="5"/>
          </w:p>
          <w:p>
            <w:pPr>
              <w:spacing w:beforeLines="150" w:line="360" w:lineRule="auto"/>
              <w:ind w:firstLine="246" w:firstLineChars="88"/>
              <w:rPr>
                <w:rFonts w:hint="eastAsia"/>
                <w:sz w:val="28"/>
              </w:rPr>
            </w:pPr>
            <w:r>
              <w:rPr>
                <w:rFonts w:hint="eastAsia"/>
                <w:sz w:val="28"/>
              </w:rPr>
              <w:t>性能要求：</w:t>
            </w:r>
          </w:p>
          <w:p>
            <w:pPr>
              <w:spacing w:line="360" w:lineRule="auto"/>
              <w:ind w:firstLine="246" w:firstLineChars="88"/>
              <w:rPr>
                <w:rFonts w:hint="eastAsia"/>
                <w:sz w:val="28"/>
              </w:rPr>
            </w:pPr>
            <w:r>
              <w:rPr>
                <w:rFonts w:hint="eastAsia"/>
                <w:sz w:val="28"/>
              </w:rPr>
              <w:t>材料机械性能接近ABS</w:t>
            </w:r>
          </w:p>
          <w:p>
            <w:pPr>
              <w:spacing w:line="360" w:lineRule="auto"/>
              <w:ind w:right="-57" w:firstLine="246" w:firstLineChars="88"/>
              <w:rPr>
                <w:rFonts w:hint="eastAsia"/>
                <w:sz w:val="28"/>
              </w:rPr>
            </w:pPr>
            <w:r>
              <w:rPr>
                <w:rFonts w:hint="eastAsia"/>
                <w:sz w:val="28"/>
              </w:rPr>
              <w:t xml:space="preserve">1、拉伸强度：35 - 40 </w:t>
            </w:r>
            <w:r>
              <w:rPr>
                <w:rFonts w:ascii="宋体" w:hAnsi="宋体" w:cs="宋体"/>
                <w:color w:val="3B3B3B"/>
                <w:sz w:val="28"/>
                <w:szCs w:val="18"/>
              </w:rPr>
              <w:t>MPa</w:t>
            </w:r>
          </w:p>
          <w:p>
            <w:pPr>
              <w:spacing w:line="360" w:lineRule="auto"/>
              <w:ind w:right="-57" w:firstLine="246" w:firstLineChars="88"/>
              <w:rPr>
                <w:rFonts w:hint="eastAsia"/>
                <w:sz w:val="28"/>
              </w:rPr>
            </w:pPr>
            <w:r>
              <w:rPr>
                <w:rFonts w:hint="eastAsia"/>
                <w:sz w:val="28"/>
              </w:rPr>
              <w:t xml:space="preserve">2、冲击强度：20  </w:t>
            </w:r>
            <w:r>
              <w:rPr>
                <w:rFonts w:ascii="宋体" w:hAnsi="宋体" w:cs="宋体"/>
                <w:color w:val="3B3B3B"/>
                <w:sz w:val="28"/>
                <w:szCs w:val="18"/>
              </w:rPr>
              <w:t>KJ/m2</w:t>
            </w:r>
          </w:p>
          <w:p>
            <w:pPr>
              <w:spacing w:line="360" w:lineRule="auto"/>
              <w:ind w:left="638"/>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6"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成果所有权要求</w:t>
            </w:r>
          </w:p>
        </w:tc>
        <w:tc>
          <w:tcPr>
            <w:tcW w:w="7955" w:type="dxa"/>
            <w:gridSpan w:val="7"/>
            <w:vAlign w:val="center"/>
          </w:tcPr>
          <w:p>
            <w:pPr>
              <w:spacing w:line="28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47"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对技术服务方要求</w:t>
            </w:r>
          </w:p>
        </w:tc>
        <w:tc>
          <w:tcPr>
            <w:tcW w:w="7955" w:type="dxa"/>
            <w:gridSpan w:val="7"/>
            <w:vAlign w:val="center"/>
          </w:tcPr>
          <w:p>
            <w:pPr>
              <w:spacing w:line="28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44"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拟提供资金及合作方式</w:t>
            </w:r>
          </w:p>
        </w:tc>
        <w:tc>
          <w:tcPr>
            <w:tcW w:w="7955" w:type="dxa"/>
            <w:gridSpan w:val="7"/>
            <w:vAlign w:val="center"/>
          </w:tcPr>
          <w:p>
            <w:pPr>
              <w:spacing w:line="280" w:lineRule="exact"/>
              <w:rPr>
                <w:rFonts w:ascii="仿宋" w:hAnsi="仿宋" w:eastAsia="仿宋"/>
                <w:sz w:val="24"/>
              </w:rPr>
            </w:pPr>
            <w:r>
              <w:rPr>
                <w:rFonts w:hint="eastAsia"/>
                <w:sz w:val="24"/>
              </w:rPr>
              <w:t>提供项目成果、合作开发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1"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有效时间</w:t>
            </w:r>
          </w:p>
        </w:tc>
        <w:tc>
          <w:tcPr>
            <w:tcW w:w="7955" w:type="dxa"/>
            <w:gridSpan w:val="7"/>
            <w:vAlign w:val="center"/>
          </w:tcPr>
          <w:p>
            <w:pPr>
              <w:spacing w:line="280" w:lineRule="exact"/>
              <w:rPr>
                <w:rFonts w:ascii="仿宋" w:hAnsi="仿宋" w:eastAsia="仿宋"/>
                <w:sz w:val="24"/>
              </w:rPr>
            </w:pPr>
          </w:p>
        </w:tc>
      </w:tr>
    </w:tbl>
    <w:p>
      <w:pPr>
        <w:spacing w:line="480" w:lineRule="exact"/>
        <w:jc w:val="center"/>
        <w:rPr>
          <w:rFonts w:hint="eastAsia" w:ascii="楷体_GB2312" w:hAnsi="宋体" w:eastAsia="楷体_GB2312"/>
          <w:b/>
          <w:color w:val="000000"/>
          <w:sz w:val="36"/>
          <w:szCs w:val="36"/>
        </w:rPr>
      </w:pPr>
      <w:r>
        <w:rPr>
          <w:rFonts w:hint="eastAsia" w:ascii="楷体_GB2312" w:hAnsi="宋体" w:eastAsia="楷体_GB2312"/>
          <w:b/>
          <w:color w:val="000000"/>
          <w:sz w:val="36"/>
          <w:szCs w:val="36"/>
        </w:rPr>
        <w:t>2018年企业技术需求征集表</w:t>
      </w:r>
    </w:p>
    <w:tbl>
      <w:tblPr>
        <w:tblStyle w:val="17"/>
        <w:tblW w:w="988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1859"/>
        <w:gridCol w:w="1276"/>
        <w:gridCol w:w="861"/>
        <w:gridCol w:w="981"/>
        <w:gridCol w:w="375"/>
        <w:gridCol w:w="618"/>
        <w:gridCol w:w="2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136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企业名称</w:t>
            </w:r>
          </w:p>
        </w:tc>
        <w:tc>
          <w:tcPr>
            <w:tcW w:w="8520"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sz w:val="28"/>
                <w:szCs w:val="28"/>
              </w:rPr>
              <w:t>浙江亚星纤维有限公司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136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企业地址</w:t>
            </w:r>
          </w:p>
        </w:tc>
        <w:tc>
          <w:tcPr>
            <w:tcW w:w="3996"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宋体" w:hAnsi="宋体"/>
                <w:sz w:val="28"/>
                <w:szCs w:val="28"/>
              </w:rPr>
              <w:t>浦江县恒昌大道588号</w:t>
            </w:r>
          </w:p>
        </w:tc>
        <w:tc>
          <w:tcPr>
            <w:tcW w:w="1356"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邮编</w:t>
            </w:r>
          </w:p>
        </w:tc>
        <w:tc>
          <w:tcPr>
            <w:tcW w:w="3168"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322200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36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联系人</w:t>
            </w:r>
          </w:p>
        </w:tc>
        <w:tc>
          <w:tcPr>
            <w:tcW w:w="185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sz w:val="24"/>
              </w:rPr>
              <w:t>张岚岚</w:t>
            </w:r>
          </w:p>
        </w:tc>
        <w:tc>
          <w:tcPr>
            <w:tcW w:w="127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办公电话</w:t>
            </w:r>
          </w:p>
        </w:tc>
        <w:tc>
          <w:tcPr>
            <w:tcW w:w="184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sz w:val="24"/>
              </w:rPr>
              <w:t>0579-89397066</w:t>
            </w:r>
          </w:p>
        </w:tc>
        <w:tc>
          <w:tcPr>
            <w:tcW w:w="993"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手机</w:t>
            </w:r>
          </w:p>
        </w:tc>
        <w:tc>
          <w:tcPr>
            <w:tcW w:w="255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36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E-mail</w:t>
            </w:r>
          </w:p>
        </w:tc>
        <w:tc>
          <w:tcPr>
            <w:tcW w:w="185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宋体" w:hAnsi="宋体"/>
                <w:sz w:val="24"/>
              </w:rPr>
              <w:t>Zhanglanlan676@163.com</w:t>
            </w:r>
          </w:p>
        </w:tc>
        <w:tc>
          <w:tcPr>
            <w:tcW w:w="127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QQ</w:t>
            </w:r>
          </w:p>
        </w:tc>
        <w:tc>
          <w:tcPr>
            <w:tcW w:w="184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微信号</w:t>
            </w:r>
          </w:p>
        </w:tc>
        <w:tc>
          <w:tcPr>
            <w:tcW w:w="255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34" w:hRule="atLeast"/>
          <w:jc w:val="center"/>
        </w:trPr>
        <w:tc>
          <w:tcPr>
            <w:tcW w:w="136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企业概况</w:t>
            </w:r>
          </w:p>
        </w:tc>
        <w:tc>
          <w:tcPr>
            <w:tcW w:w="8520" w:type="dxa"/>
            <w:gridSpan w:val="7"/>
            <w:tcBorders>
              <w:top w:val="single" w:color="auto" w:sz="4" w:space="0"/>
              <w:left w:val="single" w:color="auto" w:sz="4" w:space="0"/>
              <w:bottom w:val="single" w:color="auto" w:sz="4" w:space="0"/>
              <w:right w:val="single" w:color="auto" w:sz="4" w:space="0"/>
            </w:tcBorders>
          </w:tcPr>
          <w:p>
            <w:pPr>
              <w:spacing w:line="280" w:lineRule="exact"/>
              <w:rPr>
                <w:rFonts w:ascii="仿宋" w:hAnsi="仿宋" w:eastAsia="仿宋"/>
                <w:sz w:val="24"/>
              </w:rPr>
            </w:pPr>
            <w:r>
              <w:rPr>
                <w:rFonts w:hint="eastAsia" w:ascii="仿宋" w:hAnsi="仿宋" w:eastAsia="仿宋"/>
                <w:sz w:val="24"/>
              </w:rPr>
              <w:t>（包括成立时间、企业规模、主导产品、行业水平、研发方向等简况）：</w:t>
            </w:r>
          </w:p>
          <w:p>
            <w:pPr>
              <w:ind w:firstLine="480" w:firstLineChars="200"/>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57" w:hRule="atLeast"/>
          <w:jc w:val="center"/>
        </w:trPr>
        <w:tc>
          <w:tcPr>
            <w:tcW w:w="136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企业技术难题和需求情况</w:t>
            </w:r>
          </w:p>
        </w:tc>
        <w:tc>
          <w:tcPr>
            <w:tcW w:w="8520" w:type="dxa"/>
            <w:gridSpan w:val="7"/>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r>
              <w:rPr>
                <w:rFonts w:hint="eastAsia" w:ascii="仿宋" w:hAnsi="仿宋" w:eastAsia="仿宋"/>
                <w:sz w:val="24"/>
              </w:rPr>
              <w:t>（包括技术难题和需求名称、类别、主要内容及拟达到的技术指标等简况）：</w:t>
            </w:r>
          </w:p>
          <w:p>
            <w:pPr>
              <w:spacing w:beforeLines="100" w:line="360" w:lineRule="auto"/>
              <w:ind w:left="244" w:leftChars="116" w:right="252" w:rightChars="120" w:firstLine="360" w:firstLineChars="150"/>
              <w:rPr>
                <w:rFonts w:ascii="宋体" w:hAnsi="宋体"/>
                <w:sz w:val="24"/>
              </w:rPr>
            </w:pPr>
            <w:r>
              <w:rPr>
                <w:rFonts w:hint="eastAsia" w:ascii="宋体" w:hAnsi="宋体"/>
                <w:sz w:val="24"/>
              </w:rPr>
              <w:t>锦纶弹力丝染色均匀性的判定，现有的方法是丝筒逐筒织袜，染色后人工辨别其染色深浅，对照标准判色卡的要求，丝筒之间的色差在允许范围内判为同一色级。我公司目前生产的产品，以丝筒个数计，约为每天20000个，织袜和染色、判色的工作量大，需多人完成。因为是人眼观察，不同的人，难免有眼光不一致，即使是同一个人，也难保证判别尺度完全一样，这样就会产生一定程度和一定比例的不准确。</w:t>
            </w:r>
          </w:p>
          <w:p>
            <w:pPr>
              <w:spacing w:line="360" w:lineRule="auto"/>
              <w:ind w:left="638"/>
              <w:rPr>
                <w:rFonts w:ascii="仿宋" w:hAnsi="仿宋" w:eastAsia="仿宋"/>
                <w:sz w:val="24"/>
              </w:rPr>
            </w:pPr>
            <w:r>
              <w:rPr>
                <w:rFonts w:hint="eastAsia" w:ascii="宋体" w:hAnsi="宋体"/>
                <w:sz w:val="24"/>
              </w:rPr>
              <w:t>如果能研制出专用设备，用于检测丝筒的染色均匀性，不必织袜、染色，而是直接检测每一个丝筒，则不仅确保其一致性，而且可以大幅度降低劳动强度、减少用人数量，提高效率。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5" w:hRule="atLeast"/>
          <w:jc w:val="center"/>
        </w:trPr>
        <w:tc>
          <w:tcPr>
            <w:tcW w:w="136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成果所有权要求</w:t>
            </w:r>
          </w:p>
        </w:tc>
        <w:tc>
          <w:tcPr>
            <w:tcW w:w="8520"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36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对技术服务方要求</w:t>
            </w:r>
          </w:p>
        </w:tc>
        <w:tc>
          <w:tcPr>
            <w:tcW w:w="8520"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1" w:hRule="atLeast"/>
          <w:jc w:val="center"/>
        </w:trPr>
        <w:tc>
          <w:tcPr>
            <w:tcW w:w="136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拟提供资金及合作方式</w:t>
            </w:r>
          </w:p>
        </w:tc>
        <w:tc>
          <w:tcPr>
            <w:tcW w:w="8520"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1" w:hRule="atLeast"/>
          <w:jc w:val="center"/>
        </w:trPr>
        <w:tc>
          <w:tcPr>
            <w:tcW w:w="136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有效时间</w:t>
            </w:r>
          </w:p>
        </w:tc>
        <w:tc>
          <w:tcPr>
            <w:tcW w:w="8520"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sz w:val="24"/>
              </w:rPr>
            </w:pPr>
          </w:p>
        </w:tc>
      </w:tr>
    </w:tbl>
    <w:p/>
    <w:p>
      <w:pPr>
        <w:spacing w:line="480" w:lineRule="exact"/>
        <w:jc w:val="center"/>
        <w:rPr>
          <w:rFonts w:hint="eastAsia" w:ascii="楷体_GB2312" w:hAnsi="宋体" w:eastAsia="楷体_GB2312"/>
          <w:b/>
          <w:color w:val="000000"/>
          <w:sz w:val="36"/>
          <w:szCs w:val="36"/>
        </w:rPr>
      </w:pPr>
      <w:r>
        <w:rPr>
          <w:rFonts w:hint="eastAsia" w:ascii="楷体_GB2312" w:hAnsi="宋体" w:eastAsia="楷体_GB2312"/>
          <w:b/>
          <w:color w:val="000000"/>
          <w:sz w:val="36"/>
          <w:szCs w:val="36"/>
        </w:rPr>
        <w:t>2018年企业技术需求征集表</w:t>
      </w:r>
    </w:p>
    <w:tbl>
      <w:tblPr>
        <w:tblStyle w:val="17"/>
        <w:tblW w:w="988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7"/>
        <w:gridCol w:w="1867"/>
        <w:gridCol w:w="1276"/>
        <w:gridCol w:w="861"/>
        <w:gridCol w:w="981"/>
        <w:gridCol w:w="375"/>
        <w:gridCol w:w="618"/>
        <w:gridCol w:w="2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135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企业名称</w:t>
            </w:r>
          </w:p>
        </w:tc>
        <w:tc>
          <w:tcPr>
            <w:tcW w:w="8528"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浙江旭德新材料有限公司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135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企业地址</w:t>
            </w:r>
          </w:p>
        </w:tc>
        <w:tc>
          <w:tcPr>
            <w:tcW w:w="4004"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浙江省浦江县中山工业园区中兴路</w:t>
            </w:r>
            <w:r>
              <w:rPr>
                <w:rFonts w:ascii="仿宋" w:hAnsi="仿宋" w:eastAsia="仿宋"/>
                <w:sz w:val="24"/>
              </w:rPr>
              <w:t>1</w:t>
            </w:r>
            <w:r>
              <w:rPr>
                <w:rFonts w:hint="eastAsia" w:ascii="仿宋" w:hAnsi="仿宋" w:eastAsia="仿宋"/>
                <w:sz w:val="24"/>
              </w:rPr>
              <w:t>号</w:t>
            </w:r>
          </w:p>
        </w:tc>
        <w:tc>
          <w:tcPr>
            <w:tcW w:w="1356"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邮编</w:t>
            </w:r>
          </w:p>
        </w:tc>
        <w:tc>
          <w:tcPr>
            <w:tcW w:w="3168"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35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联系人</w:t>
            </w:r>
          </w:p>
        </w:tc>
        <w:tc>
          <w:tcPr>
            <w:tcW w:w="18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贾根来</w:t>
            </w:r>
          </w:p>
        </w:tc>
        <w:tc>
          <w:tcPr>
            <w:tcW w:w="127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办公电话</w:t>
            </w:r>
          </w:p>
        </w:tc>
        <w:tc>
          <w:tcPr>
            <w:tcW w:w="184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0579—84235022</w:t>
            </w:r>
          </w:p>
        </w:tc>
        <w:tc>
          <w:tcPr>
            <w:tcW w:w="993"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手机</w:t>
            </w:r>
          </w:p>
        </w:tc>
        <w:tc>
          <w:tcPr>
            <w:tcW w:w="255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ascii="仿宋" w:hAnsi="仿宋" w:eastAsia="仿宋"/>
                <w:sz w:val="24"/>
              </w:rPr>
              <w:t>13905891221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35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E-mail</w:t>
            </w:r>
          </w:p>
        </w:tc>
        <w:tc>
          <w:tcPr>
            <w:tcW w:w="18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15687117qq.com</w:t>
            </w:r>
          </w:p>
        </w:tc>
        <w:tc>
          <w:tcPr>
            <w:tcW w:w="127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QQ</w:t>
            </w:r>
          </w:p>
        </w:tc>
        <w:tc>
          <w:tcPr>
            <w:tcW w:w="184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微信号</w:t>
            </w:r>
          </w:p>
        </w:tc>
        <w:tc>
          <w:tcPr>
            <w:tcW w:w="255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34" w:hRule="atLeast"/>
          <w:jc w:val="center"/>
        </w:trPr>
        <w:tc>
          <w:tcPr>
            <w:tcW w:w="135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企业概况</w:t>
            </w:r>
          </w:p>
        </w:tc>
        <w:tc>
          <w:tcPr>
            <w:tcW w:w="8528" w:type="dxa"/>
            <w:gridSpan w:val="7"/>
            <w:tcBorders>
              <w:top w:val="single" w:color="auto" w:sz="4" w:space="0"/>
              <w:left w:val="single" w:color="auto" w:sz="4" w:space="0"/>
              <w:bottom w:val="single" w:color="auto" w:sz="4" w:space="0"/>
              <w:right w:val="single" w:color="auto" w:sz="4" w:space="0"/>
            </w:tcBorders>
          </w:tcPr>
          <w:p>
            <w:pPr>
              <w:spacing w:line="280" w:lineRule="exact"/>
              <w:rPr>
                <w:rFonts w:ascii="仿宋" w:hAnsi="仿宋" w:eastAsia="仿宋"/>
                <w:sz w:val="24"/>
              </w:rPr>
            </w:pPr>
            <w:r>
              <w:rPr>
                <w:rFonts w:hint="eastAsia" w:ascii="仿宋" w:hAnsi="仿宋" w:eastAsia="仿宋"/>
                <w:sz w:val="24"/>
              </w:rPr>
              <w:t>（包括成立时间、企业规模、主导产品、行业水平、研发方向等简况）：</w:t>
            </w:r>
          </w:p>
          <w:p>
            <w:pPr>
              <w:ind w:firstLine="480" w:firstLineChars="200"/>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57" w:hRule="atLeast"/>
          <w:jc w:val="center"/>
        </w:trPr>
        <w:tc>
          <w:tcPr>
            <w:tcW w:w="135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企业技术难题和需求情况</w:t>
            </w:r>
          </w:p>
        </w:tc>
        <w:tc>
          <w:tcPr>
            <w:tcW w:w="8528" w:type="dxa"/>
            <w:gridSpan w:val="7"/>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r>
              <w:rPr>
                <w:rFonts w:hint="eastAsia" w:ascii="仿宋" w:hAnsi="仿宋" w:eastAsia="仿宋"/>
                <w:sz w:val="24"/>
              </w:rPr>
              <w:t>（包括技术难题和需求名称、类别、主要内容及拟达到的技术指标等简况）：</w:t>
            </w:r>
          </w:p>
          <w:p>
            <w:pPr>
              <w:autoSpaceDN w:val="0"/>
              <w:spacing w:line="360" w:lineRule="auto"/>
              <w:ind w:left="328" w:leftChars="156" w:right="279" w:rightChars="133"/>
              <w:rPr>
                <w:rFonts w:hint="eastAsia" w:ascii="仿宋" w:hAnsi="仿宋" w:eastAsia="仿宋"/>
                <w:sz w:val="24"/>
              </w:rPr>
            </w:pPr>
            <w:bookmarkStart w:id="6" w:name="_Toc401133854"/>
            <w:r>
              <w:rPr>
                <w:rFonts w:hint="eastAsia" w:ascii="仿宋" w:hAnsi="仿宋" w:eastAsia="仿宋"/>
                <w:sz w:val="24"/>
              </w:rPr>
              <w:t>水雾化生产</w:t>
            </w:r>
            <w:r>
              <w:rPr>
                <w:rFonts w:ascii="仿宋" w:hAnsi="仿宋" w:eastAsia="仿宋"/>
                <w:sz w:val="24"/>
              </w:rPr>
              <w:t>CuSn6Ni9</w:t>
            </w:r>
            <w:r>
              <w:rPr>
                <w:rFonts w:hint="eastAsia" w:ascii="仿宋" w:hAnsi="仿宋" w:eastAsia="仿宋"/>
                <w:sz w:val="24"/>
              </w:rPr>
              <w:t>的制备方法</w:t>
            </w:r>
            <w:bookmarkEnd w:id="6"/>
          </w:p>
          <w:p>
            <w:pPr>
              <w:spacing w:beforeLines="150"/>
              <w:ind w:left="244" w:leftChars="116"/>
              <w:rPr>
                <w:rFonts w:hint="eastAsia" w:ascii="仿宋" w:hAnsi="仿宋" w:eastAsia="仿宋"/>
                <w:sz w:val="24"/>
              </w:rPr>
            </w:pPr>
            <w:r>
              <w:rPr>
                <w:rFonts w:ascii="仿宋" w:hAnsi="仿宋" w:eastAsia="仿宋"/>
                <w:sz w:val="24"/>
              </w:rPr>
              <w:t>1</w:t>
            </w:r>
            <w:r>
              <w:rPr>
                <w:rFonts w:hint="eastAsia" w:ascii="仿宋" w:hAnsi="仿宋" w:eastAsia="仿宋"/>
                <w:sz w:val="24"/>
              </w:rPr>
              <w:t>）解决</w:t>
            </w:r>
            <w:r>
              <w:rPr>
                <w:rFonts w:ascii="仿宋" w:hAnsi="仿宋" w:eastAsia="仿宋"/>
                <w:sz w:val="24"/>
              </w:rPr>
              <w:t>CuSn6Ni9</w:t>
            </w:r>
            <w:r>
              <w:rPr>
                <w:rFonts w:hint="eastAsia" w:ascii="仿宋" w:hAnsi="仿宋" w:eastAsia="仿宋"/>
                <w:sz w:val="24"/>
              </w:rPr>
              <w:t>粉末等含</w:t>
            </w:r>
            <w:r>
              <w:rPr>
                <w:rFonts w:ascii="仿宋" w:hAnsi="仿宋" w:eastAsia="仿宋"/>
                <w:sz w:val="24"/>
              </w:rPr>
              <w:t>Ni</w:t>
            </w:r>
            <w:r>
              <w:rPr>
                <w:rFonts w:hint="eastAsia" w:ascii="仿宋" w:hAnsi="仿宋" w:eastAsia="仿宋"/>
                <w:sz w:val="24"/>
              </w:rPr>
              <w:t>产品的水泡问题</w:t>
            </w:r>
            <w:r>
              <w:rPr>
                <w:rFonts w:ascii="仿宋" w:hAnsi="仿宋" w:eastAsia="仿宋"/>
                <w:sz w:val="24"/>
              </w:rPr>
              <w:t>           </w:t>
            </w:r>
          </w:p>
          <w:p>
            <w:pPr>
              <w:autoSpaceDN w:val="0"/>
              <w:spacing w:line="360" w:lineRule="auto"/>
              <w:ind w:left="328" w:leftChars="156" w:right="279" w:rightChars="133"/>
              <w:rPr>
                <w:rFonts w:ascii="仿宋" w:hAnsi="仿宋" w:eastAsia="仿宋"/>
                <w:sz w:val="24"/>
              </w:rPr>
            </w:pPr>
            <w:r>
              <w:rPr>
                <w:rFonts w:ascii="仿宋" w:hAnsi="仿宋" w:eastAsia="仿宋"/>
                <w:sz w:val="24"/>
              </w:rPr>
              <w:t>2</w:t>
            </w:r>
            <w:r>
              <w:rPr>
                <w:rFonts w:hint="eastAsia" w:ascii="仿宋" w:hAnsi="仿宋" w:eastAsia="仿宋"/>
                <w:sz w:val="24"/>
              </w:rPr>
              <w:t>）解决</w:t>
            </w:r>
            <w:r>
              <w:rPr>
                <w:rFonts w:ascii="仿宋" w:hAnsi="仿宋" w:eastAsia="仿宋"/>
                <w:sz w:val="24"/>
              </w:rPr>
              <w:t>CuSn6Ni9</w:t>
            </w:r>
            <w:r>
              <w:rPr>
                <w:rFonts w:hint="eastAsia" w:ascii="仿宋" w:hAnsi="仿宋" w:eastAsia="仿宋"/>
                <w:sz w:val="24"/>
              </w:rPr>
              <w:t>粉末的松装密度，和球形度问题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8" w:hRule="atLeast"/>
          <w:jc w:val="center"/>
        </w:trPr>
        <w:tc>
          <w:tcPr>
            <w:tcW w:w="135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成果所有权要求</w:t>
            </w:r>
          </w:p>
        </w:tc>
        <w:tc>
          <w:tcPr>
            <w:tcW w:w="8528"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jc w:val="center"/>
        </w:trPr>
        <w:tc>
          <w:tcPr>
            <w:tcW w:w="135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对技术服务方要求</w:t>
            </w:r>
          </w:p>
        </w:tc>
        <w:tc>
          <w:tcPr>
            <w:tcW w:w="8528"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jc w:val="center"/>
        </w:trPr>
        <w:tc>
          <w:tcPr>
            <w:tcW w:w="135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拟提供资金及合作方式</w:t>
            </w:r>
          </w:p>
        </w:tc>
        <w:tc>
          <w:tcPr>
            <w:tcW w:w="8528"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1" w:hRule="atLeast"/>
          <w:jc w:val="center"/>
        </w:trPr>
        <w:tc>
          <w:tcPr>
            <w:tcW w:w="135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有效时间</w:t>
            </w:r>
          </w:p>
        </w:tc>
        <w:tc>
          <w:tcPr>
            <w:tcW w:w="8528"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sz w:val="24"/>
              </w:rPr>
            </w:pPr>
          </w:p>
        </w:tc>
      </w:tr>
    </w:tbl>
    <w:p/>
    <w:p>
      <w:pPr>
        <w:spacing w:line="480" w:lineRule="exact"/>
        <w:jc w:val="center"/>
        <w:rPr>
          <w:rFonts w:hint="eastAsia" w:ascii="楷体_GB2312" w:hAnsi="宋体" w:eastAsia="楷体_GB2312"/>
          <w:b/>
          <w:color w:val="000000"/>
          <w:sz w:val="36"/>
          <w:szCs w:val="36"/>
        </w:rPr>
      </w:pPr>
      <w:r>
        <w:rPr>
          <w:rFonts w:hint="eastAsia" w:ascii="楷体_GB2312" w:hAnsi="宋体" w:eastAsia="楷体_GB2312"/>
          <w:b/>
          <w:color w:val="000000"/>
          <w:sz w:val="36"/>
          <w:szCs w:val="36"/>
        </w:rPr>
        <w:t>浦江县科技2018年企业技术需求征集表</w:t>
      </w:r>
    </w:p>
    <w:tbl>
      <w:tblPr>
        <w:tblStyle w:val="17"/>
        <w:tblW w:w="988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1859"/>
        <w:gridCol w:w="1276"/>
        <w:gridCol w:w="861"/>
        <w:gridCol w:w="981"/>
        <w:gridCol w:w="375"/>
        <w:gridCol w:w="618"/>
        <w:gridCol w:w="2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136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企业名称</w:t>
            </w:r>
          </w:p>
        </w:tc>
        <w:tc>
          <w:tcPr>
            <w:tcW w:w="8520"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宋体" w:hAnsi="宋体" w:cs="宋体"/>
                <w:sz w:val="28"/>
                <w:szCs w:val="28"/>
              </w:rPr>
              <w:t>浙江丰安齿轮股份有限公司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136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企业地址</w:t>
            </w:r>
          </w:p>
        </w:tc>
        <w:tc>
          <w:tcPr>
            <w:tcW w:w="3996"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 w:hAnsi="仿宋" w:eastAsia="仿宋"/>
                <w:sz w:val="24"/>
              </w:rPr>
            </w:pPr>
            <w:r>
              <w:rPr>
                <w:rFonts w:hint="eastAsia" w:ascii="宋体" w:hAnsi="宋体" w:cs="宋体"/>
                <w:sz w:val="24"/>
              </w:rPr>
              <w:t>浦江县恒昌大道618号</w:t>
            </w:r>
          </w:p>
        </w:tc>
        <w:tc>
          <w:tcPr>
            <w:tcW w:w="1356"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邮编</w:t>
            </w:r>
          </w:p>
        </w:tc>
        <w:tc>
          <w:tcPr>
            <w:tcW w:w="3168"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 w:hAnsi="仿宋" w:eastAsia="仿宋"/>
                <w:sz w:val="24"/>
              </w:rPr>
            </w:pPr>
            <w:r>
              <w:rPr>
                <w:rFonts w:hint="eastAsia" w:ascii="仿宋" w:hAnsi="仿宋" w:eastAsia="仿宋"/>
                <w:sz w:val="24"/>
              </w:rPr>
              <w:t>322200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36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联系人</w:t>
            </w:r>
          </w:p>
        </w:tc>
        <w:tc>
          <w:tcPr>
            <w:tcW w:w="185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 w:hAnsi="仿宋" w:eastAsia="仿宋"/>
                <w:sz w:val="24"/>
              </w:rPr>
            </w:pPr>
            <w:r>
              <w:rPr>
                <w:rFonts w:hint="eastAsia" w:ascii="宋体" w:hAnsi="宋体" w:cs="宋体"/>
                <w:sz w:val="24"/>
              </w:rPr>
              <w:t>洪新阳</w:t>
            </w:r>
          </w:p>
        </w:tc>
        <w:tc>
          <w:tcPr>
            <w:tcW w:w="127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办公电话</w:t>
            </w:r>
          </w:p>
        </w:tc>
        <w:tc>
          <w:tcPr>
            <w:tcW w:w="184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 w:hAnsi="仿宋" w:eastAsia="仿宋"/>
                <w:sz w:val="24"/>
              </w:rPr>
            </w:pPr>
            <w:r>
              <w:rPr>
                <w:rFonts w:hint="eastAsia" w:ascii="仿宋" w:hAnsi="仿宋" w:eastAsia="仿宋"/>
                <w:sz w:val="24"/>
              </w:rPr>
              <w:t>0579-84125793</w:t>
            </w:r>
          </w:p>
        </w:tc>
        <w:tc>
          <w:tcPr>
            <w:tcW w:w="993"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手机</w:t>
            </w:r>
          </w:p>
        </w:tc>
        <w:tc>
          <w:tcPr>
            <w:tcW w:w="255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 w:hAnsi="仿宋" w:eastAsia="仿宋"/>
                <w:sz w:val="24"/>
              </w:rPr>
            </w:pPr>
            <w:r>
              <w:rPr>
                <w:rFonts w:hint="eastAsia" w:ascii="仿宋" w:hAnsi="仿宋" w:eastAsia="仿宋"/>
                <w:sz w:val="24"/>
              </w:rPr>
              <w:t>13967950979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36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E-mail</w:t>
            </w:r>
          </w:p>
        </w:tc>
        <w:tc>
          <w:tcPr>
            <w:tcW w:w="185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 w:hAnsi="仿宋" w:eastAsia="仿宋"/>
                <w:sz w:val="24"/>
              </w:rPr>
            </w:pPr>
            <w:r>
              <w:fldChar w:fldCharType="begin"/>
            </w:r>
            <w:r>
              <w:instrText xml:space="preserve"> HYPERLINK "mailto:pjhxy@163.com" </w:instrText>
            </w:r>
            <w:r>
              <w:fldChar w:fldCharType="separate"/>
            </w:r>
            <w:r>
              <w:rPr>
                <w:rStyle w:val="16"/>
                <w:rFonts w:hint="eastAsia" w:ascii="仿宋" w:hAnsi="仿宋" w:eastAsia="仿宋"/>
                <w:sz w:val="24"/>
              </w:rPr>
              <w:t>pjhxy@163.com</w:t>
            </w:r>
            <w:r>
              <w:rPr>
                <w:rStyle w:val="16"/>
                <w:rFonts w:hint="eastAsia" w:ascii="仿宋" w:hAnsi="仿宋" w:eastAsia="仿宋"/>
                <w:sz w:val="24"/>
              </w:rPr>
              <w:fldChar w:fldCharType="end"/>
            </w:r>
            <w:r>
              <w:rPr>
                <w:rFonts w:hint="eastAsia" w:ascii="仿宋" w:hAnsi="仿宋" w:eastAsia="仿宋"/>
                <w:sz w:val="24"/>
              </w:rPr>
              <w:t xml:space="preserve"> </w:t>
            </w:r>
          </w:p>
        </w:tc>
        <w:tc>
          <w:tcPr>
            <w:tcW w:w="127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QQ</w:t>
            </w:r>
          </w:p>
        </w:tc>
        <w:tc>
          <w:tcPr>
            <w:tcW w:w="184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 w:hAnsi="仿宋" w:eastAsia="仿宋"/>
                <w:sz w:val="24"/>
              </w:rPr>
            </w:pPr>
            <w:r>
              <w:rPr>
                <w:rFonts w:hint="eastAsia" w:ascii="仿宋" w:hAnsi="仿宋" w:eastAsia="仿宋"/>
                <w:sz w:val="24"/>
              </w:rPr>
              <w:t>/</w:t>
            </w:r>
          </w:p>
        </w:tc>
        <w:tc>
          <w:tcPr>
            <w:tcW w:w="993"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微信号</w:t>
            </w:r>
          </w:p>
        </w:tc>
        <w:tc>
          <w:tcPr>
            <w:tcW w:w="255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 w:hAnsi="仿宋" w:eastAsia="仿宋"/>
                <w:sz w:val="24"/>
              </w:rPr>
            </w:pPr>
            <w:r>
              <w:rPr>
                <w:rFonts w:hint="eastAsia" w:ascii="仿宋" w:hAnsi="仿宋" w:eastAsia="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65" w:hRule="atLeast"/>
          <w:jc w:val="center"/>
        </w:trPr>
        <w:tc>
          <w:tcPr>
            <w:tcW w:w="136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企业概况</w:t>
            </w:r>
          </w:p>
        </w:tc>
        <w:tc>
          <w:tcPr>
            <w:tcW w:w="8520" w:type="dxa"/>
            <w:gridSpan w:val="7"/>
            <w:tcBorders>
              <w:top w:val="single" w:color="auto" w:sz="4" w:space="0"/>
              <w:left w:val="single" w:color="auto" w:sz="4" w:space="0"/>
              <w:bottom w:val="single" w:color="auto" w:sz="4" w:space="0"/>
              <w:right w:val="single" w:color="auto" w:sz="4" w:space="0"/>
            </w:tcBorders>
          </w:tcPr>
          <w:p>
            <w:pPr>
              <w:spacing w:line="280" w:lineRule="exact"/>
              <w:rPr>
                <w:rFonts w:ascii="宋体" w:hAnsi="宋体" w:cs="宋体"/>
                <w:sz w:val="24"/>
              </w:rPr>
            </w:pPr>
            <w:r>
              <w:rPr>
                <w:rFonts w:hint="eastAsia" w:ascii="宋体" w:hAnsi="宋体" w:cs="宋体"/>
                <w:sz w:val="24"/>
              </w:rPr>
              <w:t>浙江丰安齿轮股份有限公司的前身浙江浦江齿轮有限公司成立于1999年1月，资产总额24249万元，占地93亩，专业加工生产5级精度、12个模数以内的各类齿轮，主要产品有：</w:t>
            </w:r>
            <w:r>
              <w:fldChar w:fldCharType="begin"/>
            </w:r>
            <w:r>
              <w:instrText xml:space="preserve"> HYPERLINK "http://www.pjgear.com/cat/product/car-gear" \t "_blank" </w:instrText>
            </w:r>
            <w:r>
              <w:fldChar w:fldCharType="separate"/>
            </w:r>
            <w:r>
              <w:rPr>
                <w:rFonts w:hint="eastAsia" w:ascii="宋体" w:hAnsi="宋体" w:cs="宋体"/>
                <w:sz w:val="24"/>
              </w:rPr>
              <w:t>柴油机齿轮</w:t>
            </w:r>
            <w:r>
              <w:rPr>
                <w:rFonts w:hint="eastAsia" w:ascii="宋体" w:hAnsi="宋体" w:cs="宋体"/>
                <w:sz w:val="24"/>
              </w:rPr>
              <w:fldChar w:fldCharType="end"/>
            </w:r>
            <w:r>
              <w:rPr>
                <w:rFonts w:hint="eastAsia" w:ascii="宋体" w:hAnsi="宋体" w:cs="宋体"/>
                <w:sz w:val="24"/>
              </w:rPr>
              <w:t>、</w:t>
            </w:r>
            <w:r>
              <w:fldChar w:fldCharType="begin"/>
            </w:r>
            <w:r>
              <w:instrText xml:space="preserve"> HYPERLINK "http://www.pjgear.com/cat/product/tractor-gear" \t "_blank" </w:instrText>
            </w:r>
            <w:r>
              <w:fldChar w:fldCharType="separate"/>
            </w:r>
            <w:r>
              <w:rPr>
                <w:rFonts w:hint="eastAsia" w:ascii="宋体" w:hAnsi="宋体" w:cs="宋体"/>
                <w:sz w:val="24"/>
              </w:rPr>
              <w:t>拖拉机</w:t>
            </w:r>
            <w:r>
              <w:rPr>
                <w:rFonts w:hint="eastAsia" w:ascii="宋体" w:hAnsi="宋体" w:cs="宋体"/>
                <w:sz w:val="24"/>
              </w:rPr>
              <w:fldChar w:fldCharType="end"/>
            </w:r>
            <w:r>
              <w:rPr>
                <w:rFonts w:hint="eastAsia" w:ascii="宋体" w:hAnsi="宋体" w:cs="宋体"/>
                <w:sz w:val="24"/>
              </w:rPr>
              <w:t>及</w:t>
            </w:r>
            <w:r>
              <w:fldChar w:fldCharType="begin"/>
            </w:r>
            <w:r>
              <w:instrText xml:space="preserve"> HYPERLINK "http://www.pjgear.com/cat/product/harvester-gear" \t "_blank" </w:instrText>
            </w:r>
            <w:r>
              <w:fldChar w:fldCharType="separate"/>
            </w:r>
            <w:r>
              <w:rPr>
                <w:rFonts w:hint="eastAsia" w:ascii="宋体" w:hAnsi="宋体" w:cs="宋体"/>
                <w:sz w:val="24"/>
              </w:rPr>
              <w:t>收割机齿轮</w:t>
            </w:r>
            <w:r>
              <w:rPr>
                <w:rFonts w:hint="eastAsia" w:ascii="宋体" w:hAnsi="宋体" w:cs="宋体"/>
                <w:sz w:val="24"/>
              </w:rPr>
              <w:fldChar w:fldCharType="end"/>
            </w:r>
            <w:r>
              <w:rPr>
                <w:rFonts w:hint="eastAsia" w:ascii="宋体" w:hAnsi="宋体" w:cs="宋体"/>
                <w:sz w:val="24"/>
              </w:rPr>
              <w:t>、旋耕机齿轮、植保机械齿轮、</w:t>
            </w:r>
            <w:r>
              <w:fldChar w:fldCharType="begin"/>
            </w:r>
            <w:r>
              <w:instrText xml:space="preserve"> HYPERLINK "http://www.pjgear.com/cat/product/car-gear" \t "_blank" </w:instrText>
            </w:r>
            <w:r>
              <w:fldChar w:fldCharType="separate"/>
            </w:r>
            <w:r>
              <w:rPr>
                <w:rFonts w:hint="eastAsia" w:ascii="宋体" w:hAnsi="宋体" w:cs="宋体"/>
                <w:sz w:val="24"/>
              </w:rPr>
              <w:t>汽车齿轮</w:t>
            </w:r>
            <w:r>
              <w:rPr>
                <w:rFonts w:hint="eastAsia" w:ascii="宋体" w:hAnsi="宋体" w:cs="宋体"/>
                <w:sz w:val="24"/>
              </w:rPr>
              <w:fldChar w:fldCharType="end"/>
            </w:r>
            <w:r>
              <w:rPr>
                <w:rFonts w:hint="eastAsia" w:ascii="宋体" w:hAnsi="宋体" w:cs="宋体"/>
                <w:sz w:val="24"/>
              </w:rPr>
              <w:t>。重点开发大中型拖拉机齿轮及中低端汽车齿轮。2014年成立了高新技术研发中心，2016年创建了省级博士后工作站。公司与浙江工业大学建立了产学研合作关系。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57" w:hRule="atLeast"/>
          <w:jc w:val="center"/>
        </w:trPr>
        <w:tc>
          <w:tcPr>
            <w:tcW w:w="136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企业技术难题和需求情况</w:t>
            </w:r>
          </w:p>
        </w:tc>
        <w:tc>
          <w:tcPr>
            <w:tcW w:w="8520" w:type="dxa"/>
            <w:gridSpan w:val="7"/>
            <w:tcBorders>
              <w:top w:val="single" w:color="auto" w:sz="4" w:space="0"/>
              <w:left w:val="single" w:color="auto" w:sz="4" w:space="0"/>
              <w:bottom w:val="single" w:color="auto" w:sz="4" w:space="0"/>
              <w:right w:val="single" w:color="auto" w:sz="4" w:space="0"/>
            </w:tcBorders>
          </w:tcPr>
          <w:p>
            <w:pPr>
              <w:spacing w:line="400" w:lineRule="exact"/>
              <w:rPr>
                <w:rFonts w:hint="eastAsia" w:ascii="宋体" w:hAnsi="宋体" w:cs="宋体"/>
                <w:b/>
                <w:sz w:val="24"/>
              </w:rPr>
            </w:pPr>
            <w:r>
              <w:rPr>
                <w:rFonts w:hint="eastAsia" w:ascii="宋体" w:hAnsi="宋体" w:cs="宋体"/>
                <w:b/>
                <w:sz w:val="24"/>
              </w:rPr>
              <w:t>薄壁花键套变形控制的研究</w:t>
            </w:r>
          </w:p>
          <w:p>
            <w:pPr>
              <w:spacing w:line="400" w:lineRule="exact"/>
              <w:rPr>
                <w:rFonts w:ascii="宋体" w:hAnsi="宋体"/>
                <w:sz w:val="24"/>
              </w:rPr>
            </w:pPr>
            <w:r>
              <w:rPr>
                <w:rFonts w:hint="eastAsia" w:ascii="宋体" w:hAnsi="宋体"/>
                <w:sz w:val="24"/>
              </w:rPr>
              <w:t>1.优化</w:t>
            </w:r>
            <w:r>
              <w:rPr>
                <w:rFonts w:hint="eastAsia" w:ascii="仿宋" w:hAnsi="仿宋" w:eastAsia="仿宋" w:cs="仿宋"/>
                <w:bCs/>
                <w:sz w:val="24"/>
              </w:rPr>
              <w:t>薄壁花键套</w:t>
            </w:r>
            <w:r>
              <w:rPr>
                <w:rFonts w:hint="eastAsia" w:ascii="宋体" w:hAnsi="宋体"/>
                <w:sz w:val="24"/>
              </w:rPr>
              <w:t>正火、冷加工与热处理工艺；</w:t>
            </w:r>
          </w:p>
          <w:p>
            <w:pPr>
              <w:spacing w:line="360" w:lineRule="auto"/>
              <w:rPr>
                <w:rFonts w:hint="eastAsia" w:ascii="宋体" w:hAnsi="宋体"/>
                <w:sz w:val="24"/>
              </w:rPr>
            </w:pPr>
            <w:r>
              <w:rPr>
                <w:rFonts w:hint="eastAsia" w:ascii="宋体" w:hAnsi="宋体"/>
                <w:sz w:val="24"/>
              </w:rPr>
              <w:t>2.合理选择</w:t>
            </w:r>
            <w:r>
              <w:rPr>
                <w:rFonts w:ascii="宋体" w:hAnsi="宋体" w:cs="宋体"/>
                <w:bCs/>
                <w:sz w:val="24"/>
              </w:rPr>
              <w:t>齿轮</w:t>
            </w:r>
            <w:r>
              <w:rPr>
                <w:rFonts w:hint="eastAsia" w:ascii="宋体" w:hAnsi="宋体" w:cs="宋体"/>
                <w:bCs/>
                <w:sz w:val="24"/>
              </w:rPr>
              <w:t>热处理</w:t>
            </w:r>
            <w:r>
              <w:rPr>
                <w:rFonts w:ascii="宋体" w:hAnsi="宋体" w:cs="宋体"/>
                <w:bCs/>
                <w:sz w:val="24"/>
              </w:rPr>
              <w:t>装夹方式</w:t>
            </w:r>
            <w:r>
              <w:rPr>
                <w:rFonts w:hint="eastAsia" w:ascii="宋体" w:hAnsi="宋体"/>
                <w:sz w:val="24"/>
              </w:rPr>
              <w:t>；</w:t>
            </w:r>
          </w:p>
          <w:p>
            <w:pPr>
              <w:spacing w:line="360" w:lineRule="auto"/>
              <w:rPr>
                <w:rFonts w:hint="eastAsia" w:ascii="宋体" w:hAnsi="宋体"/>
                <w:sz w:val="24"/>
              </w:rPr>
            </w:pPr>
            <w:r>
              <w:rPr>
                <w:rFonts w:hint="eastAsia" w:ascii="宋体" w:hAnsi="宋体"/>
                <w:sz w:val="24"/>
              </w:rPr>
              <w:t>3.磨削工艺的优化。</w:t>
            </w:r>
          </w:p>
          <w:p>
            <w:pPr>
              <w:spacing w:line="360" w:lineRule="auto"/>
              <w:rPr>
                <w:rFonts w:hint="eastAsia" w:ascii="宋体" w:hAnsi="宋体"/>
                <w:sz w:val="24"/>
              </w:rPr>
            </w:pPr>
            <w:r>
              <w:rPr>
                <w:rFonts w:hint="eastAsia" w:ascii="宋体" w:hAnsi="宋体"/>
                <w:sz w:val="24"/>
              </w:rPr>
              <w:t>4.要求：内花键M值变形控制在0.04mm，内孔失园0.015mm，磨削外圆跳动0.02mm.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23" w:hRule="atLeast"/>
          <w:jc w:val="center"/>
        </w:trPr>
        <w:tc>
          <w:tcPr>
            <w:tcW w:w="136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成果所有权要求</w:t>
            </w:r>
          </w:p>
        </w:tc>
        <w:tc>
          <w:tcPr>
            <w:tcW w:w="8520"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rPr>
                <w:rFonts w:hint="eastAsia" w:ascii="仿宋" w:hAnsi="仿宋" w:eastAsia="仿宋"/>
                <w:sz w:val="24"/>
              </w:rPr>
            </w:pPr>
            <w:r>
              <w:rPr>
                <w:rFonts w:hint="eastAsia" w:ascii="宋体" w:hAnsi="宋体" w:cs="宋体"/>
                <w:sz w:val="24"/>
              </w:rPr>
              <w:t>产品成果归公司，论文专利等成果共享。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56" w:hRule="atLeast"/>
          <w:jc w:val="center"/>
        </w:trPr>
        <w:tc>
          <w:tcPr>
            <w:tcW w:w="136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对技术服务方要求</w:t>
            </w:r>
          </w:p>
        </w:tc>
        <w:tc>
          <w:tcPr>
            <w:tcW w:w="8520"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rPr>
                <w:rFonts w:hint="eastAsia" w:ascii="仿宋" w:hAnsi="仿宋" w:eastAsia="仿宋"/>
                <w:sz w:val="24"/>
              </w:rPr>
            </w:pPr>
            <w:r>
              <w:rPr>
                <w:rFonts w:hint="eastAsia" w:ascii="宋体" w:hAnsi="宋体" w:cs="宋体"/>
                <w:sz w:val="24"/>
              </w:rPr>
              <w:t>来公司现场解决或技术指导。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6" w:hRule="atLeast"/>
          <w:jc w:val="center"/>
        </w:trPr>
        <w:tc>
          <w:tcPr>
            <w:tcW w:w="136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拟提供资金及合作方式</w:t>
            </w:r>
          </w:p>
        </w:tc>
        <w:tc>
          <w:tcPr>
            <w:tcW w:w="8520"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rPr>
                <w:rFonts w:hint="eastAsia" w:ascii="宋体" w:hAnsi="宋体" w:cs="宋体"/>
                <w:sz w:val="24"/>
              </w:rPr>
            </w:pPr>
            <w:r>
              <w:rPr>
                <w:rFonts w:hint="eastAsia" w:ascii="宋体" w:hAnsi="宋体" w:cs="宋体"/>
                <w:sz w:val="24"/>
              </w:rPr>
              <w:t>公司提供住宿，待遇面谈。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6" w:hRule="atLeast"/>
          <w:jc w:val="center"/>
        </w:trPr>
        <w:tc>
          <w:tcPr>
            <w:tcW w:w="136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有效时间</w:t>
            </w:r>
          </w:p>
        </w:tc>
        <w:tc>
          <w:tcPr>
            <w:tcW w:w="8520"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rPr>
                <w:rFonts w:hint="eastAsia" w:ascii="宋体" w:hAnsi="宋体" w:cs="宋体"/>
                <w:sz w:val="24"/>
              </w:rPr>
            </w:pPr>
            <w:r>
              <w:rPr>
                <w:rFonts w:hint="eastAsia" w:ascii="宋体" w:hAnsi="宋体" w:cs="宋体"/>
                <w:sz w:val="24"/>
              </w:rPr>
              <w:t>2017-03-----2018-03</w:t>
            </w:r>
          </w:p>
        </w:tc>
      </w:tr>
    </w:tbl>
    <w:p>
      <w:pPr>
        <w:spacing w:line="480" w:lineRule="exact"/>
        <w:jc w:val="center"/>
        <w:rPr>
          <w:rFonts w:hint="eastAsia" w:ascii="楷体_GB2312" w:hAnsi="宋体" w:eastAsia="楷体_GB2312"/>
          <w:b/>
          <w:color w:val="000000"/>
          <w:sz w:val="36"/>
          <w:szCs w:val="36"/>
        </w:rPr>
      </w:pPr>
    </w:p>
    <w:p>
      <w:pPr>
        <w:spacing w:line="480" w:lineRule="exact"/>
        <w:jc w:val="center"/>
        <w:rPr>
          <w:rFonts w:hint="eastAsia" w:ascii="楷体_GB2312" w:hAnsi="宋体" w:eastAsia="楷体_GB2312"/>
          <w:b/>
          <w:color w:val="000000"/>
          <w:sz w:val="36"/>
          <w:szCs w:val="36"/>
        </w:rPr>
      </w:pPr>
      <w:r>
        <w:rPr>
          <w:rFonts w:hint="eastAsia" w:ascii="楷体_GB2312" w:hAnsi="宋体" w:eastAsia="楷体_GB2312"/>
          <w:b/>
          <w:color w:val="000000"/>
          <w:sz w:val="36"/>
          <w:szCs w:val="36"/>
        </w:rPr>
        <w:t>2018年企业技术需求征集表</w:t>
      </w:r>
    </w:p>
    <w:tbl>
      <w:tblPr>
        <w:tblStyle w:val="17"/>
        <w:tblW w:w="988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1859"/>
        <w:gridCol w:w="1276"/>
        <w:gridCol w:w="861"/>
        <w:gridCol w:w="981"/>
        <w:gridCol w:w="375"/>
        <w:gridCol w:w="618"/>
        <w:gridCol w:w="2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136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企业名称</w:t>
            </w:r>
          </w:p>
        </w:tc>
        <w:tc>
          <w:tcPr>
            <w:tcW w:w="8520"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浦江县金太郎玩具有限公司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136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企业地址</w:t>
            </w:r>
          </w:p>
        </w:tc>
        <w:tc>
          <w:tcPr>
            <w:tcW w:w="3996"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浙江省金华市浦江百汇创业园区30号</w:t>
            </w:r>
          </w:p>
        </w:tc>
        <w:tc>
          <w:tcPr>
            <w:tcW w:w="1356"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邮编</w:t>
            </w:r>
          </w:p>
        </w:tc>
        <w:tc>
          <w:tcPr>
            <w:tcW w:w="3168"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322200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36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联系人</w:t>
            </w:r>
          </w:p>
        </w:tc>
        <w:tc>
          <w:tcPr>
            <w:tcW w:w="185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周春武</w:t>
            </w:r>
          </w:p>
        </w:tc>
        <w:tc>
          <w:tcPr>
            <w:tcW w:w="127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办公电话</w:t>
            </w:r>
          </w:p>
        </w:tc>
        <w:tc>
          <w:tcPr>
            <w:tcW w:w="184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0579-84235713</w:t>
            </w:r>
          </w:p>
        </w:tc>
        <w:tc>
          <w:tcPr>
            <w:tcW w:w="993"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手机</w:t>
            </w:r>
          </w:p>
        </w:tc>
        <w:tc>
          <w:tcPr>
            <w:tcW w:w="255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36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E-mail</w:t>
            </w:r>
          </w:p>
        </w:tc>
        <w:tc>
          <w:tcPr>
            <w:tcW w:w="185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sales01@jtltoy</w:t>
            </w:r>
            <w:r>
              <w:rPr>
                <w:rFonts w:ascii="仿宋" w:hAnsi="仿宋" w:eastAsia="仿宋"/>
                <w:sz w:val="24"/>
              </w:rPr>
              <w:t>.com</w:t>
            </w:r>
          </w:p>
        </w:tc>
        <w:tc>
          <w:tcPr>
            <w:tcW w:w="127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QQ</w:t>
            </w:r>
          </w:p>
        </w:tc>
        <w:tc>
          <w:tcPr>
            <w:tcW w:w="184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微信号</w:t>
            </w:r>
          </w:p>
        </w:tc>
        <w:tc>
          <w:tcPr>
            <w:tcW w:w="255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34" w:hRule="atLeast"/>
          <w:jc w:val="center"/>
        </w:trPr>
        <w:tc>
          <w:tcPr>
            <w:tcW w:w="136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企业概况</w:t>
            </w:r>
          </w:p>
        </w:tc>
        <w:tc>
          <w:tcPr>
            <w:tcW w:w="8520" w:type="dxa"/>
            <w:gridSpan w:val="7"/>
            <w:tcBorders>
              <w:top w:val="single" w:color="auto" w:sz="4" w:space="0"/>
              <w:left w:val="single" w:color="auto" w:sz="4" w:space="0"/>
              <w:bottom w:val="single" w:color="auto" w:sz="4" w:space="0"/>
              <w:right w:val="single" w:color="auto" w:sz="4" w:space="0"/>
            </w:tcBorders>
          </w:tcPr>
          <w:p>
            <w:pPr>
              <w:spacing w:line="280" w:lineRule="exact"/>
              <w:jc w:val="center"/>
              <w:rPr>
                <w:rFonts w:ascii="仿宋" w:hAnsi="仿宋" w:eastAsia="仿宋"/>
                <w:sz w:val="24"/>
              </w:rPr>
            </w:pPr>
            <w:r>
              <w:rPr>
                <w:rFonts w:hint="eastAsia" w:ascii="仿宋" w:hAnsi="仿宋" w:eastAsia="仿宋"/>
                <w:sz w:val="24"/>
              </w:rPr>
              <w:t>（包括成立时间、企业规模、主导产品、行业水平、研发方向等简况）：</w:t>
            </w:r>
          </w:p>
          <w:p>
            <w:pPr>
              <w:ind w:firstLine="480" w:firstLineChars="20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57" w:hRule="atLeast"/>
          <w:jc w:val="center"/>
        </w:trPr>
        <w:tc>
          <w:tcPr>
            <w:tcW w:w="136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企业技术难题和需求情况</w:t>
            </w:r>
          </w:p>
        </w:tc>
        <w:tc>
          <w:tcPr>
            <w:tcW w:w="8520" w:type="dxa"/>
            <w:gridSpan w:val="7"/>
            <w:tcBorders>
              <w:top w:val="single" w:color="auto" w:sz="4" w:space="0"/>
              <w:left w:val="single" w:color="auto" w:sz="4" w:space="0"/>
              <w:bottom w:val="single" w:color="auto" w:sz="4" w:space="0"/>
              <w:right w:val="single" w:color="auto" w:sz="4" w:space="0"/>
            </w:tcBorders>
          </w:tcPr>
          <w:p>
            <w:pPr>
              <w:spacing w:line="280" w:lineRule="exact"/>
              <w:jc w:val="center"/>
              <w:rPr>
                <w:rFonts w:ascii="仿宋" w:hAnsi="仿宋" w:eastAsia="仿宋"/>
                <w:sz w:val="24"/>
              </w:rPr>
            </w:pPr>
            <w:r>
              <w:rPr>
                <w:rFonts w:hint="eastAsia" w:ascii="仿宋" w:hAnsi="仿宋" w:eastAsia="仿宋"/>
                <w:sz w:val="24"/>
              </w:rPr>
              <w:t>（包括技术难题和需求名称、类别、主要内容及拟达到的技术指标等简况）：</w:t>
            </w:r>
          </w:p>
          <w:p>
            <w:pPr>
              <w:autoSpaceDN w:val="0"/>
              <w:spacing w:line="280" w:lineRule="exact"/>
              <w:ind w:left="328" w:leftChars="156" w:right="279" w:rightChars="133"/>
              <w:jc w:val="center"/>
              <w:rPr>
                <w:rFonts w:ascii="仿宋" w:hAnsi="仿宋" w:eastAsia="仿宋"/>
                <w:sz w:val="24"/>
              </w:rPr>
            </w:pPr>
            <w:r>
              <w:rPr>
                <w:rFonts w:hint="eastAsia" w:ascii="仿宋" w:hAnsi="仿宋" w:eastAsia="仿宋"/>
                <w:sz w:val="24"/>
              </w:rPr>
              <w:t>GPPS材料的透明度高，易加工，尺寸稳定性好，但质地较脆、易裂，抗冲击强度较低。导致其在一些产品上的应用受到限制，试问，是否可以在原材料上进行改良，提高其韧性及抗冲击强度。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8" w:hRule="atLeast"/>
          <w:jc w:val="center"/>
        </w:trPr>
        <w:tc>
          <w:tcPr>
            <w:tcW w:w="136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成果所有权要求</w:t>
            </w:r>
          </w:p>
        </w:tc>
        <w:tc>
          <w:tcPr>
            <w:tcW w:w="8520"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jc w:val="center"/>
        </w:trPr>
        <w:tc>
          <w:tcPr>
            <w:tcW w:w="136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对技术服务方要求</w:t>
            </w:r>
          </w:p>
        </w:tc>
        <w:tc>
          <w:tcPr>
            <w:tcW w:w="8520"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jc w:val="center"/>
        </w:trPr>
        <w:tc>
          <w:tcPr>
            <w:tcW w:w="136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拟提供资金及合作方式</w:t>
            </w:r>
          </w:p>
        </w:tc>
        <w:tc>
          <w:tcPr>
            <w:tcW w:w="8520"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1" w:hRule="atLeast"/>
          <w:jc w:val="center"/>
        </w:trPr>
        <w:tc>
          <w:tcPr>
            <w:tcW w:w="136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有效时间</w:t>
            </w:r>
          </w:p>
        </w:tc>
        <w:tc>
          <w:tcPr>
            <w:tcW w:w="8520"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sz w:val="24"/>
              </w:rPr>
            </w:pPr>
          </w:p>
        </w:tc>
      </w:tr>
    </w:tbl>
    <w:p/>
    <w:p>
      <w:pPr>
        <w:spacing w:line="480" w:lineRule="exact"/>
        <w:jc w:val="center"/>
        <w:rPr>
          <w:rFonts w:hint="eastAsia" w:ascii="楷体_GB2312" w:hAnsi="宋体" w:eastAsia="楷体_GB2312"/>
          <w:b/>
          <w:color w:val="000000"/>
          <w:sz w:val="36"/>
          <w:szCs w:val="36"/>
        </w:rPr>
      </w:pPr>
      <w:r>
        <w:rPr>
          <w:rFonts w:hint="eastAsia" w:ascii="楷体_GB2312" w:hAnsi="宋体" w:eastAsia="楷体_GB2312"/>
          <w:b/>
          <w:color w:val="000000"/>
          <w:sz w:val="36"/>
          <w:szCs w:val="36"/>
        </w:rPr>
        <w:t>2018年企业技术需求征集表</w:t>
      </w:r>
    </w:p>
    <w:tbl>
      <w:tblPr>
        <w:tblStyle w:val="17"/>
        <w:tblW w:w="988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1859"/>
        <w:gridCol w:w="1276"/>
        <w:gridCol w:w="861"/>
        <w:gridCol w:w="958"/>
        <w:gridCol w:w="398"/>
        <w:gridCol w:w="618"/>
        <w:gridCol w:w="2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136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企业名称</w:t>
            </w:r>
          </w:p>
        </w:tc>
        <w:tc>
          <w:tcPr>
            <w:tcW w:w="8520"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浙江环通机械科技有限公司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136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企业地址</w:t>
            </w:r>
          </w:p>
        </w:tc>
        <w:tc>
          <w:tcPr>
            <w:tcW w:w="3996"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浦江经济开发区班班大道92号</w:t>
            </w:r>
          </w:p>
        </w:tc>
        <w:tc>
          <w:tcPr>
            <w:tcW w:w="1356"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邮编</w:t>
            </w:r>
          </w:p>
        </w:tc>
        <w:tc>
          <w:tcPr>
            <w:tcW w:w="3168"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322200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36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联系人</w:t>
            </w:r>
          </w:p>
        </w:tc>
        <w:tc>
          <w:tcPr>
            <w:tcW w:w="185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周洪军</w:t>
            </w:r>
          </w:p>
        </w:tc>
        <w:tc>
          <w:tcPr>
            <w:tcW w:w="127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办公电话</w:t>
            </w:r>
          </w:p>
        </w:tc>
        <w:tc>
          <w:tcPr>
            <w:tcW w:w="181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0579-84201969</w:t>
            </w:r>
          </w:p>
        </w:tc>
        <w:tc>
          <w:tcPr>
            <w:tcW w:w="1016"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手机</w:t>
            </w:r>
          </w:p>
        </w:tc>
        <w:tc>
          <w:tcPr>
            <w:tcW w:w="255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13605795210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36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E-mail</w:t>
            </w:r>
          </w:p>
        </w:tc>
        <w:tc>
          <w:tcPr>
            <w:tcW w:w="185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27336780@qq.com</w:t>
            </w:r>
          </w:p>
        </w:tc>
        <w:tc>
          <w:tcPr>
            <w:tcW w:w="127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QQ</w:t>
            </w:r>
          </w:p>
        </w:tc>
        <w:tc>
          <w:tcPr>
            <w:tcW w:w="181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p>
        </w:tc>
        <w:tc>
          <w:tcPr>
            <w:tcW w:w="1016"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微信号</w:t>
            </w:r>
          </w:p>
        </w:tc>
        <w:tc>
          <w:tcPr>
            <w:tcW w:w="255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34" w:hRule="atLeast"/>
          <w:jc w:val="center"/>
        </w:trPr>
        <w:tc>
          <w:tcPr>
            <w:tcW w:w="136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企业概况</w:t>
            </w:r>
          </w:p>
        </w:tc>
        <w:tc>
          <w:tcPr>
            <w:tcW w:w="8520" w:type="dxa"/>
            <w:gridSpan w:val="7"/>
            <w:tcBorders>
              <w:top w:val="single" w:color="auto" w:sz="4" w:space="0"/>
              <w:left w:val="single" w:color="auto" w:sz="4" w:space="0"/>
              <w:bottom w:val="single" w:color="auto" w:sz="4" w:space="0"/>
              <w:right w:val="single" w:color="auto" w:sz="4" w:space="0"/>
            </w:tcBorders>
          </w:tcPr>
          <w:p>
            <w:pPr>
              <w:spacing w:line="280" w:lineRule="exact"/>
              <w:jc w:val="center"/>
              <w:rPr>
                <w:rFonts w:ascii="仿宋" w:hAnsi="仿宋" w:eastAsia="仿宋"/>
                <w:sz w:val="24"/>
              </w:rPr>
            </w:pPr>
            <w:r>
              <w:rPr>
                <w:rFonts w:hint="eastAsia" w:ascii="仿宋" w:hAnsi="仿宋" w:eastAsia="仿宋"/>
                <w:sz w:val="24"/>
              </w:rPr>
              <w:t>（包括成立时间、企业规模、主导产品、行业水平、研发方向等简况）：</w:t>
            </w:r>
          </w:p>
          <w:p>
            <w:pPr>
              <w:ind w:firstLine="480" w:firstLineChars="200"/>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57" w:hRule="atLeast"/>
          <w:jc w:val="center"/>
        </w:trPr>
        <w:tc>
          <w:tcPr>
            <w:tcW w:w="136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企业技术难题和需求情况</w:t>
            </w:r>
          </w:p>
        </w:tc>
        <w:tc>
          <w:tcPr>
            <w:tcW w:w="8520" w:type="dxa"/>
            <w:gridSpan w:val="7"/>
            <w:tcBorders>
              <w:top w:val="single" w:color="auto" w:sz="4" w:space="0"/>
              <w:left w:val="single" w:color="auto" w:sz="4" w:space="0"/>
              <w:bottom w:val="single" w:color="auto" w:sz="4" w:space="0"/>
              <w:right w:val="single" w:color="auto" w:sz="4" w:space="0"/>
            </w:tcBorders>
          </w:tcPr>
          <w:p>
            <w:pPr>
              <w:spacing w:line="280" w:lineRule="exact"/>
              <w:jc w:val="center"/>
              <w:rPr>
                <w:rFonts w:ascii="仿宋" w:hAnsi="仿宋" w:eastAsia="仿宋"/>
                <w:sz w:val="24"/>
              </w:rPr>
            </w:pPr>
            <w:r>
              <w:rPr>
                <w:rFonts w:hint="eastAsia" w:ascii="仿宋" w:hAnsi="仿宋" w:eastAsia="仿宋"/>
                <w:sz w:val="24"/>
              </w:rPr>
              <w:t>（包括技术难题和需求名称、类别、主要内容及拟达到的技术指标等简况）：</w:t>
            </w:r>
          </w:p>
          <w:p>
            <w:pPr>
              <w:spacing w:beforeLines="100" w:line="280" w:lineRule="exact"/>
              <w:ind w:left="170" w:leftChars="81" w:right="254" w:rightChars="121" w:firstLine="64" w:firstLineChars="27"/>
              <w:jc w:val="center"/>
              <w:rPr>
                <w:rFonts w:hint="eastAsia" w:ascii="仿宋" w:hAnsi="仿宋" w:eastAsia="仿宋"/>
                <w:sz w:val="24"/>
              </w:rPr>
            </w:pPr>
            <w:r>
              <w:rPr>
                <w:rFonts w:hint="eastAsia" w:ascii="仿宋" w:hAnsi="仿宋" w:eastAsia="仿宋"/>
                <w:sz w:val="24"/>
              </w:rPr>
              <w:t>水晶磨渣快速捞取装置</w:t>
            </w:r>
          </w:p>
          <w:p>
            <w:pPr>
              <w:spacing w:line="280" w:lineRule="exact"/>
              <w:ind w:left="170" w:leftChars="81" w:right="254" w:rightChars="121" w:firstLine="64" w:firstLineChars="27"/>
              <w:jc w:val="center"/>
              <w:rPr>
                <w:rFonts w:hint="eastAsia" w:ascii="仿宋" w:hAnsi="仿宋" w:eastAsia="仿宋"/>
                <w:sz w:val="24"/>
              </w:rPr>
            </w:pPr>
            <w:r>
              <w:rPr>
                <w:rFonts w:hint="eastAsia" w:ascii="仿宋" w:hAnsi="仿宋" w:eastAsia="仿宋"/>
                <w:sz w:val="24"/>
              </w:rPr>
              <w:t xml:space="preserve">    目前水晶加工行业所产生的水晶磨渣，都是采用人工从沉淀水池里挖出后装蛇皮袋运出的办发，在这个过程中污水会随之渗出，存在污染地面影响环境，效率低等问题，公司拟解决这一现状。现有以下几个问题需合作解决：</w:t>
            </w:r>
          </w:p>
          <w:p>
            <w:pPr>
              <w:spacing w:line="280" w:lineRule="exact"/>
              <w:ind w:right="254" w:rightChars="121" w:firstLine="360" w:firstLineChars="150"/>
              <w:rPr>
                <w:rFonts w:hint="eastAsia" w:ascii="仿宋" w:hAnsi="仿宋" w:eastAsia="仿宋"/>
                <w:sz w:val="24"/>
              </w:rPr>
            </w:pPr>
            <w:r>
              <w:rPr>
                <w:rFonts w:hint="eastAsia" w:ascii="仿宋" w:hAnsi="仿宋" w:eastAsia="仿宋"/>
                <w:sz w:val="24"/>
              </w:rPr>
              <w:t>1、设计制造一种设备或装置可以轻松捞取废渣，</w:t>
            </w:r>
          </w:p>
          <w:p>
            <w:pPr>
              <w:pStyle w:val="9"/>
              <w:spacing w:line="280" w:lineRule="exact"/>
              <w:ind w:firstLine="0" w:firstLineChars="0"/>
              <w:rPr>
                <w:rFonts w:hint="eastAsia" w:ascii="仿宋" w:hAnsi="仿宋" w:eastAsia="仿宋"/>
                <w:sz w:val="24"/>
                <w:szCs w:val="20"/>
              </w:rPr>
            </w:pPr>
            <w:r>
              <w:rPr>
                <w:rFonts w:hint="eastAsia" w:ascii="仿宋" w:hAnsi="仿宋" w:eastAsia="仿宋"/>
                <w:sz w:val="24"/>
                <w:szCs w:val="20"/>
              </w:rPr>
              <w:t xml:space="preserve">   2、废渣捞上来后能有效控制污水乱流污染地面的现象。</w:t>
            </w:r>
          </w:p>
          <w:p>
            <w:pPr>
              <w:autoSpaceDN w:val="0"/>
              <w:spacing w:beforeLines="100" w:line="280" w:lineRule="exact"/>
              <w:ind w:left="688" w:leftChars="156" w:right="279" w:rightChars="133" w:hanging="360" w:hangingChars="150"/>
              <w:rPr>
                <w:rFonts w:ascii="仿宋" w:hAnsi="仿宋" w:eastAsia="仿宋"/>
                <w:sz w:val="24"/>
              </w:rPr>
            </w:pPr>
            <w:r>
              <w:rPr>
                <w:rFonts w:hint="eastAsia" w:ascii="仿宋" w:hAnsi="仿宋" w:eastAsia="仿宋"/>
                <w:sz w:val="24"/>
              </w:rPr>
              <w:t>3、设计一种废渣上的污水干燥设备，便于运费。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8" w:hRule="atLeast"/>
          <w:jc w:val="center"/>
        </w:trPr>
        <w:tc>
          <w:tcPr>
            <w:tcW w:w="136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成果所有权要求</w:t>
            </w:r>
          </w:p>
        </w:tc>
        <w:tc>
          <w:tcPr>
            <w:tcW w:w="8520"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jc w:val="center"/>
        </w:trPr>
        <w:tc>
          <w:tcPr>
            <w:tcW w:w="136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对技术服务方要求</w:t>
            </w:r>
          </w:p>
        </w:tc>
        <w:tc>
          <w:tcPr>
            <w:tcW w:w="8520"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jc w:val="center"/>
        </w:trPr>
        <w:tc>
          <w:tcPr>
            <w:tcW w:w="136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拟提供资金及合作方式</w:t>
            </w:r>
          </w:p>
        </w:tc>
        <w:tc>
          <w:tcPr>
            <w:tcW w:w="8520"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1" w:hRule="atLeast"/>
          <w:jc w:val="center"/>
        </w:trPr>
        <w:tc>
          <w:tcPr>
            <w:tcW w:w="136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有效时间</w:t>
            </w:r>
          </w:p>
        </w:tc>
        <w:tc>
          <w:tcPr>
            <w:tcW w:w="8520"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sz w:val="24"/>
              </w:rPr>
            </w:pPr>
          </w:p>
        </w:tc>
      </w:tr>
    </w:tbl>
    <w:p/>
    <w:p>
      <w:pPr>
        <w:spacing w:line="480" w:lineRule="exact"/>
        <w:jc w:val="center"/>
        <w:rPr>
          <w:rFonts w:hint="eastAsia" w:ascii="楷体_GB2312" w:hAnsi="宋体" w:eastAsia="楷体_GB2312"/>
          <w:b/>
          <w:color w:val="000000"/>
          <w:sz w:val="36"/>
          <w:szCs w:val="36"/>
        </w:rPr>
      </w:pPr>
      <w:r>
        <w:rPr>
          <w:rFonts w:hint="eastAsia" w:ascii="楷体_GB2312" w:hAnsi="宋体" w:eastAsia="楷体_GB2312"/>
          <w:b/>
          <w:color w:val="000000"/>
          <w:sz w:val="36"/>
          <w:szCs w:val="36"/>
        </w:rPr>
        <w:t>浦江县科技2018年企业技术需求征集表</w:t>
      </w:r>
    </w:p>
    <w:tbl>
      <w:tblPr>
        <w:tblStyle w:val="17"/>
        <w:tblW w:w="988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1859"/>
        <w:gridCol w:w="1276"/>
        <w:gridCol w:w="861"/>
        <w:gridCol w:w="981"/>
        <w:gridCol w:w="375"/>
        <w:gridCol w:w="618"/>
        <w:gridCol w:w="2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136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企业名称</w:t>
            </w:r>
          </w:p>
        </w:tc>
        <w:tc>
          <w:tcPr>
            <w:tcW w:w="8520"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sz w:val="24"/>
              </w:rPr>
              <w:t>浙江华天机械有限公司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136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企业地址</w:t>
            </w:r>
          </w:p>
        </w:tc>
        <w:tc>
          <w:tcPr>
            <w:tcW w:w="3996"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sz w:val="24"/>
              </w:rPr>
              <w:t>浙江省浦江县亚太大道606号</w:t>
            </w:r>
          </w:p>
        </w:tc>
        <w:tc>
          <w:tcPr>
            <w:tcW w:w="1356"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邮编</w:t>
            </w:r>
          </w:p>
        </w:tc>
        <w:tc>
          <w:tcPr>
            <w:tcW w:w="3168"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 w:hAnsi="仿宋" w:eastAsia="仿宋"/>
                <w:sz w:val="24"/>
              </w:rPr>
            </w:pPr>
            <w:r>
              <w:rPr>
                <w:rFonts w:hint="eastAsia" w:ascii="仿宋" w:hAnsi="仿宋" w:eastAsia="仿宋"/>
                <w:sz w:val="24"/>
              </w:rPr>
              <w:t>322200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36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联系人</w:t>
            </w:r>
          </w:p>
        </w:tc>
        <w:tc>
          <w:tcPr>
            <w:tcW w:w="185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sz w:val="24"/>
              </w:rPr>
              <w:t>金满</w:t>
            </w:r>
          </w:p>
        </w:tc>
        <w:tc>
          <w:tcPr>
            <w:tcW w:w="127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办公电话</w:t>
            </w:r>
          </w:p>
        </w:tc>
        <w:tc>
          <w:tcPr>
            <w:tcW w:w="184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手机</w:t>
            </w:r>
          </w:p>
        </w:tc>
        <w:tc>
          <w:tcPr>
            <w:tcW w:w="255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 w:hAnsi="仿宋" w:eastAsia="仿宋"/>
                <w:sz w:val="24"/>
              </w:rPr>
            </w:pPr>
            <w:r>
              <w:rPr>
                <w:rFonts w:hint="eastAsia" w:ascii="仿宋" w:hAnsi="仿宋" w:eastAsia="仿宋"/>
                <w:sz w:val="24"/>
              </w:rPr>
              <w:t>15988553336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36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E-mail</w:t>
            </w:r>
          </w:p>
        </w:tc>
        <w:tc>
          <w:tcPr>
            <w:tcW w:w="185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宋体" w:hAnsi="宋体"/>
                <w:sz w:val="24"/>
              </w:rPr>
              <w:t>zhehua888@163.com</w:t>
            </w:r>
          </w:p>
        </w:tc>
        <w:tc>
          <w:tcPr>
            <w:tcW w:w="127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QQ</w:t>
            </w:r>
          </w:p>
        </w:tc>
        <w:tc>
          <w:tcPr>
            <w:tcW w:w="184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 w:hAnsi="仿宋" w:eastAsia="仿宋"/>
                <w:sz w:val="24"/>
              </w:rPr>
            </w:pPr>
            <w:r>
              <w:rPr>
                <w:rFonts w:hint="eastAsia" w:ascii="仿宋" w:hAnsi="仿宋" w:eastAsia="仿宋"/>
                <w:sz w:val="24"/>
              </w:rPr>
              <w:t>942876101</w:t>
            </w:r>
          </w:p>
        </w:tc>
        <w:tc>
          <w:tcPr>
            <w:tcW w:w="993"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微信号</w:t>
            </w:r>
          </w:p>
        </w:tc>
        <w:tc>
          <w:tcPr>
            <w:tcW w:w="255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34" w:hRule="atLeast"/>
          <w:jc w:val="center"/>
        </w:trPr>
        <w:tc>
          <w:tcPr>
            <w:tcW w:w="136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企业概况</w:t>
            </w:r>
          </w:p>
        </w:tc>
        <w:tc>
          <w:tcPr>
            <w:tcW w:w="8520" w:type="dxa"/>
            <w:gridSpan w:val="7"/>
            <w:tcBorders>
              <w:top w:val="single" w:color="auto" w:sz="4" w:space="0"/>
              <w:left w:val="single" w:color="auto" w:sz="4" w:space="0"/>
              <w:bottom w:val="single" w:color="auto" w:sz="4" w:space="0"/>
              <w:right w:val="single" w:color="auto" w:sz="4" w:space="0"/>
            </w:tcBorders>
          </w:tcPr>
          <w:p>
            <w:pPr>
              <w:spacing w:line="280" w:lineRule="exact"/>
              <w:rPr>
                <w:rFonts w:ascii="仿宋" w:hAnsi="仿宋" w:eastAsia="仿宋"/>
                <w:sz w:val="24"/>
              </w:rPr>
            </w:pPr>
            <w:r>
              <w:rPr>
                <w:rFonts w:hint="eastAsia" w:ascii="仿宋" w:hAnsi="仿宋" w:eastAsia="仿宋"/>
                <w:sz w:val="24"/>
              </w:rPr>
              <w:t>（包括成立时间、企业规模、主导产品、行业水平、研发方向等简况）：</w:t>
            </w:r>
          </w:p>
          <w:p>
            <w:pPr>
              <w:spacing w:line="300" w:lineRule="exact"/>
              <w:ind w:firstLine="315" w:firstLineChars="150"/>
              <w:rPr>
                <w:rFonts w:hint="eastAsia" w:ascii="宋体" w:hAnsi="宋体" w:cs="宋体"/>
                <w:color w:val="FF0000"/>
                <w:szCs w:val="21"/>
              </w:rPr>
            </w:pPr>
            <w:r>
              <w:rPr>
                <w:rFonts w:ascii="宋体" w:hAnsi="宋体" w:cs="宋体"/>
                <w:color w:val="333333"/>
                <w:szCs w:val="21"/>
              </w:rPr>
              <w:t>浙江华天机械有限公司</w:t>
            </w:r>
            <w:r>
              <w:rPr>
                <w:rFonts w:hint="eastAsia" w:ascii="宋体" w:hAnsi="宋体" w:cs="宋体"/>
                <w:color w:val="333333"/>
                <w:szCs w:val="21"/>
              </w:rPr>
              <w:t>创建于2003年，公司</w:t>
            </w:r>
            <w:r>
              <w:rPr>
                <w:rFonts w:ascii="宋体" w:hAnsi="宋体" w:cs="宋体"/>
                <w:color w:val="333333"/>
                <w:szCs w:val="21"/>
              </w:rPr>
              <w:t>位于中国经济最发达的长江三角洲地带，全球闻名的义乌小商品城邻畔--浦江县经济开发区</w:t>
            </w:r>
            <w:r>
              <w:rPr>
                <w:rFonts w:hint="eastAsia" w:ascii="宋体" w:hAnsi="宋体" w:cs="宋体"/>
                <w:color w:val="333333"/>
                <w:szCs w:val="21"/>
              </w:rPr>
              <w:t>，</w:t>
            </w:r>
            <w:r>
              <w:rPr>
                <w:rFonts w:ascii="宋体" w:hAnsi="宋体" w:cs="宋体"/>
                <w:color w:val="333333"/>
                <w:szCs w:val="21"/>
              </w:rPr>
              <w:t>公司占地面积近</w:t>
            </w:r>
            <w:r>
              <w:rPr>
                <w:rFonts w:hint="eastAsia" w:ascii="宋体" w:hAnsi="宋体" w:cs="宋体"/>
                <w:color w:val="333333"/>
                <w:szCs w:val="21"/>
              </w:rPr>
              <w:t>三</w:t>
            </w:r>
            <w:r>
              <w:rPr>
                <w:rFonts w:ascii="宋体" w:hAnsi="宋体" w:cs="宋体"/>
                <w:color w:val="333333"/>
                <w:szCs w:val="21"/>
              </w:rPr>
              <w:t>万平方米，</w:t>
            </w:r>
            <w:r>
              <w:rPr>
                <w:rFonts w:hint="eastAsia" w:ascii="宋体" w:hAnsi="宋体" w:cs="宋体"/>
                <w:color w:val="333333"/>
                <w:szCs w:val="21"/>
              </w:rPr>
              <w:t>现有员工200余人，高中级12人，年销售额突破6000万元，是一家专业从事汽车发动机零配件集产品研发、生产制造、销售服务于一体的高新技术企业。</w:t>
            </w:r>
          </w:p>
          <w:p>
            <w:pPr>
              <w:ind w:firstLine="420" w:firstLineChars="200"/>
              <w:rPr>
                <w:rFonts w:ascii="仿宋" w:hAnsi="仿宋" w:eastAsia="仿宋"/>
                <w:sz w:val="24"/>
              </w:rPr>
            </w:pPr>
            <w:r>
              <w:rPr>
                <w:rFonts w:hint="eastAsia" w:ascii="宋体" w:hAnsi="宋体" w:cs="宋体"/>
                <w:color w:val="333333"/>
                <w:szCs w:val="21"/>
              </w:rPr>
              <w:t>公司自成立以来一直从事汽车零部件产品开发、生产和销售，公司非常注重产品的自主创新，</w:t>
            </w:r>
            <w:r>
              <w:rPr>
                <w:rFonts w:ascii="宋体" w:hAnsi="宋体" w:cs="宋体"/>
                <w:color w:val="333333"/>
                <w:szCs w:val="21"/>
              </w:rPr>
              <w:t>有独立的开发和生产能力</w:t>
            </w:r>
            <w:r>
              <w:rPr>
                <w:rFonts w:hint="eastAsia" w:ascii="宋体" w:hAnsi="宋体" w:cs="宋体"/>
                <w:color w:val="333333"/>
                <w:szCs w:val="21"/>
              </w:rPr>
              <w:t>，公司先后被评为民营科技型企业、金华市高新技术企业、国家高新技术。公司现已与主机厂批量配套产品1000多种，产品种类涵盖冲压件类、钣金件类、管类、结构件类、覆盖件类、机加工类。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57" w:hRule="atLeast"/>
          <w:jc w:val="center"/>
        </w:trPr>
        <w:tc>
          <w:tcPr>
            <w:tcW w:w="136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企业技术难题和需求情况</w:t>
            </w:r>
          </w:p>
        </w:tc>
        <w:tc>
          <w:tcPr>
            <w:tcW w:w="8520" w:type="dxa"/>
            <w:gridSpan w:val="7"/>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r>
              <w:rPr>
                <w:rFonts w:hint="eastAsia" w:ascii="仿宋" w:hAnsi="仿宋" w:eastAsia="仿宋"/>
                <w:sz w:val="24"/>
              </w:rPr>
              <w:t>（包括技术难题和需求名称、类别、主要内容及拟达到的技术指标等简况）：</w:t>
            </w:r>
          </w:p>
          <w:p>
            <w:pPr>
              <w:widowControl/>
              <w:numPr>
                <w:ilvl w:val="0"/>
                <w:numId w:val="14"/>
              </w:numPr>
              <w:jc w:val="left"/>
              <w:rPr>
                <w:rFonts w:hint="eastAsia" w:ascii="宋体" w:hAnsi="宋体" w:cs="宋体"/>
                <w:szCs w:val="21"/>
              </w:rPr>
            </w:pPr>
            <w:r>
              <w:rPr>
                <w:rFonts w:hint="eastAsia" w:ascii="宋体" w:hAnsi="宋体" w:cs="宋体"/>
                <w:szCs w:val="21"/>
              </w:rPr>
              <w:t>需求名称：</w:t>
            </w:r>
            <w:r>
              <w:rPr>
                <w:rFonts w:hint="eastAsia"/>
                <w:sz w:val="24"/>
              </w:rPr>
              <w:t>自动检测设备</w:t>
            </w:r>
          </w:p>
          <w:p>
            <w:pPr>
              <w:widowControl/>
              <w:numPr>
                <w:ilvl w:val="0"/>
                <w:numId w:val="14"/>
              </w:numPr>
              <w:jc w:val="left"/>
              <w:rPr>
                <w:rFonts w:hint="eastAsia" w:ascii="宋体" w:hAnsi="宋体" w:cs="宋体"/>
                <w:szCs w:val="21"/>
              </w:rPr>
            </w:pPr>
            <w:r>
              <w:rPr>
                <w:rFonts w:hint="eastAsia" w:ascii="宋体" w:hAnsi="宋体" w:cs="宋体"/>
                <w:szCs w:val="21"/>
              </w:rPr>
              <w:t>类别：检验</w:t>
            </w:r>
          </w:p>
          <w:p>
            <w:pPr>
              <w:widowControl/>
              <w:numPr>
                <w:ilvl w:val="0"/>
                <w:numId w:val="14"/>
              </w:numPr>
              <w:jc w:val="left"/>
              <w:rPr>
                <w:rFonts w:hint="eastAsia" w:ascii="宋体" w:hAnsi="宋体" w:cs="宋体"/>
                <w:szCs w:val="21"/>
              </w:rPr>
            </w:pPr>
            <w:r>
              <w:rPr>
                <w:rFonts w:hint="eastAsia" w:ascii="宋体" w:hAnsi="宋体" w:cs="宋体"/>
                <w:szCs w:val="21"/>
              </w:rPr>
              <w:t>主要内容：</w:t>
            </w:r>
          </w:p>
          <w:p>
            <w:pPr>
              <w:rPr>
                <w:rFonts w:hint="eastAsia"/>
                <w:szCs w:val="21"/>
              </w:rPr>
            </w:pPr>
            <w:r>
              <w:rPr>
                <w:rFonts w:hint="eastAsia"/>
                <w:szCs w:val="21"/>
              </w:rPr>
              <w:t>我公司现阶段生产的铸件产品较多，现主要存在以下几个问题：</w:t>
            </w:r>
          </w:p>
          <w:p>
            <w:pPr>
              <w:widowControl/>
              <w:numPr>
                <w:ilvl w:val="0"/>
                <w:numId w:val="15"/>
              </w:numPr>
              <w:jc w:val="left"/>
              <w:rPr>
                <w:rFonts w:hint="eastAsia"/>
                <w:szCs w:val="21"/>
              </w:rPr>
            </w:pPr>
            <w:r>
              <w:rPr>
                <w:rFonts w:hint="eastAsia"/>
                <w:szCs w:val="21"/>
              </w:rPr>
              <w:t>在加工过程中发现有部分铸件存在有裂纹、内部有气孔等缺陷。</w:t>
            </w:r>
          </w:p>
          <w:p>
            <w:pPr>
              <w:widowControl/>
              <w:numPr>
                <w:ilvl w:val="0"/>
                <w:numId w:val="16"/>
              </w:numPr>
              <w:ind w:left="360" w:hanging="360"/>
              <w:jc w:val="left"/>
              <w:rPr>
                <w:rFonts w:hint="eastAsia"/>
                <w:szCs w:val="21"/>
              </w:rPr>
            </w:pPr>
            <w:r>
              <w:rPr>
                <w:rFonts w:hint="eastAsia"/>
                <w:b/>
                <w:color w:val="FF0000"/>
              </w:rPr>
              <w:t>需解决问题叙述：</w:t>
            </w:r>
            <w:r>
              <w:rPr>
                <w:rFonts w:hint="eastAsia"/>
              </w:rPr>
              <w:t>1、</w:t>
            </w:r>
            <w:r>
              <w:rPr>
                <w:rFonts w:hint="eastAsia"/>
                <w:szCs w:val="21"/>
              </w:rPr>
              <w:t>我公司需一种设备能够自动快速检测铸件因铸造引起的裂纹、气孔等缺陷，有效的提高效率和产品质量。</w:t>
            </w:r>
          </w:p>
          <w:p>
            <w:pPr>
              <w:spacing w:line="360" w:lineRule="auto"/>
              <w:ind w:left="638"/>
              <w:rPr>
                <w:rFonts w:ascii="仿宋" w:hAnsi="仿宋" w:eastAsia="仿宋"/>
                <w:sz w:val="24"/>
              </w:rPr>
            </w:pPr>
            <w:r>
              <w:rPr>
                <w:rFonts w:hint="eastAsia"/>
                <w:sz w:val="24"/>
              </w:rPr>
              <w:drawing>
                <wp:inline distT="0" distB="0" distL="0" distR="0">
                  <wp:extent cx="2268855" cy="1699260"/>
                  <wp:effectExtent l="19050" t="0" r="0" b="0"/>
                  <wp:docPr id="1" name="图片 11" descr="油封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1" descr="油封座"/>
                          <pic:cNvPicPr>
                            <a:picLocks noChangeAspect="1" noChangeArrowheads="1"/>
                          </pic:cNvPicPr>
                        </pic:nvPicPr>
                        <pic:blipFill>
                          <a:blip r:embed="rId4" cstate="print"/>
                          <a:srcRect/>
                          <a:stretch>
                            <a:fillRect/>
                          </a:stretch>
                        </pic:blipFill>
                        <pic:spPr>
                          <a:xfrm>
                            <a:off x="0" y="0"/>
                            <a:ext cx="2268855" cy="1699260"/>
                          </a:xfrm>
                          <a:prstGeom prst="rect">
                            <a:avLst/>
                          </a:prstGeom>
                          <a:noFill/>
                          <a:ln w="9525">
                            <a:noFill/>
                            <a:miter lim="800000"/>
                            <a:headEnd/>
                            <a:tailEnd/>
                          </a:ln>
                          <a:effectLst/>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jc w:val="center"/>
        </w:trPr>
        <w:tc>
          <w:tcPr>
            <w:tcW w:w="136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成果所有权要求</w:t>
            </w:r>
          </w:p>
        </w:tc>
        <w:tc>
          <w:tcPr>
            <w:tcW w:w="8520"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5" w:hRule="atLeast"/>
          <w:jc w:val="center"/>
        </w:trPr>
        <w:tc>
          <w:tcPr>
            <w:tcW w:w="136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对技术服务方要求</w:t>
            </w:r>
          </w:p>
        </w:tc>
        <w:tc>
          <w:tcPr>
            <w:tcW w:w="8520"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2" w:hRule="atLeast"/>
          <w:jc w:val="center"/>
        </w:trPr>
        <w:tc>
          <w:tcPr>
            <w:tcW w:w="136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拟提供资金及合作方式</w:t>
            </w:r>
          </w:p>
        </w:tc>
        <w:tc>
          <w:tcPr>
            <w:tcW w:w="8520"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sz w:val="24"/>
              </w:rPr>
            </w:pPr>
          </w:p>
        </w:tc>
      </w:tr>
    </w:tbl>
    <w:p>
      <w:pPr>
        <w:jc w:val="center"/>
        <w:rPr>
          <w:rFonts w:hint="eastAsia" w:ascii="楷体_GB2312" w:hAnsi="宋体" w:eastAsia="楷体_GB2312"/>
          <w:b/>
          <w:color w:val="000000"/>
          <w:sz w:val="36"/>
          <w:szCs w:val="36"/>
        </w:rPr>
      </w:pPr>
      <w:r>
        <w:br w:type="page"/>
      </w:r>
      <w:r>
        <w:rPr>
          <w:rFonts w:hint="eastAsia" w:ascii="楷体_GB2312" w:hAnsi="宋体" w:eastAsia="楷体_GB2312"/>
          <w:b/>
          <w:color w:val="000000"/>
          <w:sz w:val="36"/>
          <w:szCs w:val="36"/>
        </w:rPr>
        <w:t>浦江县科技2018年企业技术需求征集表</w:t>
      </w:r>
    </w:p>
    <w:tbl>
      <w:tblPr>
        <w:tblStyle w:val="17"/>
        <w:tblW w:w="988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1859"/>
        <w:gridCol w:w="1276"/>
        <w:gridCol w:w="861"/>
        <w:gridCol w:w="981"/>
        <w:gridCol w:w="375"/>
        <w:gridCol w:w="618"/>
        <w:gridCol w:w="2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136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企业名称</w:t>
            </w:r>
          </w:p>
        </w:tc>
        <w:tc>
          <w:tcPr>
            <w:tcW w:w="8520"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sz w:val="24"/>
              </w:rPr>
              <w:t>浙江华天机械有限公司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136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企业地址</w:t>
            </w:r>
          </w:p>
        </w:tc>
        <w:tc>
          <w:tcPr>
            <w:tcW w:w="3996"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sz w:val="24"/>
              </w:rPr>
              <w:t>浙江省浦江县亚太大道606号</w:t>
            </w:r>
          </w:p>
        </w:tc>
        <w:tc>
          <w:tcPr>
            <w:tcW w:w="1356"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邮编</w:t>
            </w:r>
          </w:p>
        </w:tc>
        <w:tc>
          <w:tcPr>
            <w:tcW w:w="3168"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 w:hAnsi="仿宋" w:eastAsia="仿宋"/>
                <w:sz w:val="24"/>
              </w:rPr>
            </w:pPr>
            <w:r>
              <w:rPr>
                <w:rFonts w:hint="eastAsia" w:ascii="仿宋" w:hAnsi="仿宋" w:eastAsia="仿宋"/>
                <w:sz w:val="24"/>
              </w:rPr>
              <w:t>322200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36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联系人</w:t>
            </w:r>
          </w:p>
        </w:tc>
        <w:tc>
          <w:tcPr>
            <w:tcW w:w="185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sz w:val="24"/>
              </w:rPr>
              <w:t>金满</w:t>
            </w:r>
          </w:p>
        </w:tc>
        <w:tc>
          <w:tcPr>
            <w:tcW w:w="127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办公电话</w:t>
            </w:r>
          </w:p>
        </w:tc>
        <w:tc>
          <w:tcPr>
            <w:tcW w:w="184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手机</w:t>
            </w:r>
          </w:p>
        </w:tc>
        <w:tc>
          <w:tcPr>
            <w:tcW w:w="255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 w:hAnsi="仿宋" w:eastAsia="仿宋"/>
                <w:sz w:val="24"/>
              </w:rPr>
            </w:pPr>
            <w:r>
              <w:rPr>
                <w:rFonts w:hint="eastAsia" w:ascii="仿宋" w:hAnsi="仿宋" w:eastAsia="仿宋"/>
                <w:sz w:val="24"/>
              </w:rPr>
              <w:t>15988553336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36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E-mail</w:t>
            </w:r>
          </w:p>
        </w:tc>
        <w:tc>
          <w:tcPr>
            <w:tcW w:w="185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宋体" w:hAnsi="宋体"/>
                <w:sz w:val="24"/>
              </w:rPr>
              <w:t>zhehua888@163.com</w:t>
            </w:r>
          </w:p>
        </w:tc>
        <w:tc>
          <w:tcPr>
            <w:tcW w:w="127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QQ</w:t>
            </w:r>
          </w:p>
        </w:tc>
        <w:tc>
          <w:tcPr>
            <w:tcW w:w="184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 w:hAnsi="仿宋" w:eastAsia="仿宋"/>
                <w:sz w:val="24"/>
              </w:rPr>
            </w:pPr>
            <w:r>
              <w:rPr>
                <w:rFonts w:hint="eastAsia" w:ascii="仿宋" w:hAnsi="仿宋" w:eastAsia="仿宋"/>
                <w:sz w:val="24"/>
              </w:rPr>
              <w:t>942876101</w:t>
            </w:r>
          </w:p>
        </w:tc>
        <w:tc>
          <w:tcPr>
            <w:tcW w:w="993"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微信号</w:t>
            </w:r>
          </w:p>
        </w:tc>
        <w:tc>
          <w:tcPr>
            <w:tcW w:w="255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23" w:hRule="atLeast"/>
          <w:jc w:val="center"/>
        </w:trPr>
        <w:tc>
          <w:tcPr>
            <w:tcW w:w="136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企业概况</w:t>
            </w:r>
          </w:p>
        </w:tc>
        <w:tc>
          <w:tcPr>
            <w:tcW w:w="8520" w:type="dxa"/>
            <w:gridSpan w:val="7"/>
            <w:tcBorders>
              <w:top w:val="single" w:color="auto" w:sz="4" w:space="0"/>
              <w:left w:val="single" w:color="auto" w:sz="4" w:space="0"/>
              <w:bottom w:val="single" w:color="auto" w:sz="4" w:space="0"/>
              <w:right w:val="single" w:color="auto" w:sz="4" w:space="0"/>
            </w:tcBorders>
          </w:tcPr>
          <w:p>
            <w:pPr>
              <w:spacing w:line="280" w:lineRule="exact"/>
              <w:rPr>
                <w:rFonts w:ascii="仿宋" w:hAnsi="仿宋" w:eastAsia="仿宋"/>
                <w:sz w:val="24"/>
              </w:rPr>
            </w:pPr>
            <w:r>
              <w:rPr>
                <w:rFonts w:hint="eastAsia" w:ascii="仿宋" w:hAnsi="仿宋" w:eastAsia="仿宋"/>
                <w:sz w:val="24"/>
              </w:rPr>
              <w:t>（包括成立时间、企业规模、主导产品、行业水平、研发方向等简况）：</w:t>
            </w:r>
          </w:p>
          <w:p>
            <w:pPr>
              <w:spacing w:line="300" w:lineRule="exact"/>
              <w:ind w:firstLine="315" w:firstLineChars="150"/>
              <w:rPr>
                <w:rFonts w:hint="eastAsia" w:ascii="宋体" w:hAnsi="宋体" w:cs="宋体"/>
                <w:color w:val="FF0000"/>
                <w:szCs w:val="21"/>
              </w:rPr>
            </w:pPr>
            <w:r>
              <w:rPr>
                <w:rFonts w:ascii="宋体" w:hAnsi="宋体" w:cs="宋体"/>
                <w:color w:val="333333"/>
                <w:szCs w:val="21"/>
              </w:rPr>
              <w:t>浙江华天机械有限公司</w:t>
            </w:r>
            <w:r>
              <w:rPr>
                <w:rFonts w:hint="eastAsia" w:ascii="宋体" w:hAnsi="宋体" w:cs="宋体"/>
                <w:color w:val="333333"/>
                <w:szCs w:val="21"/>
              </w:rPr>
              <w:t>创建于2003年，公司</w:t>
            </w:r>
            <w:r>
              <w:rPr>
                <w:rFonts w:ascii="宋体" w:hAnsi="宋体" w:cs="宋体"/>
                <w:color w:val="333333"/>
                <w:szCs w:val="21"/>
              </w:rPr>
              <w:t>位于中国经济最发达的长江三角洲地带，全球闻名的义乌小商品城邻畔--浦江县经济开发区</w:t>
            </w:r>
            <w:r>
              <w:rPr>
                <w:rFonts w:hint="eastAsia" w:ascii="宋体" w:hAnsi="宋体" w:cs="宋体"/>
                <w:color w:val="333333"/>
                <w:szCs w:val="21"/>
              </w:rPr>
              <w:t>，</w:t>
            </w:r>
            <w:r>
              <w:rPr>
                <w:rFonts w:ascii="宋体" w:hAnsi="宋体" w:cs="宋体"/>
                <w:color w:val="333333"/>
                <w:szCs w:val="21"/>
              </w:rPr>
              <w:t>公司占地面积近</w:t>
            </w:r>
            <w:r>
              <w:rPr>
                <w:rFonts w:hint="eastAsia" w:ascii="宋体" w:hAnsi="宋体" w:cs="宋体"/>
                <w:color w:val="333333"/>
                <w:szCs w:val="21"/>
              </w:rPr>
              <w:t>三</w:t>
            </w:r>
            <w:r>
              <w:rPr>
                <w:rFonts w:ascii="宋体" w:hAnsi="宋体" w:cs="宋体"/>
                <w:color w:val="333333"/>
                <w:szCs w:val="21"/>
              </w:rPr>
              <w:t>万平方米，</w:t>
            </w:r>
            <w:r>
              <w:rPr>
                <w:rFonts w:hint="eastAsia" w:ascii="宋体" w:hAnsi="宋体" w:cs="宋体"/>
                <w:color w:val="333333"/>
                <w:szCs w:val="21"/>
              </w:rPr>
              <w:t>现有员工200余人，高中级12人，年销售额突破6000万元，是一家专业从事汽车发动机零配件集产品研发、生产制造、销售服务于一体的高新技术企业。</w:t>
            </w:r>
          </w:p>
          <w:p>
            <w:pPr>
              <w:spacing w:line="300" w:lineRule="exact"/>
              <w:ind w:firstLine="420" w:firstLineChars="200"/>
              <w:rPr>
                <w:rFonts w:hint="eastAsia" w:ascii="宋体" w:hAnsi="宋体" w:cs="宋体"/>
                <w:color w:val="333333"/>
                <w:szCs w:val="21"/>
              </w:rPr>
            </w:pPr>
            <w:r>
              <w:rPr>
                <w:rFonts w:hint="eastAsia" w:ascii="宋体" w:hAnsi="宋体" w:cs="宋体"/>
                <w:color w:val="333333"/>
                <w:szCs w:val="21"/>
              </w:rPr>
              <w:t>公司自成立以来一直从事汽车零部件产品开发、生产和销售，公司非常注重产品的自主创新，</w:t>
            </w:r>
            <w:r>
              <w:rPr>
                <w:rFonts w:ascii="宋体" w:hAnsi="宋体" w:cs="宋体"/>
                <w:color w:val="333333"/>
                <w:szCs w:val="21"/>
              </w:rPr>
              <w:t>有独立的开发和生产能力</w:t>
            </w:r>
            <w:r>
              <w:rPr>
                <w:rFonts w:hint="eastAsia" w:ascii="宋体" w:hAnsi="宋体" w:cs="宋体"/>
                <w:color w:val="333333"/>
                <w:szCs w:val="21"/>
              </w:rPr>
              <w:t>，公司先后被评为民营科技型企业、金华市高新技术企业、国家高新技术。公司现已与主机厂批量配套产品1000多种，产品种类涵盖冲压件类、钣金件类、管类、结构件类、覆盖件类、机加工类。</w:t>
            </w:r>
          </w:p>
          <w:p>
            <w:pPr>
              <w:ind w:firstLine="480" w:firstLineChars="200"/>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57" w:hRule="atLeast"/>
          <w:jc w:val="center"/>
        </w:trPr>
        <w:tc>
          <w:tcPr>
            <w:tcW w:w="136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企业技术难题和需求情况</w:t>
            </w:r>
          </w:p>
        </w:tc>
        <w:tc>
          <w:tcPr>
            <w:tcW w:w="8520" w:type="dxa"/>
            <w:gridSpan w:val="7"/>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r>
              <w:rPr>
                <w:rFonts w:hint="eastAsia" w:ascii="仿宋" w:hAnsi="仿宋" w:eastAsia="仿宋"/>
                <w:sz w:val="24"/>
              </w:rPr>
              <w:t>（包括技术难题和需求名称、类别、主要内容及拟达到的技术指标等简况）：</w:t>
            </w:r>
          </w:p>
          <w:p>
            <w:pPr>
              <w:widowControl/>
              <w:numPr>
                <w:ilvl w:val="0"/>
                <w:numId w:val="14"/>
              </w:numPr>
              <w:jc w:val="left"/>
              <w:rPr>
                <w:rFonts w:hint="eastAsia" w:ascii="宋体" w:hAnsi="宋体" w:cs="宋体"/>
                <w:szCs w:val="21"/>
              </w:rPr>
            </w:pPr>
            <w:r>
              <w:rPr>
                <w:rFonts w:hint="eastAsia" w:ascii="宋体" w:hAnsi="宋体" w:cs="宋体"/>
                <w:szCs w:val="21"/>
              </w:rPr>
              <w:t>需求名称：</w:t>
            </w:r>
            <w:r>
              <w:rPr>
                <w:rFonts w:hint="eastAsia"/>
                <w:sz w:val="24"/>
              </w:rPr>
              <w:t>自动分选检测设备</w:t>
            </w:r>
          </w:p>
          <w:p>
            <w:pPr>
              <w:widowControl/>
              <w:numPr>
                <w:ilvl w:val="0"/>
                <w:numId w:val="14"/>
              </w:numPr>
              <w:jc w:val="left"/>
              <w:rPr>
                <w:rFonts w:hint="eastAsia" w:ascii="宋体" w:hAnsi="宋体" w:cs="宋体"/>
                <w:szCs w:val="21"/>
              </w:rPr>
            </w:pPr>
            <w:r>
              <w:rPr>
                <w:rFonts w:hint="eastAsia" w:ascii="宋体" w:hAnsi="宋体" w:cs="宋体"/>
                <w:szCs w:val="21"/>
              </w:rPr>
              <w:t>类别：检验</w:t>
            </w:r>
          </w:p>
          <w:p>
            <w:pPr>
              <w:widowControl/>
              <w:numPr>
                <w:ilvl w:val="0"/>
                <w:numId w:val="14"/>
              </w:numPr>
              <w:jc w:val="left"/>
              <w:rPr>
                <w:rFonts w:hint="eastAsia" w:ascii="宋体" w:hAnsi="宋体" w:cs="宋体"/>
                <w:szCs w:val="21"/>
              </w:rPr>
            </w:pPr>
            <w:r>
              <w:rPr>
                <w:rFonts w:hint="eastAsia" w:ascii="宋体" w:hAnsi="宋体" w:cs="宋体"/>
                <w:szCs w:val="21"/>
              </w:rPr>
              <w:t>主要内容：</w:t>
            </w:r>
          </w:p>
          <w:p>
            <w:pPr>
              <w:rPr>
                <w:rFonts w:hint="eastAsia"/>
                <w:b/>
                <w:color w:val="FF0000"/>
                <w:szCs w:val="21"/>
              </w:rPr>
            </w:pPr>
            <w:r>
              <w:rPr>
                <w:rFonts w:hint="eastAsia"/>
                <w:b/>
                <w:color w:val="FF0000"/>
                <w:szCs w:val="21"/>
              </w:rPr>
              <w:t>我公司现阶段碗形塞生产状况：</w:t>
            </w:r>
          </w:p>
          <w:p>
            <w:pPr>
              <w:widowControl/>
              <w:numPr>
                <w:ilvl w:val="0"/>
                <w:numId w:val="17"/>
              </w:numPr>
              <w:jc w:val="left"/>
              <w:rPr>
                <w:rFonts w:hint="eastAsia"/>
                <w:szCs w:val="21"/>
              </w:rPr>
            </w:pPr>
            <w:r>
              <w:rPr>
                <w:rFonts w:hint="eastAsia"/>
                <w:szCs w:val="21"/>
              </w:rPr>
              <w:t>现阶段生产的碗型塞产品外径尺寸及表面粗糙度要求较高，产品外径φ16mm-φ50mm之间，高度12mm左右，直径公差需控制在0.05mm内，现主要存在以下几个问题：</w:t>
            </w:r>
          </w:p>
          <w:p>
            <w:pPr>
              <w:widowControl/>
              <w:numPr>
                <w:ilvl w:val="0"/>
                <w:numId w:val="15"/>
              </w:numPr>
              <w:jc w:val="left"/>
              <w:rPr>
                <w:rFonts w:hint="eastAsia"/>
                <w:szCs w:val="21"/>
              </w:rPr>
            </w:pPr>
            <w:r>
              <w:rPr>
                <w:rFonts w:hint="eastAsia"/>
                <w:szCs w:val="21"/>
              </w:rPr>
              <w:t>检验采用常规检验方法使用专用塞规或检具，效率低；</w:t>
            </w:r>
          </w:p>
          <w:p>
            <w:pPr>
              <w:widowControl/>
              <w:numPr>
                <w:ilvl w:val="0"/>
                <w:numId w:val="15"/>
              </w:numPr>
              <w:jc w:val="left"/>
              <w:rPr>
                <w:rFonts w:hint="eastAsia"/>
                <w:szCs w:val="21"/>
              </w:rPr>
            </w:pPr>
            <w:r>
              <w:rPr>
                <w:rFonts w:hint="eastAsia"/>
                <w:szCs w:val="21"/>
              </w:rPr>
              <w:t>因人员检验的疲劳等因素造成出现不合格产品出厂现象。</w:t>
            </w:r>
          </w:p>
          <w:p>
            <w:pPr>
              <w:autoSpaceDE w:val="0"/>
              <w:autoSpaceDN w:val="0"/>
              <w:adjustRightInd w:val="0"/>
              <w:rPr>
                <w:rFonts w:hint="eastAsia"/>
                <w:color w:val="0000FF"/>
                <w:szCs w:val="21"/>
              </w:rPr>
            </w:pPr>
            <w:r>
              <w:rPr>
                <w:rFonts w:hint="eastAsia" w:ascii="宋体" w:cs="宋体"/>
                <w:color w:val="0000FF"/>
                <w:szCs w:val="21"/>
              </w:rPr>
              <w:t>缺点：效率低，</w:t>
            </w:r>
            <w:r>
              <w:rPr>
                <w:rFonts w:hint="eastAsia"/>
                <w:color w:val="0000FF"/>
                <w:szCs w:val="21"/>
              </w:rPr>
              <w:t>人工成本较高。</w:t>
            </w:r>
          </w:p>
          <w:p>
            <w:pPr>
              <w:widowControl/>
              <w:numPr>
                <w:ilvl w:val="0"/>
                <w:numId w:val="16"/>
              </w:numPr>
              <w:ind w:left="360" w:hanging="360"/>
              <w:jc w:val="left"/>
              <w:rPr>
                <w:rFonts w:hint="eastAsia"/>
                <w:szCs w:val="21"/>
              </w:rPr>
            </w:pPr>
            <w:r>
              <w:rPr>
                <w:rFonts w:hint="eastAsia"/>
                <w:b/>
                <w:color w:val="FF0000"/>
              </w:rPr>
              <w:t>需解决问题叙述：</w:t>
            </w:r>
            <w:r>
              <w:rPr>
                <w:rFonts w:hint="eastAsia"/>
              </w:rPr>
              <w:t>1、</w:t>
            </w:r>
            <w:r>
              <w:rPr>
                <w:rFonts w:hint="eastAsia"/>
                <w:szCs w:val="21"/>
              </w:rPr>
              <w:t>我公司需一种设备能够自动快速分筛选合格与不合格产品，能够有效的提高效率和产品质量问题。</w:t>
            </w:r>
          </w:p>
          <w:p>
            <w:pPr>
              <w:spacing w:line="360" w:lineRule="auto"/>
              <w:ind w:left="638"/>
              <w:rPr>
                <w:rFonts w:ascii="仿宋" w:hAnsi="仿宋" w:eastAsia="仿宋"/>
                <w:sz w:val="24"/>
              </w:rPr>
            </w:pPr>
            <w:r>
              <w:rPr>
                <w:rFonts w:hint="eastAsia"/>
                <w:szCs w:val="21"/>
              </w:rPr>
              <w:drawing>
                <wp:inline distT="0" distB="0" distL="0" distR="0">
                  <wp:extent cx="2959100" cy="1966595"/>
                  <wp:effectExtent l="19050" t="0" r="0" b="0"/>
                  <wp:docPr id="2" name="图片 13" descr="碗形塞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3" descr="碗形塞片"/>
                          <pic:cNvPicPr>
                            <a:picLocks noChangeAspect="1" noChangeArrowheads="1"/>
                          </pic:cNvPicPr>
                        </pic:nvPicPr>
                        <pic:blipFill>
                          <a:blip r:embed="rId5" cstate="print"/>
                          <a:srcRect/>
                          <a:stretch>
                            <a:fillRect/>
                          </a:stretch>
                        </pic:blipFill>
                        <pic:spPr>
                          <a:xfrm>
                            <a:off x="0" y="0"/>
                            <a:ext cx="2959100" cy="1966595"/>
                          </a:xfrm>
                          <a:prstGeom prst="rect">
                            <a:avLst/>
                          </a:prstGeom>
                          <a:noFill/>
                          <a:ln w="9525">
                            <a:noFill/>
                            <a:miter lim="800000"/>
                            <a:headEnd/>
                            <a:tailEnd/>
                          </a:ln>
                        </pic:spPr>
                      </pic:pic>
                    </a:graphicData>
                  </a:graphic>
                </wp:inline>
              </w:drawing>
            </w:r>
          </w:p>
        </w:tc>
      </w:tr>
    </w:tbl>
    <w:p>
      <w:pPr>
        <w:spacing w:line="480" w:lineRule="exact"/>
        <w:jc w:val="center"/>
        <w:rPr>
          <w:rFonts w:hint="eastAsia" w:ascii="楷体_GB2312" w:hAnsi="宋体" w:eastAsia="楷体_GB2312"/>
          <w:b/>
          <w:color w:val="000000"/>
          <w:sz w:val="36"/>
          <w:szCs w:val="36"/>
        </w:rPr>
      </w:pPr>
      <w:r>
        <w:rPr>
          <w:rFonts w:ascii="楷体_GB2312" w:hAnsi="宋体" w:eastAsia="楷体_GB2312"/>
          <w:b/>
          <w:color w:val="000000"/>
          <w:sz w:val="36"/>
          <w:szCs w:val="36"/>
        </w:rPr>
        <w:br w:type="page"/>
      </w:r>
      <w:r>
        <w:rPr>
          <w:rFonts w:hint="eastAsia" w:ascii="楷体_GB2312" w:hAnsi="宋体" w:eastAsia="楷体_GB2312"/>
          <w:b/>
          <w:color w:val="000000"/>
          <w:sz w:val="36"/>
          <w:szCs w:val="36"/>
        </w:rPr>
        <w:t>2018年企业技术需求征集表</w:t>
      </w:r>
    </w:p>
    <w:tbl>
      <w:tblPr>
        <w:tblStyle w:val="17"/>
        <w:tblW w:w="988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1859"/>
        <w:gridCol w:w="1276"/>
        <w:gridCol w:w="861"/>
        <w:gridCol w:w="981"/>
        <w:gridCol w:w="375"/>
        <w:gridCol w:w="618"/>
        <w:gridCol w:w="2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136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企业名称</w:t>
            </w:r>
          </w:p>
        </w:tc>
        <w:tc>
          <w:tcPr>
            <w:tcW w:w="8520"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sz w:val="24"/>
              </w:rPr>
              <w:t>浙江华天机械有限公司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136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企业地址</w:t>
            </w:r>
          </w:p>
        </w:tc>
        <w:tc>
          <w:tcPr>
            <w:tcW w:w="3996"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sz w:val="24"/>
              </w:rPr>
              <w:t>浙江省浦江县亚太大道606号</w:t>
            </w:r>
          </w:p>
        </w:tc>
        <w:tc>
          <w:tcPr>
            <w:tcW w:w="1356"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邮编</w:t>
            </w:r>
          </w:p>
        </w:tc>
        <w:tc>
          <w:tcPr>
            <w:tcW w:w="3168"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 w:hAnsi="仿宋" w:eastAsia="仿宋"/>
                <w:sz w:val="24"/>
              </w:rPr>
            </w:pPr>
            <w:r>
              <w:rPr>
                <w:rFonts w:hint="eastAsia" w:ascii="仿宋" w:hAnsi="仿宋" w:eastAsia="仿宋"/>
                <w:sz w:val="24"/>
              </w:rPr>
              <w:t>322200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36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联系人</w:t>
            </w:r>
          </w:p>
        </w:tc>
        <w:tc>
          <w:tcPr>
            <w:tcW w:w="185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sz w:val="24"/>
              </w:rPr>
              <w:t>金满</w:t>
            </w:r>
          </w:p>
        </w:tc>
        <w:tc>
          <w:tcPr>
            <w:tcW w:w="127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办公电话</w:t>
            </w:r>
          </w:p>
        </w:tc>
        <w:tc>
          <w:tcPr>
            <w:tcW w:w="184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手机</w:t>
            </w:r>
          </w:p>
        </w:tc>
        <w:tc>
          <w:tcPr>
            <w:tcW w:w="255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 w:hAnsi="仿宋" w:eastAsia="仿宋"/>
                <w:sz w:val="24"/>
              </w:rPr>
            </w:pPr>
            <w:r>
              <w:rPr>
                <w:rFonts w:hint="eastAsia" w:ascii="仿宋" w:hAnsi="仿宋" w:eastAsia="仿宋"/>
                <w:sz w:val="24"/>
              </w:rPr>
              <w:t>15988553336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36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E-mail</w:t>
            </w:r>
          </w:p>
        </w:tc>
        <w:tc>
          <w:tcPr>
            <w:tcW w:w="185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宋体" w:hAnsi="宋体"/>
                <w:sz w:val="24"/>
              </w:rPr>
              <w:t>zhehua888@163.com</w:t>
            </w:r>
          </w:p>
        </w:tc>
        <w:tc>
          <w:tcPr>
            <w:tcW w:w="127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QQ</w:t>
            </w:r>
          </w:p>
        </w:tc>
        <w:tc>
          <w:tcPr>
            <w:tcW w:w="184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 w:hAnsi="仿宋" w:eastAsia="仿宋"/>
                <w:sz w:val="24"/>
              </w:rPr>
            </w:pPr>
            <w:r>
              <w:rPr>
                <w:rFonts w:hint="eastAsia" w:ascii="仿宋" w:hAnsi="仿宋" w:eastAsia="仿宋"/>
                <w:sz w:val="24"/>
              </w:rPr>
              <w:t>942876101</w:t>
            </w:r>
          </w:p>
        </w:tc>
        <w:tc>
          <w:tcPr>
            <w:tcW w:w="993"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微信号</w:t>
            </w:r>
          </w:p>
        </w:tc>
        <w:tc>
          <w:tcPr>
            <w:tcW w:w="255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89" w:hRule="atLeast"/>
          <w:jc w:val="center"/>
        </w:trPr>
        <w:tc>
          <w:tcPr>
            <w:tcW w:w="136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企业概况</w:t>
            </w:r>
          </w:p>
        </w:tc>
        <w:tc>
          <w:tcPr>
            <w:tcW w:w="8520" w:type="dxa"/>
            <w:gridSpan w:val="7"/>
            <w:tcBorders>
              <w:top w:val="single" w:color="auto" w:sz="4" w:space="0"/>
              <w:left w:val="single" w:color="auto" w:sz="4" w:space="0"/>
              <w:bottom w:val="single" w:color="auto" w:sz="4" w:space="0"/>
              <w:right w:val="single" w:color="auto" w:sz="4" w:space="0"/>
            </w:tcBorders>
          </w:tcPr>
          <w:p>
            <w:pPr>
              <w:spacing w:line="280" w:lineRule="exact"/>
              <w:rPr>
                <w:rFonts w:ascii="仿宋" w:hAnsi="仿宋" w:eastAsia="仿宋"/>
                <w:sz w:val="18"/>
                <w:szCs w:val="18"/>
              </w:rPr>
            </w:pPr>
            <w:r>
              <w:rPr>
                <w:rFonts w:hint="eastAsia" w:ascii="仿宋" w:hAnsi="仿宋" w:eastAsia="仿宋"/>
                <w:sz w:val="18"/>
                <w:szCs w:val="18"/>
              </w:rPr>
              <w:t>（包括成立时间、企业规模、主导产品、行业水平、研发方向等简况）：</w:t>
            </w:r>
          </w:p>
          <w:p>
            <w:pPr>
              <w:spacing w:line="300" w:lineRule="exact"/>
              <w:ind w:firstLine="270" w:firstLineChars="150"/>
              <w:rPr>
                <w:rFonts w:hint="eastAsia" w:ascii="宋体" w:hAnsi="宋体" w:cs="宋体"/>
                <w:color w:val="FF0000"/>
                <w:sz w:val="18"/>
                <w:szCs w:val="18"/>
              </w:rPr>
            </w:pPr>
            <w:r>
              <w:rPr>
                <w:rFonts w:ascii="宋体" w:hAnsi="宋体" w:cs="宋体"/>
                <w:color w:val="333333"/>
                <w:sz w:val="18"/>
                <w:szCs w:val="18"/>
              </w:rPr>
              <w:t>浙江华天机械有限公司</w:t>
            </w:r>
            <w:r>
              <w:rPr>
                <w:rFonts w:hint="eastAsia" w:ascii="宋体" w:hAnsi="宋体" w:cs="宋体"/>
                <w:color w:val="333333"/>
                <w:sz w:val="18"/>
                <w:szCs w:val="18"/>
              </w:rPr>
              <w:t>创建于2003年，公司</w:t>
            </w:r>
            <w:r>
              <w:rPr>
                <w:rFonts w:ascii="宋体" w:hAnsi="宋体" w:cs="宋体"/>
                <w:color w:val="333333"/>
                <w:sz w:val="18"/>
                <w:szCs w:val="18"/>
              </w:rPr>
              <w:t>位于中国经济最发达的长江三角洲地带，全球闻名的义乌小商品城邻畔--浦江县经济开发区</w:t>
            </w:r>
            <w:r>
              <w:rPr>
                <w:rFonts w:hint="eastAsia" w:ascii="宋体" w:hAnsi="宋体" w:cs="宋体"/>
                <w:color w:val="333333"/>
                <w:sz w:val="18"/>
                <w:szCs w:val="18"/>
              </w:rPr>
              <w:t>，</w:t>
            </w:r>
            <w:r>
              <w:rPr>
                <w:rFonts w:ascii="宋体" w:hAnsi="宋体" w:cs="宋体"/>
                <w:color w:val="333333"/>
                <w:sz w:val="18"/>
                <w:szCs w:val="18"/>
              </w:rPr>
              <w:t>公司占地面积近</w:t>
            </w:r>
            <w:r>
              <w:rPr>
                <w:rFonts w:hint="eastAsia" w:ascii="宋体" w:hAnsi="宋体" w:cs="宋体"/>
                <w:color w:val="333333"/>
                <w:sz w:val="18"/>
                <w:szCs w:val="18"/>
              </w:rPr>
              <w:t>三</w:t>
            </w:r>
            <w:r>
              <w:rPr>
                <w:rFonts w:ascii="宋体" w:hAnsi="宋体" w:cs="宋体"/>
                <w:color w:val="333333"/>
                <w:sz w:val="18"/>
                <w:szCs w:val="18"/>
              </w:rPr>
              <w:t>万平方米，</w:t>
            </w:r>
            <w:r>
              <w:rPr>
                <w:rFonts w:hint="eastAsia" w:ascii="宋体" w:hAnsi="宋体" w:cs="宋体"/>
                <w:color w:val="333333"/>
                <w:sz w:val="18"/>
                <w:szCs w:val="18"/>
              </w:rPr>
              <w:t>现有员工200余人，高中级12人，年销售额突破6000万元，是一家专业从事汽车发动机零配件集产品研发、生产制造、销售服务于一体的高新技术企业。</w:t>
            </w:r>
          </w:p>
          <w:p>
            <w:pPr>
              <w:spacing w:line="300" w:lineRule="exact"/>
              <w:ind w:firstLine="360" w:firstLineChars="200"/>
              <w:rPr>
                <w:rFonts w:ascii="宋体" w:hAnsi="宋体" w:cs="宋体"/>
                <w:color w:val="333333"/>
                <w:sz w:val="18"/>
                <w:szCs w:val="18"/>
              </w:rPr>
            </w:pPr>
            <w:r>
              <w:rPr>
                <w:rFonts w:hint="eastAsia" w:ascii="宋体" w:hAnsi="宋体" w:cs="宋体"/>
                <w:color w:val="333333"/>
                <w:sz w:val="18"/>
                <w:szCs w:val="18"/>
              </w:rPr>
              <w:t>公司自成立以来一直从事汽车零部件产品开发、生产和销售，公司非常注重产品的自主创新，</w:t>
            </w:r>
            <w:r>
              <w:rPr>
                <w:rFonts w:ascii="宋体" w:hAnsi="宋体" w:cs="宋体"/>
                <w:color w:val="333333"/>
                <w:sz w:val="18"/>
                <w:szCs w:val="18"/>
              </w:rPr>
              <w:t>有独立的开发和生产能力</w:t>
            </w:r>
            <w:r>
              <w:rPr>
                <w:rFonts w:hint="eastAsia" w:ascii="宋体" w:hAnsi="宋体" w:cs="宋体"/>
                <w:color w:val="333333"/>
                <w:sz w:val="18"/>
                <w:szCs w:val="18"/>
              </w:rPr>
              <w:t>，公司先后被评为民营科技型企业、金华市高新技术企业、国家高新技术。公司现已与主机厂批量配套产品1000多种，产品种类涵盖冲压件类、钣金件类、管类、结构件类、覆盖件类、机加工类。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57" w:hRule="atLeast"/>
          <w:jc w:val="center"/>
        </w:trPr>
        <w:tc>
          <w:tcPr>
            <w:tcW w:w="136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企业技术难题和需求情况</w:t>
            </w:r>
          </w:p>
        </w:tc>
        <w:tc>
          <w:tcPr>
            <w:tcW w:w="8520" w:type="dxa"/>
            <w:gridSpan w:val="7"/>
            <w:tcBorders>
              <w:top w:val="single" w:color="auto" w:sz="4" w:space="0"/>
              <w:left w:val="single" w:color="auto" w:sz="4" w:space="0"/>
              <w:bottom w:val="single" w:color="auto" w:sz="4" w:space="0"/>
              <w:right w:val="single" w:color="auto" w:sz="4" w:space="0"/>
            </w:tcBorders>
          </w:tcPr>
          <w:p>
            <w:pPr>
              <w:rPr>
                <w:rFonts w:ascii="仿宋" w:hAnsi="仿宋" w:eastAsia="仿宋"/>
                <w:sz w:val="18"/>
                <w:szCs w:val="18"/>
              </w:rPr>
            </w:pPr>
            <w:r>
              <w:rPr>
                <w:rFonts w:hint="eastAsia" w:ascii="仿宋" w:hAnsi="仿宋" w:eastAsia="仿宋"/>
                <w:sz w:val="18"/>
                <w:szCs w:val="18"/>
              </w:rPr>
              <w:t>（包括技术难题和需求名称、类别、主要内容及拟达到的技术指标等简况）：</w:t>
            </w:r>
          </w:p>
          <w:p>
            <w:pPr>
              <w:widowControl/>
              <w:numPr>
                <w:ilvl w:val="0"/>
                <w:numId w:val="14"/>
              </w:numPr>
              <w:jc w:val="left"/>
              <w:rPr>
                <w:rFonts w:hint="eastAsia" w:ascii="宋体" w:hAnsi="宋体" w:cs="宋体"/>
                <w:sz w:val="18"/>
                <w:szCs w:val="18"/>
              </w:rPr>
            </w:pPr>
            <w:r>
              <w:rPr>
                <w:rFonts w:hint="eastAsia" w:ascii="宋体" w:hAnsi="宋体" w:cs="宋体"/>
                <w:sz w:val="18"/>
                <w:szCs w:val="18"/>
              </w:rPr>
              <w:t>需求名称：</w:t>
            </w:r>
            <w:r>
              <w:rPr>
                <w:rFonts w:hint="eastAsia"/>
                <w:sz w:val="18"/>
                <w:szCs w:val="18"/>
              </w:rPr>
              <w:t>加工过程工件简易快速装夹</w:t>
            </w:r>
          </w:p>
          <w:p>
            <w:pPr>
              <w:widowControl/>
              <w:numPr>
                <w:ilvl w:val="0"/>
                <w:numId w:val="14"/>
              </w:numPr>
              <w:jc w:val="left"/>
              <w:rPr>
                <w:rFonts w:hint="eastAsia" w:ascii="宋体" w:hAnsi="宋体" w:cs="宋体"/>
                <w:sz w:val="18"/>
                <w:szCs w:val="18"/>
              </w:rPr>
            </w:pPr>
            <w:r>
              <w:rPr>
                <w:rFonts w:hint="eastAsia" w:ascii="宋体" w:hAnsi="宋体" w:cs="宋体"/>
                <w:sz w:val="18"/>
                <w:szCs w:val="18"/>
              </w:rPr>
              <w:t>类别：工装夹具</w:t>
            </w:r>
          </w:p>
          <w:p>
            <w:pPr>
              <w:widowControl/>
              <w:numPr>
                <w:ilvl w:val="0"/>
                <w:numId w:val="14"/>
              </w:numPr>
              <w:jc w:val="left"/>
              <w:rPr>
                <w:rFonts w:hint="eastAsia" w:ascii="宋体" w:hAnsi="宋体" w:cs="宋体"/>
                <w:sz w:val="18"/>
                <w:szCs w:val="18"/>
              </w:rPr>
            </w:pPr>
            <w:r>
              <w:rPr>
                <w:rFonts w:hint="eastAsia" w:ascii="宋体" w:hAnsi="宋体" w:cs="宋体"/>
                <w:sz w:val="18"/>
                <w:szCs w:val="18"/>
              </w:rPr>
              <w:t>主要内容：</w:t>
            </w:r>
          </w:p>
          <w:p>
            <w:pPr>
              <w:rPr>
                <w:rFonts w:hint="eastAsia"/>
                <w:sz w:val="18"/>
                <w:szCs w:val="18"/>
              </w:rPr>
            </w:pPr>
            <w:r>
              <w:rPr>
                <w:rFonts w:hint="eastAsia" w:ascii="仿宋" w:hAnsi="仿宋" w:eastAsia="仿宋"/>
                <w:sz w:val="18"/>
                <w:szCs w:val="18"/>
              </w:rPr>
              <w:t>工件在加工过程中传统的装夹方式造成加工效率底、浪费时间。装夹的是拧紧三个压板，浪费很多时间。希望在安装可靠、牢固的情况下实现快速装夹，可以节约时间。</w:t>
            </w:r>
          </w:p>
          <w:p>
            <w:pPr>
              <w:spacing w:line="360" w:lineRule="auto"/>
              <w:ind w:left="638"/>
              <w:rPr>
                <w:rFonts w:ascii="仿宋" w:hAnsi="仿宋" w:eastAsia="仿宋"/>
                <w:sz w:val="18"/>
                <w:szCs w:val="18"/>
              </w:rPr>
            </w:pPr>
            <w:r>
              <w:rPr>
                <w:rFonts w:hint="eastAsia"/>
                <w:sz w:val="18"/>
                <w:szCs w:val="18"/>
              </w:rPr>
              <w:drawing>
                <wp:inline distT="0" distB="0" distL="0" distR="0">
                  <wp:extent cx="2406650" cy="2122170"/>
                  <wp:effectExtent l="19050" t="0" r="0" b="0"/>
                  <wp:docPr id="3" name="图片 12" descr="1055602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2" descr="1055602441"/>
                          <pic:cNvPicPr>
                            <a:picLocks noChangeAspect="1" noChangeArrowheads="1"/>
                          </pic:cNvPicPr>
                        </pic:nvPicPr>
                        <pic:blipFill>
                          <a:blip r:embed="rId6" cstate="print"/>
                          <a:srcRect/>
                          <a:stretch>
                            <a:fillRect/>
                          </a:stretch>
                        </pic:blipFill>
                        <pic:spPr>
                          <a:xfrm>
                            <a:off x="0" y="0"/>
                            <a:ext cx="2406650" cy="2122170"/>
                          </a:xfrm>
                          <a:prstGeom prst="rect">
                            <a:avLst/>
                          </a:prstGeom>
                          <a:noFill/>
                          <a:ln w="9525">
                            <a:noFill/>
                            <a:miter lim="800000"/>
                            <a:headEnd/>
                            <a:tailEnd/>
                          </a:ln>
                          <a:effectLst/>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9" w:hRule="atLeast"/>
          <w:jc w:val="center"/>
        </w:trPr>
        <w:tc>
          <w:tcPr>
            <w:tcW w:w="136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成果所有权要求</w:t>
            </w:r>
          </w:p>
        </w:tc>
        <w:tc>
          <w:tcPr>
            <w:tcW w:w="8520"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3" w:hRule="atLeast"/>
          <w:jc w:val="center"/>
        </w:trPr>
        <w:tc>
          <w:tcPr>
            <w:tcW w:w="136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对技术服务方要求</w:t>
            </w:r>
          </w:p>
        </w:tc>
        <w:tc>
          <w:tcPr>
            <w:tcW w:w="8520"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8" w:hRule="atLeast"/>
          <w:jc w:val="center"/>
        </w:trPr>
        <w:tc>
          <w:tcPr>
            <w:tcW w:w="136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拟提供资金及合作方式</w:t>
            </w:r>
          </w:p>
        </w:tc>
        <w:tc>
          <w:tcPr>
            <w:tcW w:w="8520"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sz w:val="24"/>
              </w:rPr>
            </w:pPr>
          </w:p>
        </w:tc>
      </w:tr>
    </w:tbl>
    <w:p>
      <w:pPr>
        <w:spacing w:line="480" w:lineRule="exact"/>
        <w:jc w:val="center"/>
        <w:rPr>
          <w:rFonts w:hint="eastAsia" w:ascii="楷体_GB2312" w:hAnsi="宋体" w:eastAsia="楷体_GB2312"/>
          <w:b/>
          <w:color w:val="000000"/>
          <w:sz w:val="36"/>
          <w:szCs w:val="36"/>
        </w:rPr>
      </w:pPr>
      <w:r>
        <w:rPr>
          <w:rFonts w:hint="eastAsia" w:ascii="楷体_GB2312" w:hAnsi="宋体" w:eastAsia="楷体_GB2312"/>
          <w:b/>
          <w:color w:val="000000"/>
          <w:sz w:val="36"/>
          <w:szCs w:val="36"/>
        </w:rPr>
        <w:t>2018年企业技术需求征集表</w:t>
      </w:r>
    </w:p>
    <w:tbl>
      <w:tblPr>
        <w:tblStyle w:val="17"/>
        <w:tblW w:w="988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1859"/>
        <w:gridCol w:w="1276"/>
        <w:gridCol w:w="861"/>
        <w:gridCol w:w="981"/>
        <w:gridCol w:w="375"/>
        <w:gridCol w:w="618"/>
        <w:gridCol w:w="2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136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企业名称</w:t>
            </w:r>
          </w:p>
        </w:tc>
        <w:tc>
          <w:tcPr>
            <w:tcW w:w="8520"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sz w:val="24"/>
              </w:rPr>
              <w:t>浙江华天机械有限公司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136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企业地址</w:t>
            </w:r>
          </w:p>
        </w:tc>
        <w:tc>
          <w:tcPr>
            <w:tcW w:w="3996"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sz w:val="24"/>
              </w:rPr>
              <w:t>浙江省浦江县亚太大道606号</w:t>
            </w:r>
          </w:p>
        </w:tc>
        <w:tc>
          <w:tcPr>
            <w:tcW w:w="1356"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邮编</w:t>
            </w:r>
          </w:p>
        </w:tc>
        <w:tc>
          <w:tcPr>
            <w:tcW w:w="3168"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36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联系人</w:t>
            </w:r>
          </w:p>
        </w:tc>
        <w:tc>
          <w:tcPr>
            <w:tcW w:w="185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sz w:val="24"/>
              </w:rPr>
              <w:t>金满</w:t>
            </w:r>
          </w:p>
        </w:tc>
        <w:tc>
          <w:tcPr>
            <w:tcW w:w="127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办公电话</w:t>
            </w:r>
          </w:p>
        </w:tc>
        <w:tc>
          <w:tcPr>
            <w:tcW w:w="184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宋体" w:hAnsi="宋体"/>
                <w:sz w:val="24"/>
              </w:rPr>
              <w:t>0579-89383125</w:t>
            </w:r>
          </w:p>
        </w:tc>
        <w:tc>
          <w:tcPr>
            <w:tcW w:w="993"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手机</w:t>
            </w:r>
          </w:p>
        </w:tc>
        <w:tc>
          <w:tcPr>
            <w:tcW w:w="255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sz w:val="24"/>
              </w:rPr>
              <w:t>15988553336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36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E-mail</w:t>
            </w:r>
          </w:p>
        </w:tc>
        <w:tc>
          <w:tcPr>
            <w:tcW w:w="185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宋体" w:hAnsi="宋体"/>
                <w:sz w:val="24"/>
              </w:rPr>
              <w:t>zhehua888@163.com</w:t>
            </w:r>
          </w:p>
        </w:tc>
        <w:tc>
          <w:tcPr>
            <w:tcW w:w="127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QQ</w:t>
            </w:r>
          </w:p>
        </w:tc>
        <w:tc>
          <w:tcPr>
            <w:tcW w:w="184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微信号</w:t>
            </w:r>
          </w:p>
        </w:tc>
        <w:tc>
          <w:tcPr>
            <w:tcW w:w="255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34" w:hRule="atLeast"/>
          <w:jc w:val="center"/>
        </w:trPr>
        <w:tc>
          <w:tcPr>
            <w:tcW w:w="136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企业概况</w:t>
            </w:r>
          </w:p>
        </w:tc>
        <w:tc>
          <w:tcPr>
            <w:tcW w:w="8520" w:type="dxa"/>
            <w:gridSpan w:val="7"/>
            <w:tcBorders>
              <w:top w:val="single" w:color="auto" w:sz="4" w:space="0"/>
              <w:left w:val="single" w:color="auto" w:sz="4" w:space="0"/>
              <w:bottom w:val="single" w:color="auto" w:sz="4" w:space="0"/>
              <w:right w:val="single" w:color="auto" w:sz="4" w:space="0"/>
            </w:tcBorders>
          </w:tcPr>
          <w:p>
            <w:pPr>
              <w:spacing w:line="280" w:lineRule="exact"/>
              <w:rPr>
                <w:rFonts w:ascii="仿宋" w:hAnsi="仿宋" w:eastAsia="仿宋"/>
                <w:sz w:val="24"/>
              </w:rPr>
            </w:pPr>
            <w:r>
              <w:rPr>
                <w:rFonts w:hint="eastAsia" w:ascii="仿宋" w:hAnsi="仿宋" w:eastAsia="仿宋"/>
                <w:sz w:val="24"/>
              </w:rPr>
              <w:t>（包括成立时间、企业规模、主导产品、行业水平、研发方向等简况）：</w:t>
            </w:r>
          </w:p>
          <w:p>
            <w:pPr>
              <w:spacing w:line="300" w:lineRule="exact"/>
              <w:ind w:firstLine="270" w:firstLineChars="150"/>
              <w:rPr>
                <w:rFonts w:hint="eastAsia" w:ascii="宋体" w:hAnsi="宋体" w:cs="宋体"/>
                <w:color w:val="FF0000"/>
                <w:sz w:val="18"/>
                <w:szCs w:val="18"/>
              </w:rPr>
            </w:pPr>
            <w:r>
              <w:rPr>
                <w:rFonts w:ascii="宋体" w:hAnsi="宋体" w:cs="宋体"/>
                <w:color w:val="333333"/>
                <w:sz w:val="18"/>
                <w:szCs w:val="18"/>
              </w:rPr>
              <w:t>浙江华天机械有限公司</w:t>
            </w:r>
            <w:r>
              <w:rPr>
                <w:rFonts w:hint="eastAsia" w:ascii="宋体" w:hAnsi="宋体" w:cs="宋体"/>
                <w:color w:val="333333"/>
                <w:sz w:val="18"/>
                <w:szCs w:val="18"/>
              </w:rPr>
              <w:t>创建于2003年，公司</w:t>
            </w:r>
            <w:r>
              <w:rPr>
                <w:rFonts w:ascii="宋体" w:hAnsi="宋体" w:cs="宋体"/>
                <w:color w:val="333333"/>
                <w:sz w:val="18"/>
                <w:szCs w:val="18"/>
              </w:rPr>
              <w:t>位于中国经济最发达的长江三角洲地带，全球闻名的义乌小商品城邻畔--浦江县经济开发区</w:t>
            </w:r>
            <w:r>
              <w:rPr>
                <w:rFonts w:hint="eastAsia" w:ascii="宋体" w:hAnsi="宋体" w:cs="宋体"/>
                <w:color w:val="333333"/>
                <w:sz w:val="18"/>
                <w:szCs w:val="18"/>
              </w:rPr>
              <w:t>，</w:t>
            </w:r>
            <w:r>
              <w:rPr>
                <w:rFonts w:ascii="宋体" w:hAnsi="宋体" w:cs="宋体"/>
                <w:color w:val="333333"/>
                <w:sz w:val="18"/>
                <w:szCs w:val="18"/>
              </w:rPr>
              <w:t>公司占地面积近</w:t>
            </w:r>
            <w:r>
              <w:rPr>
                <w:rFonts w:hint="eastAsia" w:ascii="宋体" w:hAnsi="宋体" w:cs="宋体"/>
                <w:color w:val="333333"/>
                <w:sz w:val="18"/>
                <w:szCs w:val="18"/>
              </w:rPr>
              <w:t>三</w:t>
            </w:r>
            <w:r>
              <w:rPr>
                <w:rFonts w:ascii="宋体" w:hAnsi="宋体" w:cs="宋体"/>
                <w:color w:val="333333"/>
                <w:sz w:val="18"/>
                <w:szCs w:val="18"/>
              </w:rPr>
              <w:t>万平方米，</w:t>
            </w:r>
            <w:r>
              <w:rPr>
                <w:rFonts w:hint="eastAsia" w:ascii="宋体" w:hAnsi="宋体" w:cs="宋体"/>
                <w:color w:val="333333"/>
                <w:sz w:val="18"/>
                <w:szCs w:val="18"/>
              </w:rPr>
              <w:t>现有员工200余人，高中级12人，年销售额突破6000万元，是一家专业从事汽车发动机零配件集产品研发、生产制造、销售服务于一体的高新技术企业。</w:t>
            </w:r>
          </w:p>
          <w:p>
            <w:pPr>
              <w:ind w:firstLine="360" w:firstLineChars="200"/>
              <w:rPr>
                <w:rFonts w:ascii="仿宋" w:hAnsi="仿宋" w:eastAsia="仿宋"/>
                <w:sz w:val="24"/>
              </w:rPr>
            </w:pPr>
            <w:r>
              <w:rPr>
                <w:rFonts w:hint="eastAsia" w:ascii="宋体" w:hAnsi="宋体" w:cs="宋体"/>
                <w:color w:val="333333"/>
                <w:sz w:val="18"/>
                <w:szCs w:val="18"/>
              </w:rPr>
              <w:t>公司自成立以来一直从事汽车零部件产品开发、生产和销售，公司非常注重产品的自主创新，</w:t>
            </w:r>
            <w:r>
              <w:rPr>
                <w:rFonts w:ascii="宋体" w:hAnsi="宋体" w:cs="宋体"/>
                <w:color w:val="333333"/>
                <w:sz w:val="18"/>
                <w:szCs w:val="18"/>
              </w:rPr>
              <w:t>有独立的开发和生产能力</w:t>
            </w:r>
            <w:r>
              <w:rPr>
                <w:rFonts w:hint="eastAsia" w:ascii="宋体" w:hAnsi="宋体" w:cs="宋体"/>
                <w:color w:val="333333"/>
                <w:sz w:val="18"/>
                <w:szCs w:val="18"/>
              </w:rPr>
              <w:t>，公司先后被评为民营科技型企业、金华市高新技术企业、国家高新技术。公司现已与主机厂批量配套产品1000多种，产品种类涵盖冲压件类、钣金件类、管类、结构件类、覆盖件类、机加工类。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34" w:hRule="atLeast"/>
          <w:jc w:val="center"/>
        </w:trPr>
        <w:tc>
          <w:tcPr>
            <w:tcW w:w="136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 w:hAnsi="仿宋" w:eastAsia="仿宋"/>
                <w:sz w:val="24"/>
              </w:rPr>
            </w:pPr>
            <w:r>
              <w:rPr>
                <w:rFonts w:hint="eastAsia" w:ascii="仿宋" w:hAnsi="仿宋" w:eastAsia="仿宋"/>
                <w:sz w:val="24"/>
              </w:rPr>
              <w:t>企业技术难题和需求情况</w:t>
            </w:r>
          </w:p>
        </w:tc>
        <w:tc>
          <w:tcPr>
            <w:tcW w:w="8520" w:type="dxa"/>
            <w:gridSpan w:val="7"/>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r>
              <w:rPr>
                <w:rFonts w:hint="eastAsia" w:ascii="仿宋" w:hAnsi="仿宋" w:eastAsia="仿宋"/>
                <w:sz w:val="24"/>
              </w:rPr>
              <w:t>（包括技术难题和需求名称、类别、主要内容及拟达到的技术指标等简况）：</w:t>
            </w:r>
          </w:p>
          <w:p>
            <w:pPr>
              <w:rPr>
                <w:rFonts w:hint="eastAsia"/>
                <w:szCs w:val="21"/>
              </w:rPr>
            </w:pPr>
            <w:r>
              <w:rPr>
                <w:rFonts w:hint="eastAsia"/>
                <w:szCs w:val="21"/>
              </w:rPr>
              <w:t>我公司现阶段生产的机油泵产品现主要存在以下几个问题：</w:t>
            </w:r>
          </w:p>
          <w:p>
            <w:pPr>
              <w:numPr>
                <w:ilvl w:val="0"/>
                <w:numId w:val="15"/>
              </w:numPr>
              <w:rPr>
                <w:rFonts w:hint="eastAsia"/>
                <w:szCs w:val="21"/>
              </w:rPr>
            </w:pPr>
            <w:r>
              <w:rPr>
                <w:rFonts w:hint="eastAsia"/>
                <w:szCs w:val="21"/>
              </w:rPr>
              <w:t>机油泵泵体加工位置较多，每处需进行检测，效率较低；</w:t>
            </w:r>
          </w:p>
          <w:p>
            <w:pPr>
              <w:numPr>
                <w:ilvl w:val="0"/>
                <w:numId w:val="15"/>
              </w:numPr>
              <w:rPr>
                <w:rFonts w:hint="eastAsia"/>
                <w:szCs w:val="21"/>
              </w:rPr>
            </w:pPr>
            <w:r>
              <w:rPr>
                <w:rFonts w:hint="eastAsia"/>
                <w:szCs w:val="21"/>
              </w:rPr>
              <w:t>机油泵零配件较多，主要包括齿轮、轴、内外转子、衬套等零件，需进行全检，现基本采用人工，效率较低。</w:t>
            </w:r>
          </w:p>
          <w:p>
            <w:pPr>
              <w:numPr>
                <w:ilvl w:val="0"/>
                <w:numId w:val="16"/>
              </w:numPr>
              <w:ind w:left="360" w:hanging="360"/>
              <w:rPr>
                <w:rFonts w:hint="eastAsia"/>
                <w:szCs w:val="21"/>
              </w:rPr>
            </w:pPr>
            <w:r>
              <w:rPr>
                <w:rFonts w:hint="eastAsia"/>
                <w:b/>
                <w:color w:val="FF0000"/>
              </w:rPr>
              <w:t>需解决问题叙述：</w:t>
            </w:r>
            <w:r>
              <w:rPr>
                <w:rFonts w:hint="eastAsia"/>
              </w:rPr>
              <w:t>1、</w:t>
            </w:r>
            <w:r>
              <w:rPr>
                <w:rFonts w:hint="eastAsia"/>
                <w:szCs w:val="21"/>
              </w:rPr>
              <w:t>我公司需一种自动快速检测设备替代现人工检测模式，有效的提高效率和产品质量。</w:t>
            </w:r>
          </w:p>
          <w:p>
            <w:pPr>
              <w:rPr>
                <w:rFonts w:hint="eastAsia" w:ascii="仿宋" w:hAnsi="仿宋" w:eastAsia="仿宋"/>
                <w:sz w:val="24"/>
              </w:rPr>
            </w:pPr>
            <w:r>
              <w:rPr>
                <w:rFonts w:hint="eastAsia"/>
                <w:sz w:val="24"/>
              </w:rPr>
              <w:drawing>
                <wp:inline distT="0" distB="0" distL="0" distR="0">
                  <wp:extent cx="2312035" cy="1544320"/>
                  <wp:effectExtent l="19050" t="0" r="0" b="0"/>
                  <wp:docPr id="4" name="图片 4" descr="IMG_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1600"/>
                          <pic:cNvPicPr>
                            <a:picLocks noChangeAspect="1" noChangeArrowheads="1"/>
                          </pic:cNvPicPr>
                        </pic:nvPicPr>
                        <pic:blipFill>
                          <a:blip r:embed="rId7" cstate="print"/>
                          <a:srcRect/>
                          <a:stretch>
                            <a:fillRect/>
                          </a:stretch>
                        </pic:blipFill>
                        <pic:spPr>
                          <a:xfrm>
                            <a:off x="0" y="0"/>
                            <a:ext cx="2312035" cy="1544320"/>
                          </a:xfrm>
                          <a:prstGeom prst="rect">
                            <a:avLst/>
                          </a:prstGeom>
                          <a:noFill/>
                          <a:ln w="9525">
                            <a:noFill/>
                            <a:miter lim="800000"/>
                            <a:headEnd/>
                            <a:tailEnd/>
                          </a:ln>
                        </pic:spPr>
                      </pic:pic>
                    </a:graphicData>
                  </a:graphic>
                </wp:inline>
              </w:drawing>
            </w:r>
            <w:r>
              <w:rPr>
                <w:rFonts w:hint="eastAsia"/>
                <w:sz w:val="24"/>
              </w:rPr>
              <w:drawing>
                <wp:inline distT="0" distB="0" distL="0" distR="0">
                  <wp:extent cx="2605405" cy="1509395"/>
                  <wp:effectExtent l="19050" t="0" r="4445" b="0"/>
                  <wp:docPr id="5" name="图片 6" descr="零配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descr="零配件"/>
                          <pic:cNvPicPr>
                            <a:picLocks noChangeAspect="1" noChangeArrowheads="1"/>
                          </pic:cNvPicPr>
                        </pic:nvPicPr>
                        <pic:blipFill>
                          <a:blip r:embed="rId8" cstate="print"/>
                          <a:srcRect/>
                          <a:stretch>
                            <a:fillRect/>
                          </a:stretch>
                        </pic:blipFill>
                        <pic:spPr>
                          <a:xfrm>
                            <a:off x="0" y="0"/>
                            <a:ext cx="2605405" cy="1509395"/>
                          </a:xfrm>
                          <a:prstGeom prst="rect">
                            <a:avLst/>
                          </a:prstGeom>
                          <a:noFill/>
                          <a:ln w="9525">
                            <a:noFill/>
                            <a:miter lim="800000"/>
                            <a:headEnd/>
                            <a:tailEnd/>
                          </a:ln>
                          <a:effectLst/>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4" w:hRule="atLeast"/>
          <w:jc w:val="center"/>
        </w:trPr>
        <w:tc>
          <w:tcPr>
            <w:tcW w:w="136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成果所有权要求</w:t>
            </w:r>
          </w:p>
        </w:tc>
        <w:tc>
          <w:tcPr>
            <w:tcW w:w="8520"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46" w:hRule="atLeast"/>
          <w:jc w:val="center"/>
        </w:trPr>
        <w:tc>
          <w:tcPr>
            <w:tcW w:w="136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对技术服务方要求</w:t>
            </w:r>
          </w:p>
        </w:tc>
        <w:tc>
          <w:tcPr>
            <w:tcW w:w="8520"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44" w:hRule="atLeast"/>
          <w:jc w:val="center"/>
        </w:trPr>
        <w:tc>
          <w:tcPr>
            <w:tcW w:w="136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拟提供资金及合作方式</w:t>
            </w:r>
          </w:p>
        </w:tc>
        <w:tc>
          <w:tcPr>
            <w:tcW w:w="8520"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sz w:val="24"/>
              </w:rPr>
            </w:pPr>
          </w:p>
        </w:tc>
      </w:tr>
    </w:tbl>
    <w:p/>
    <w:p>
      <w:pPr>
        <w:spacing w:line="480" w:lineRule="exact"/>
        <w:jc w:val="center"/>
        <w:rPr>
          <w:rFonts w:hint="eastAsia" w:ascii="楷体_GB2312" w:hAnsi="宋体" w:eastAsia="楷体_GB2312"/>
          <w:b/>
          <w:color w:val="000000"/>
          <w:sz w:val="36"/>
          <w:szCs w:val="36"/>
        </w:rPr>
      </w:pPr>
      <w:r>
        <w:rPr>
          <w:rFonts w:hint="eastAsia" w:ascii="楷体_GB2312" w:hAnsi="宋体" w:eastAsia="楷体_GB2312"/>
          <w:b/>
          <w:color w:val="000000"/>
          <w:sz w:val="36"/>
          <w:szCs w:val="36"/>
        </w:rPr>
        <w:t>2018年企业技术需求征集表</w:t>
      </w:r>
    </w:p>
    <w:tbl>
      <w:tblPr>
        <w:tblStyle w:val="17"/>
        <w:tblW w:w="988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1859"/>
        <w:gridCol w:w="1276"/>
        <w:gridCol w:w="861"/>
        <w:gridCol w:w="981"/>
        <w:gridCol w:w="375"/>
        <w:gridCol w:w="618"/>
        <w:gridCol w:w="2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136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企业名称</w:t>
            </w:r>
          </w:p>
        </w:tc>
        <w:tc>
          <w:tcPr>
            <w:tcW w:w="8520"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浦江恒诚工贸有限公司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136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企业地址</w:t>
            </w:r>
          </w:p>
        </w:tc>
        <w:tc>
          <w:tcPr>
            <w:tcW w:w="3996"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浦江县人民西路54号</w:t>
            </w:r>
          </w:p>
        </w:tc>
        <w:tc>
          <w:tcPr>
            <w:tcW w:w="1356"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邮编</w:t>
            </w:r>
          </w:p>
        </w:tc>
        <w:tc>
          <w:tcPr>
            <w:tcW w:w="3168"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322200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36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联系人</w:t>
            </w:r>
          </w:p>
        </w:tc>
        <w:tc>
          <w:tcPr>
            <w:tcW w:w="185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陈水宝</w:t>
            </w:r>
          </w:p>
        </w:tc>
        <w:tc>
          <w:tcPr>
            <w:tcW w:w="127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办公电话</w:t>
            </w:r>
          </w:p>
        </w:tc>
        <w:tc>
          <w:tcPr>
            <w:tcW w:w="184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手机</w:t>
            </w:r>
          </w:p>
        </w:tc>
        <w:tc>
          <w:tcPr>
            <w:tcW w:w="255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13706894068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36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E-mail</w:t>
            </w:r>
          </w:p>
        </w:tc>
        <w:tc>
          <w:tcPr>
            <w:tcW w:w="185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QQ</w:t>
            </w:r>
          </w:p>
        </w:tc>
        <w:tc>
          <w:tcPr>
            <w:tcW w:w="184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微信号</w:t>
            </w:r>
          </w:p>
        </w:tc>
        <w:tc>
          <w:tcPr>
            <w:tcW w:w="255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34" w:hRule="atLeast"/>
          <w:jc w:val="center"/>
        </w:trPr>
        <w:tc>
          <w:tcPr>
            <w:tcW w:w="136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企业概况</w:t>
            </w:r>
          </w:p>
        </w:tc>
        <w:tc>
          <w:tcPr>
            <w:tcW w:w="8520" w:type="dxa"/>
            <w:gridSpan w:val="7"/>
            <w:tcBorders>
              <w:top w:val="single" w:color="auto" w:sz="4" w:space="0"/>
              <w:left w:val="single" w:color="auto" w:sz="4" w:space="0"/>
              <w:bottom w:val="single" w:color="auto" w:sz="4" w:space="0"/>
              <w:right w:val="single" w:color="auto" w:sz="4" w:space="0"/>
            </w:tcBorders>
          </w:tcPr>
          <w:p>
            <w:pPr>
              <w:spacing w:line="280" w:lineRule="exact"/>
              <w:rPr>
                <w:rFonts w:ascii="仿宋" w:hAnsi="仿宋" w:eastAsia="仿宋"/>
                <w:sz w:val="24"/>
              </w:rPr>
            </w:pPr>
            <w:r>
              <w:rPr>
                <w:rFonts w:hint="eastAsia" w:ascii="仿宋" w:hAnsi="仿宋" w:eastAsia="仿宋"/>
                <w:sz w:val="24"/>
              </w:rPr>
              <w:t>（包括成立时间、企业规模、主导产品、行业水平、研发方向等简况）：</w:t>
            </w:r>
          </w:p>
          <w:p>
            <w:pPr>
              <w:ind w:firstLine="480" w:firstLineChars="200"/>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57" w:hRule="atLeast"/>
          <w:jc w:val="center"/>
        </w:trPr>
        <w:tc>
          <w:tcPr>
            <w:tcW w:w="136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企业技术难题和需求情况</w:t>
            </w:r>
          </w:p>
        </w:tc>
        <w:tc>
          <w:tcPr>
            <w:tcW w:w="8520" w:type="dxa"/>
            <w:gridSpan w:val="7"/>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r>
              <w:rPr>
                <w:rFonts w:hint="eastAsia" w:ascii="仿宋" w:hAnsi="仿宋" w:eastAsia="仿宋"/>
                <w:sz w:val="24"/>
              </w:rPr>
              <w:t>（包括技术难题和需求名称、类别、主要内容及拟达到的技术指标等简况）：</w:t>
            </w:r>
          </w:p>
          <w:p>
            <w:pPr>
              <w:autoSpaceDN w:val="0"/>
              <w:spacing w:line="360" w:lineRule="auto"/>
              <w:ind w:left="328" w:leftChars="156" w:right="279" w:rightChars="133"/>
              <w:rPr>
                <w:rFonts w:ascii="仿宋" w:hAnsi="仿宋" w:eastAsia="仿宋"/>
                <w:sz w:val="24"/>
              </w:rPr>
            </w:pPr>
            <w:r>
              <w:rPr>
                <w:rFonts w:hint="eastAsia" w:ascii="仿宋" w:hAnsi="仿宋" w:eastAsia="仿宋"/>
                <w:sz w:val="24"/>
              </w:rPr>
              <w:t>水晶切割打磨噪音、粉尘、污水处理：水晶切割打磨过程中会产生很大的噪音,粉尘以及污水，如何有效减轻噪音，减少粉尘？切割打磨时如何才能不污水四溢？最好能循环利用。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8" w:hRule="atLeast"/>
          <w:jc w:val="center"/>
        </w:trPr>
        <w:tc>
          <w:tcPr>
            <w:tcW w:w="136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成果所有权要求</w:t>
            </w:r>
          </w:p>
        </w:tc>
        <w:tc>
          <w:tcPr>
            <w:tcW w:w="8520"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jc w:val="center"/>
        </w:trPr>
        <w:tc>
          <w:tcPr>
            <w:tcW w:w="136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对技术服务方要求</w:t>
            </w:r>
          </w:p>
        </w:tc>
        <w:tc>
          <w:tcPr>
            <w:tcW w:w="8520"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jc w:val="center"/>
        </w:trPr>
        <w:tc>
          <w:tcPr>
            <w:tcW w:w="136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拟提供资金及合作方式</w:t>
            </w:r>
          </w:p>
        </w:tc>
        <w:tc>
          <w:tcPr>
            <w:tcW w:w="8520"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1" w:hRule="atLeast"/>
          <w:jc w:val="center"/>
        </w:trPr>
        <w:tc>
          <w:tcPr>
            <w:tcW w:w="136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有效时间</w:t>
            </w:r>
          </w:p>
        </w:tc>
        <w:tc>
          <w:tcPr>
            <w:tcW w:w="8520"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sz w:val="24"/>
              </w:rPr>
            </w:pPr>
          </w:p>
        </w:tc>
      </w:tr>
    </w:tbl>
    <w:p>
      <w:pPr>
        <w:spacing w:line="480" w:lineRule="exact"/>
        <w:jc w:val="center"/>
        <w:rPr>
          <w:rFonts w:hint="eastAsia" w:ascii="楷体_GB2312" w:hAnsi="宋体" w:eastAsia="楷体_GB2312"/>
          <w:b/>
          <w:color w:val="000000"/>
          <w:sz w:val="36"/>
          <w:szCs w:val="36"/>
        </w:rPr>
      </w:pPr>
      <w:r>
        <w:rPr>
          <w:rFonts w:hint="eastAsia" w:ascii="楷体_GB2312" w:hAnsi="宋体" w:eastAsia="楷体_GB2312"/>
          <w:b/>
          <w:color w:val="000000"/>
          <w:sz w:val="36"/>
          <w:szCs w:val="36"/>
        </w:rPr>
        <w:t>2018年企业技术需求征集表</w:t>
      </w:r>
    </w:p>
    <w:tbl>
      <w:tblPr>
        <w:tblStyle w:val="17"/>
        <w:tblW w:w="988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1859"/>
        <w:gridCol w:w="1276"/>
        <w:gridCol w:w="861"/>
        <w:gridCol w:w="981"/>
        <w:gridCol w:w="375"/>
        <w:gridCol w:w="618"/>
        <w:gridCol w:w="2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136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企业名称</w:t>
            </w:r>
          </w:p>
        </w:tc>
        <w:tc>
          <w:tcPr>
            <w:tcW w:w="8520"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_GB2312" w:eastAsia="仿宋_GB2312"/>
                <w:sz w:val="24"/>
              </w:rPr>
              <w:t>浙江丰瑜生态科技有限公司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136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企业地址</w:t>
            </w:r>
          </w:p>
        </w:tc>
        <w:tc>
          <w:tcPr>
            <w:tcW w:w="3996"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_GB2312" w:eastAsia="仿宋_GB2312"/>
                <w:sz w:val="24"/>
              </w:rPr>
              <w:t>浦江县一点红大道988号</w:t>
            </w:r>
          </w:p>
        </w:tc>
        <w:tc>
          <w:tcPr>
            <w:tcW w:w="1356"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邮编</w:t>
            </w:r>
          </w:p>
        </w:tc>
        <w:tc>
          <w:tcPr>
            <w:tcW w:w="3168"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322200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36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联系人</w:t>
            </w:r>
          </w:p>
        </w:tc>
        <w:tc>
          <w:tcPr>
            <w:tcW w:w="185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_GB2312" w:eastAsia="仿宋_GB2312"/>
                <w:sz w:val="24"/>
              </w:rPr>
              <w:t>石仕根</w:t>
            </w:r>
          </w:p>
        </w:tc>
        <w:tc>
          <w:tcPr>
            <w:tcW w:w="127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办公电话</w:t>
            </w:r>
          </w:p>
        </w:tc>
        <w:tc>
          <w:tcPr>
            <w:tcW w:w="184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_GB2312" w:eastAsia="仿宋_GB2312"/>
                <w:sz w:val="24"/>
              </w:rPr>
              <w:t>057984178098</w:t>
            </w:r>
          </w:p>
        </w:tc>
        <w:tc>
          <w:tcPr>
            <w:tcW w:w="993"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手机</w:t>
            </w:r>
          </w:p>
        </w:tc>
        <w:tc>
          <w:tcPr>
            <w:tcW w:w="255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_GB2312" w:eastAsia="仿宋_GB2312"/>
                <w:sz w:val="24"/>
              </w:rPr>
              <w:t>13819924891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36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E-mail</w:t>
            </w:r>
          </w:p>
        </w:tc>
        <w:tc>
          <w:tcPr>
            <w:tcW w:w="185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QQ</w:t>
            </w:r>
          </w:p>
        </w:tc>
        <w:tc>
          <w:tcPr>
            <w:tcW w:w="184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微信号</w:t>
            </w:r>
          </w:p>
        </w:tc>
        <w:tc>
          <w:tcPr>
            <w:tcW w:w="255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34" w:hRule="atLeast"/>
          <w:jc w:val="center"/>
        </w:trPr>
        <w:tc>
          <w:tcPr>
            <w:tcW w:w="136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企业概况</w:t>
            </w:r>
          </w:p>
        </w:tc>
        <w:tc>
          <w:tcPr>
            <w:tcW w:w="8520" w:type="dxa"/>
            <w:gridSpan w:val="7"/>
            <w:tcBorders>
              <w:top w:val="single" w:color="auto" w:sz="4" w:space="0"/>
              <w:left w:val="single" w:color="auto" w:sz="4" w:space="0"/>
              <w:bottom w:val="single" w:color="auto" w:sz="4" w:space="0"/>
              <w:right w:val="single" w:color="auto" w:sz="4" w:space="0"/>
            </w:tcBorders>
          </w:tcPr>
          <w:p>
            <w:pPr>
              <w:spacing w:line="280" w:lineRule="exact"/>
              <w:rPr>
                <w:rFonts w:ascii="仿宋" w:hAnsi="仿宋" w:eastAsia="仿宋"/>
                <w:sz w:val="24"/>
              </w:rPr>
            </w:pPr>
            <w:r>
              <w:rPr>
                <w:rFonts w:hint="eastAsia" w:ascii="仿宋" w:hAnsi="仿宋" w:eastAsia="仿宋"/>
                <w:sz w:val="24"/>
              </w:rPr>
              <w:t>（包括成立时间、企业规模、主导产品、行业水平、研发方向等简况）：</w:t>
            </w:r>
          </w:p>
          <w:p>
            <w:pPr>
              <w:ind w:firstLine="480" w:firstLineChars="200"/>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13" w:hRule="atLeast"/>
          <w:jc w:val="center"/>
        </w:trPr>
        <w:tc>
          <w:tcPr>
            <w:tcW w:w="136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企业技术难题和需求情况</w:t>
            </w:r>
          </w:p>
        </w:tc>
        <w:tc>
          <w:tcPr>
            <w:tcW w:w="8520" w:type="dxa"/>
            <w:gridSpan w:val="7"/>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r>
              <w:rPr>
                <w:rFonts w:hint="eastAsia" w:ascii="仿宋" w:hAnsi="仿宋" w:eastAsia="仿宋"/>
                <w:sz w:val="24"/>
              </w:rPr>
              <w:t>（包括技术难题和需求名称、类别、主要内容及拟达到的技术指标等简况）：</w:t>
            </w:r>
          </w:p>
          <w:p>
            <w:pPr>
              <w:spacing w:line="360" w:lineRule="exact"/>
              <w:ind w:left="641"/>
              <w:rPr>
                <w:rFonts w:ascii="仿宋" w:hAnsi="仿宋" w:eastAsia="仿宋"/>
                <w:sz w:val="24"/>
              </w:rPr>
            </w:pPr>
            <w:r>
              <w:rPr>
                <w:rFonts w:hint="eastAsia" w:ascii="仿宋_GB2312" w:eastAsia="仿宋_GB2312"/>
                <w:sz w:val="24"/>
              </w:rPr>
              <w:t>腐殖酸是由芳香族及其多种官能团构成的高分子有机酸，具有良好的生理活性和吸收、络合、交换等功能，无论在氮肥、复合肥还是在叶面肥等肥料中添加腐殖酸，其作用都是比较明显的，增产效果也非常好。把腐殖酸添加到水溶性肥料中，能把土壤中难溶金属离子络合为可溶性物质，成为能被作物根系吸收的有效物质，这一点是其他肥料所不具备的功能，因此，腐植酸类肥料具有很好的市场前景。鉴于此，本公司以腐植酸作为主要材料，开展功能性微生物肥料的研发，同时针对我省浙江主栽作物的需肥特性，进行作物专用肥料产品开发，为我省土壤快速培肥、土壤污染治理以及高效生态农业发展提供产品和技术支撑，但公司缺乏作物营养特性研究成果、肥料生产的配方技术、合理使用技术以及相关科技人才队伍，急需引进相关技术和科研团队开展合作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70" w:hRule="atLeast"/>
          <w:jc w:val="center"/>
        </w:trPr>
        <w:tc>
          <w:tcPr>
            <w:tcW w:w="136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成果所有权要求</w:t>
            </w:r>
          </w:p>
        </w:tc>
        <w:tc>
          <w:tcPr>
            <w:tcW w:w="8520"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2" w:hRule="atLeast"/>
          <w:jc w:val="center"/>
        </w:trPr>
        <w:tc>
          <w:tcPr>
            <w:tcW w:w="136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对技术服务方要求</w:t>
            </w:r>
          </w:p>
        </w:tc>
        <w:tc>
          <w:tcPr>
            <w:tcW w:w="8520"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136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拟提供资金及合作方式</w:t>
            </w:r>
          </w:p>
        </w:tc>
        <w:tc>
          <w:tcPr>
            <w:tcW w:w="8520"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sz w:val="24"/>
              </w:rPr>
            </w:pPr>
            <w:r>
              <w:rPr>
                <w:rFonts w:hint="eastAsia" w:ascii="仿宋_GB2312" w:eastAsia="仿宋_GB2312"/>
                <w:sz w:val="24"/>
              </w:rPr>
              <w:t>预计投入研发费：200万元,合作开发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1" w:hRule="atLeast"/>
          <w:jc w:val="center"/>
        </w:trPr>
        <w:tc>
          <w:tcPr>
            <w:tcW w:w="136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有效时间</w:t>
            </w:r>
          </w:p>
        </w:tc>
        <w:tc>
          <w:tcPr>
            <w:tcW w:w="8520"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sz w:val="24"/>
              </w:rPr>
            </w:pPr>
          </w:p>
        </w:tc>
      </w:tr>
    </w:tbl>
    <w:p>
      <w:pPr>
        <w:spacing w:line="480" w:lineRule="exact"/>
        <w:jc w:val="center"/>
        <w:rPr>
          <w:rFonts w:hint="eastAsia" w:ascii="楷体_GB2312" w:hAnsi="宋体" w:eastAsia="楷体_GB2312"/>
          <w:b/>
          <w:color w:val="000000"/>
          <w:sz w:val="36"/>
          <w:szCs w:val="36"/>
        </w:rPr>
      </w:pPr>
      <w:r>
        <w:rPr>
          <w:rFonts w:hint="eastAsia" w:ascii="楷体_GB2312" w:hAnsi="宋体" w:eastAsia="楷体_GB2312"/>
          <w:b/>
          <w:color w:val="000000"/>
          <w:sz w:val="36"/>
          <w:szCs w:val="36"/>
        </w:rPr>
        <w:t>2018年企业技术需求征集表</w:t>
      </w:r>
    </w:p>
    <w:tbl>
      <w:tblPr>
        <w:tblStyle w:val="17"/>
        <w:tblW w:w="988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1859"/>
        <w:gridCol w:w="1276"/>
        <w:gridCol w:w="861"/>
        <w:gridCol w:w="981"/>
        <w:gridCol w:w="375"/>
        <w:gridCol w:w="618"/>
        <w:gridCol w:w="2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136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企业名称</w:t>
            </w:r>
          </w:p>
        </w:tc>
        <w:tc>
          <w:tcPr>
            <w:tcW w:w="8520"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 w:hAnsi="仿宋" w:eastAsia="仿宋"/>
                <w:sz w:val="24"/>
              </w:rPr>
            </w:pPr>
            <w:r>
              <w:rPr>
                <w:rFonts w:hint="eastAsia" w:ascii="仿宋" w:hAnsi="仿宋" w:eastAsia="仿宋"/>
                <w:sz w:val="24"/>
              </w:rPr>
              <w:t>浙江百川导体技术股份有限公司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136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企业地址</w:t>
            </w:r>
          </w:p>
        </w:tc>
        <w:tc>
          <w:tcPr>
            <w:tcW w:w="3996"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 w:hAnsi="仿宋" w:eastAsia="仿宋"/>
                <w:sz w:val="24"/>
              </w:rPr>
            </w:pPr>
            <w:r>
              <w:rPr>
                <w:rFonts w:hint="eastAsia" w:ascii="仿宋" w:hAnsi="仿宋" w:eastAsia="仿宋"/>
                <w:sz w:val="24"/>
              </w:rPr>
              <w:t>浙江省浦江县仙华街道百川路6号</w:t>
            </w:r>
          </w:p>
        </w:tc>
        <w:tc>
          <w:tcPr>
            <w:tcW w:w="1356"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邮编</w:t>
            </w:r>
          </w:p>
        </w:tc>
        <w:tc>
          <w:tcPr>
            <w:tcW w:w="3168"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 w:hAnsi="仿宋" w:eastAsia="仿宋"/>
                <w:sz w:val="24"/>
              </w:rPr>
            </w:pPr>
            <w:r>
              <w:rPr>
                <w:rFonts w:hint="eastAsia" w:ascii="仿宋" w:hAnsi="仿宋" w:eastAsia="仿宋"/>
                <w:sz w:val="24"/>
              </w:rPr>
              <w:t>322200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36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联系人</w:t>
            </w:r>
          </w:p>
        </w:tc>
        <w:tc>
          <w:tcPr>
            <w:tcW w:w="185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 w:hAnsi="仿宋" w:eastAsia="仿宋"/>
                <w:sz w:val="24"/>
              </w:rPr>
            </w:pPr>
            <w:r>
              <w:rPr>
                <w:rFonts w:hint="eastAsia" w:ascii="仿宋" w:hAnsi="仿宋" w:eastAsia="仿宋"/>
                <w:sz w:val="24"/>
              </w:rPr>
              <w:t>潘秋丽</w:t>
            </w:r>
          </w:p>
        </w:tc>
        <w:tc>
          <w:tcPr>
            <w:tcW w:w="127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办公电话</w:t>
            </w:r>
          </w:p>
        </w:tc>
        <w:tc>
          <w:tcPr>
            <w:tcW w:w="184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 w:hAnsi="仿宋" w:eastAsia="仿宋"/>
                <w:sz w:val="24"/>
              </w:rPr>
            </w:pPr>
            <w:r>
              <w:rPr>
                <w:rFonts w:hint="eastAsia" w:ascii="仿宋" w:hAnsi="仿宋" w:eastAsia="仿宋"/>
                <w:sz w:val="24"/>
              </w:rPr>
              <w:t>057984202029</w:t>
            </w:r>
          </w:p>
        </w:tc>
        <w:tc>
          <w:tcPr>
            <w:tcW w:w="993"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手机</w:t>
            </w:r>
          </w:p>
        </w:tc>
        <w:tc>
          <w:tcPr>
            <w:tcW w:w="255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 w:hAnsi="仿宋" w:eastAsia="仿宋"/>
                <w:sz w:val="24"/>
              </w:rPr>
            </w:pPr>
            <w:r>
              <w:rPr>
                <w:rFonts w:hint="eastAsia" w:ascii="仿宋" w:hAnsi="仿宋" w:eastAsia="仿宋"/>
                <w:sz w:val="24"/>
              </w:rPr>
              <w:t>18757965304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36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E-mail</w:t>
            </w:r>
          </w:p>
        </w:tc>
        <w:tc>
          <w:tcPr>
            <w:tcW w:w="185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 w:hAnsi="仿宋" w:eastAsia="仿宋"/>
                <w:sz w:val="24"/>
              </w:rPr>
            </w:pPr>
            <w:r>
              <w:rPr>
                <w:rFonts w:hint="eastAsia" w:ascii="仿宋" w:hAnsi="仿宋" w:eastAsia="仿宋"/>
                <w:sz w:val="24"/>
              </w:rPr>
              <w:t>panqiuli@baichuanchina.com</w:t>
            </w:r>
          </w:p>
        </w:tc>
        <w:tc>
          <w:tcPr>
            <w:tcW w:w="127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QQ</w:t>
            </w:r>
          </w:p>
        </w:tc>
        <w:tc>
          <w:tcPr>
            <w:tcW w:w="184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仿宋" w:hAnsi="仿宋" w:eastAsia="仿宋"/>
                <w:sz w:val="24"/>
              </w:rPr>
            </w:pPr>
            <w:r>
              <w:rPr>
                <w:rFonts w:hint="eastAsia" w:ascii="仿宋" w:hAnsi="仿宋" w:eastAsia="仿宋"/>
                <w:sz w:val="24"/>
              </w:rPr>
              <w:t>416999812</w:t>
            </w:r>
          </w:p>
        </w:tc>
        <w:tc>
          <w:tcPr>
            <w:tcW w:w="993"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微信号</w:t>
            </w:r>
          </w:p>
        </w:tc>
        <w:tc>
          <w:tcPr>
            <w:tcW w:w="255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18757965304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34" w:hRule="atLeast"/>
          <w:jc w:val="center"/>
        </w:trPr>
        <w:tc>
          <w:tcPr>
            <w:tcW w:w="136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企业概况</w:t>
            </w:r>
          </w:p>
        </w:tc>
        <w:tc>
          <w:tcPr>
            <w:tcW w:w="8520" w:type="dxa"/>
            <w:gridSpan w:val="7"/>
            <w:tcBorders>
              <w:top w:val="single" w:color="auto" w:sz="4" w:space="0"/>
              <w:left w:val="single" w:color="auto" w:sz="4" w:space="0"/>
              <w:bottom w:val="single" w:color="auto" w:sz="4" w:space="0"/>
              <w:right w:val="single" w:color="auto" w:sz="4" w:space="0"/>
            </w:tcBorders>
          </w:tcPr>
          <w:p>
            <w:pPr>
              <w:spacing w:line="280" w:lineRule="exact"/>
              <w:rPr>
                <w:rFonts w:ascii="仿宋" w:hAnsi="仿宋" w:eastAsia="仿宋"/>
                <w:sz w:val="24"/>
              </w:rPr>
            </w:pPr>
            <w:r>
              <w:rPr>
                <w:rFonts w:hint="eastAsia" w:ascii="仿宋" w:hAnsi="仿宋" w:eastAsia="仿宋"/>
                <w:sz w:val="24"/>
              </w:rPr>
              <w:t>（包括成立时间、企业规模、主导产品、行业水平、研发方向等简况）：</w:t>
            </w:r>
          </w:p>
          <w:p>
            <w:pPr>
              <w:spacing w:line="360" w:lineRule="auto"/>
              <w:rPr>
                <w:rFonts w:ascii="仿宋" w:hAnsi="仿宋" w:eastAsia="仿宋"/>
                <w:sz w:val="24"/>
              </w:rPr>
            </w:pPr>
            <w:r>
              <w:rPr>
                <w:rFonts w:hint="eastAsia" w:ascii="仿宋" w:hAnsi="仿宋" w:eastAsia="仿宋"/>
                <w:sz w:val="24"/>
              </w:rPr>
              <w:t xml:space="preserve">    浙江百川导体技术股份有限公司是新三板挂牌企业，简称：百川导体（证券代码：832852），前身是浙江省浦江县百川产业有限公司，初创于1997年，位于中国“水晶之都、书画之乡”的浙江省浦江县，现有全资子公司浙江亿顺电导体有限公司和江西百川电导体有限公司。百川导体专业从事复合金属导体的研发、制造、销售。主要产品为铜包钢导线和铜包铝导线。此外，公司还研发并生产其它金属复合导体材料，如锌包钢、镀锡线、镀银线等。目前公司已经成为国内主要的复合金属线材生产企业，铜包钢的生产规模、产品销售量及市场占有率在国内同行业中排名第一，规模优势明显。2015 年底，全资收购荣邦线缆，顺利进入数字线缆产品服务领域。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63" w:hRule="atLeast"/>
          <w:jc w:val="center"/>
        </w:trPr>
        <w:tc>
          <w:tcPr>
            <w:tcW w:w="136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企业技术难题和需求情况</w:t>
            </w:r>
          </w:p>
        </w:tc>
        <w:tc>
          <w:tcPr>
            <w:tcW w:w="8520" w:type="dxa"/>
            <w:gridSpan w:val="7"/>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r>
              <w:rPr>
                <w:rFonts w:hint="eastAsia" w:ascii="仿宋" w:hAnsi="仿宋" w:eastAsia="仿宋"/>
                <w:sz w:val="24"/>
              </w:rPr>
              <w:t>（包括技术难题和需求名称、类别、主要内容及拟达到的技术指标等简况）：</w:t>
            </w:r>
          </w:p>
          <w:p>
            <w:pPr>
              <w:numPr>
                <w:ilvl w:val="0"/>
                <w:numId w:val="18"/>
              </w:numPr>
              <w:spacing w:line="360" w:lineRule="auto"/>
              <w:ind w:left="638"/>
              <w:jc w:val="left"/>
              <w:rPr>
                <w:rFonts w:hint="eastAsia" w:ascii="仿宋" w:hAnsi="仿宋" w:eastAsia="仿宋"/>
                <w:sz w:val="24"/>
              </w:rPr>
            </w:pPr>
            <w:r>
              <w:rPr>
                <w:rFonts w:hint="eastAsia" w:ascii="仿宋" w:hAnsi="仿宋" w:eastAsia="仿宋"/>
                <w:sz w:val="24"/>
              </w:rPr>
              <w:t>铜包钢、铜包铝双金属复合材料的包覆工序，希望能通过设备工装等技术改进，实现其自动化生产。</w:t>
            </w:r>
          </w:p>
          <w:p>
            <w:pPr>
              <w:numPr>
                <w:ilvl w:val="0"/>
                <w:numId w:val="18"/>
              </w:numPr>
              <w:spacing w:line="360" w:lineRule="auto"/>
              <w:ind w:left="638"/>
              <w:jc w:val="left"/>
              <w:rPr>
                <w:rFonts w:hint="eastAsia" w:ascii="仿宋" w:hAnsi="仿宋" w:eastAsia="仿宋"/>
                <w:sz w:val="24"/>
              </w:rPr>
            </w:pPr>
            <w:r>
              <w:rPr>
                <w:rFonts w:hint="eastAsia" w:ascii="仿宋" w:hAnsi="仿宋" w:eastAsia="仿宋"/>
                <w:sz w:val="24"/>
              </w:rPr>
              <w:t>包覆铜包钢用钢丝前处理工艺，希望通过环保的钢丝前处理工艺处理钢丝，使钢丝表面洁净，符合包覆工艺用钢丝的要求。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0" w:hRule="atLeast"/>
          <w:jc w:val="center"/>
        </w:trPr>
        <w:tc>
          <w:tcPr>
            <w:tcW w:w="136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成果所有权要求</w:t>
            </w:r>
          </w:p>
        </w:tc>
        <w:tc>
          <w:tcPr>
            <w:tcW w:w="8520"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2" w:hRule="atLeast"/>
          <w:jc w:val="center"/>
        </w:trPr>
        <w:tc>
          <w:tcPr>
            <w:tcW w:w="136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对技术服务方要求</w:t>
            </w:r>
          </w:p>
        </w:tc>
        <w:tc>
          <w:tcPr>
            <w:tcW w:w="8520"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7" w:hRule="atLeast"/>
          <w:jc w:val="center"/>
        </w:trPr>
        <w:tc>
          <w:tcPr>
            <w:tcW w:w="136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拟提供资金及合作方式</w:t>
            </w:r>
          </w:p>
        </w:tc>
        <w:tc>
          <w:tcPr>
            <w:tcW w:w="8520"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1" w:hRule="atLeast"/>
          <w:jc w:val="center"/>
        </w:trPr>
        <w:tc>
          <w:tcPr>
            <w:tcW w:w="136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有效时间</w:t>
            </w:r>
          </w:p>
        </w:tc>
        <w:tc>
          <w:tcPr>
            <w:tcW w:w="8520"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sz w:val="24"/>
              </w:rPr>
            </w:pPr>
          </w:p>
        </w:tc>
      </w:tr>
    </w:tbl>
    <w:p/>
    <w:p>
      <w:pPr>
        <w:spacing w:line="480" w:lineRule="exact"/>
        <w:jc w:val="center"/>
        <w:rPr>
          <w:rFonts w:hint="eastAsia" w:ascii="楷体_GB2312" w:hAnsi="宋体" w:eastAsia="楷体_GB2312"/>
          <w:b/>
          <w:color w:val="000000"/>
          <w:sz w:val="36"/>
          <w:szCs w:val="36"/>
        </w:rPr>
      </w:pPr>
      <w:r>
        <w:rPr>
          <w:rFonts w:hint="eastAsia" w:ascii="楷体_GB2312" w:hAnsi="宋体" w:eastAsia="楷体_GB2312"/>
          <w:b/>
          <w:color w:val="000000"/>
          <w:sz w:val="36"/>
          <w:szCs w:val="36"/>
        </w:rPr>
        <w:t>2018年企业技术需求征集表</w:t>
      </w:r>
    </w:p>
    <w:tbl>
      <w:tblPr>
        <w:tblStyle w:val="17"/>
        <w:tblW w:w="988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1859"/>
        <w:gridCol w:w="1276"/>
        <w:gridCol w:w="861"/>
        <w:gridCol w:w="981"/>
        <w:gridCol w:w="375"/>
        <w:gridCol w:w="618"/>
        <w:gridCol w:w="2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136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企业名称</w:t>
            </w:r>
          </w:p>
        </w:tc>
        <w:tc>
          <w:tcPr>
            <w:tcW w:w="8520"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_GB2312" w:eastAsia="仿宋_GB2312"/>
                <w:sz w:val="24"/>
              </w:rPr>
              <w:t>浦江县阿里水晶有限公司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136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企业地址</w:t>
            </w:r>
          </w:p>
        </w:tc>
        <w:tc>
          <w:tcPr>
            <w:tcW w:w="3996"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sz w:val="24"/>
              </w:rPr>
            </w:pPr>
            <w:r>
              <w:rPr>
                <w:rFonts w:hint="eastAsia" w:ascii="仿宋_GB2312" w:eastAsia="仿宋_GB2312"/>
                <w:sz w:val="24"/>
              </w:rPr>
              <w:t>万苑路58号</w:t>
            </w:r>
          </w:p>
        </w:tc>
        <w:tc>
          <w:tcPr>
            <w:tcW w:w="1356"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邮编</w:t>
            </w:r>
          </w:p>
        </w:tc>
        <w:tc>
          <w:tcPr>
            <w:tcW w:w="3168"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sz w:val="24"/>
              </w:rPr>
            </w:pPr>
            <w:r>
              <w:rPr>
                <w:rFonts w:hint="eastAsia" w:ascii="仿宋" w:hAnsi="仿宋" w:eastAsia="仿宋"/>
                <w:sz w:val="24"/>
              </w:rPr>
              <w:t>322200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36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联系人</w:t>
            </w:r>
          </w:p>
        </w:tc>
        <w:tc>
          <w:tcPr>
            <w:tcW w:w="185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_GB2312" w:eastAsia="仿宋_GB2312"/>
                <w:sz w:val="24"/>
              </w:rPr>
              <w:t>倪忠诚</w:t>
            </w:r>
          </w:p>
        </w:tc>
        <w:tc>
          <w:tcPr>
            <w:tcW w:w="127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办公电话</w:t>
            </w:r>
          </w:p>
        </w:tc>
        <w:tc>
          <w:tcPr>
            <w:tcW w:w="184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_GB2312" w:eastAsia="仿宋_GB2312"/>
                <w:sz w:val="24"/>
              </w:rPr>
              <w:t>13777509778</w:t>
            </w:r>
          </w:p>
        </w:tc>
        <w:tc>
          <w:tcPr>
            <w:tcW w:w="993"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手机</w:t>
            </w:r>
          </w:p>
        </w:tc>
        <w:tc>
          <w:tcPr>
            <w:tcW w:w="255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_GB2312" w:eastAsia="仿宋_GB2312"/>
                <w:sz w:val="24"/>
              </w:rPr>
              <w:t>13777509778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36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E-mail</w:t>
            </w:r>
          </w:p>
        </w:tc>
        <w:tc>
          <w:tcPr>
            <w:tcW w:w="185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QQ</w:t>
            </w:r>
          </w:p>
        </w:tc>
        <w:tc>
          <w:tcPr>
            <w:tcW w:w="184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微信号</w:t>
            </w:r>
          </w:p>
        </w:tc>
        <w:tc>
          <w:tcPr>
            <w:tcW w:w="255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34" w:hRule="atLeast"/>
          <w:jc w:val="center"/>
        </w:trPr>
        <w:tc>
          <w:tcPr>
            <w:tcW w:w="136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企业概况</w:t>
            </w:r>
          </w:p>
        </w:tc>
        <w:tc>
          <w:tcPr>
            <w:tcW w:w="8520" w:type="dxa"/>
            <w:gridSpan w:val="7"/>
            <w:tcBorders>
              <w:top w:val="single" w:color="auto" w:sz="4" w:space="0"/>
              <w:left w:val="single" w:color="auto" w:sz="4" w:space="0"/>
              <w:bottom w:val="single" w:color="auto" w:sz="4" w:space="0"/>
              <w:right w:val="single" w:color="auto" w:sz="4" w:space="0"/>
            </w:tcBorders>
          </w:tcPr>
          <w:p>
            <w:pPr>
              <w:spacing w:line="280" w:lineRule="exact"/>
              <w:rPr>
                <w:rFonts w:ascii="仿宋" w:hAnsi="仿宋" w:eastAsia="仿宋"/>
                <w:sz w:val="24"/>
              </w:rPr>
            </w:pPr>
            <w:r>
              <w:rPr>
                <w:rFonts w:hint="eastAsia" w:ascii="仿宋" w:hAnsi="仿宋" w:eastAsia="仿宋"/>
                <w:sz w:val="24"/>
              </w:rPr>
              <w:t>（包括成立时间、企业规模、主导产品、行业水平、研发方向等简况）：</w:t>
            </w:r>
          </w:p>
          <w:p>
            <w:pPr>
              <w:ind w:firstLine="480" w:firstLineChars="200"/>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57" w:hRule="atLeast"/>
          <w:jc w:val="center"/>
        </w:trPr>
        <w:tc>
          <w:tcPr>
            <w:tcW w:w="136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企业技术难题和需求情况</w:t>
            </w:r>
          </w:p>
        </w:tc>
        <w:tc>
          <w:tcPr>
            <w:tcW w:w="8520" w:type="dxa"/>
            <w:gridSpan w:val="7"/>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r>
              <w:rPr>
                <w:rFonts w:hint="eastAsia" w:ascii="仿宋" w:hAnsi="仿宋" w:eastAsia="仿宋"/>
                <w:sz w:val="24"/>
              </w:rPr>
              <w:t>（包括技术难题和需求名称、类别、主要内容及拟达到的技术指标等简况）：</w:t>
            </w:r>
          </w:p>
          <w:p>
            <w:pPr>
              <w:spacing w:line="360" w:lineRule="auto"/>
              <w:ind w:left="638"/>
              <w:rPr>
                <w:rFonts w:ascii="仿宋" w:hAnsi="仿宋" w:eastAsia="仿宋"/>
                <w:sz w:val="24"/>
              </w:rPr>
            </w:pPr>
            <w:r>
              <w:rPr>
                <w:rFonts w:hint="eastAsia" w:ascii="仿宋_GB2312" w:eastAsia="仿宋_GB2312"/>
                <w:sz w:val="24"/>
              </w:rPr>
              <w:t xml:space="preserve">  工艺品一直以来手工打磨为主，自动化技术普及后，因为注重于数量的增长，对于精度品质的要求未能被重视，致使产品的尺寸误差难以控制，通过这个课题的研究，使水晶机械设备有着更加严谨严密的科学的机械结构设计，从而达到对于精度的严格控制，真正做出精品，而且机械结构得到优化后，对于机械设备的更新换代只要通过对电脑的改造就可以完成设备的升级，从而极大的降低了企业在设备方面的投入，使企业产生更大的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8" w:hRule="atLeast"/>
          <w:jc w:val="center"/>
        </w:trPr>
        <w:tc>
          <w:tcPr>
            <w:tcW w:w="136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成果所有权要求</w:t>
            </w:r>
          </w:p>
        </w:tc>
        <w:tc>
          <w:tcPr>
            <w:tcW w:w="8520"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jc w:val="center"/>
        </w:trPr>
        <w:tc>
          <w:tcPr>
            <w:tcW w:w="136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对技术服务方要求</w:t>
            </w:r>
          </w:p>
        </w:tc>
        <w:tc>
          <w:tcPr>
            <w:tcW w:w="8520"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jc w:val="center"/>
        </w:trPr>
        <w:tc>
          <w:tcPr>
            <w:tcW w:w="136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拟提供资金及合作方式</w:t>
            </w:r>
          </w:p>
        </w:tc>
        <w:tc>
          <w:tcPr>
            <w:tcW w:w="8520"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1" w:hRule="atLeast"/>
          <w:jc w:val="center"/>
        </w:trPr>
        <w:tc>
          <w:tcPr>
            <w:tcW w:w="136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sz w:val="24"/>
              </w:rPr>
            </w:pPr>
            <w:r>
              <w:rPr>
                <w:rFonts w:hint="eastAsia" w:ascii="仿宋" w:hAnsi="仿宋" w:eastAsia="仿宋"/>
                <w:sz w:val="24"/>
              </w:rPr>
              <w:t>有效时间</w:t>
            </w:r>
          </w:p>
        </w:tc>
        <w:tc>
          <w:tcPr>
            <w:tcW w:w="8520"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sz w:val="24"/>
              </w:rPr>
            </w:pPr>
          </w:p>
        </w:tc>
      </w:tr>
    </w:tbl>
    <w:p>
      <w:pPr>
        <w:autoSpaceDE w:val="0"/>
        <w:autoSpaceDN w:val="0"/>
        <w:adjustRightInd w:val="0"/>
        <w:spacing w:line="20" w:lineRule="exact"/>
        <w:rPr>
          <w:rFonts w:hint="eastAsia"/>
        </w:rPr>
      </w:pPr>
    </w:p>
    <w:p>
      <w:pPr>
        <w:spacing w:line="480" w:lineRule="exact"/>
        <w:jc w:val="center"/>
        <w:rPr>
          <w:rFonts w:ascii="楷体_GB2312" w:hAnsi="宋体" w:eastAsia="楷体_GB2312"/>
          <w:b/>
          <w:color w:val="000000"/>
          <w:sz w:val="36"/>
          <w:szCs w:val="36"/>
        </w:rPr>
      </w:pPr>
      <w:r>
        <w:rPr>
          <w:rFonts w:hint="eastAsia" w:ascii="楷体_GB2312" w:hAnsi="宋体" w:eastAsia="楷体_GB2312"/>
          <w:b/>
          <w:color w:val="000000"/>
          <w:sz w:val="36"/>
          <w:szCs w:val="36"/>
        </w:rPr>
        <w:t>2018年企业技术需求征集表</w:t>
      </w:r>
    </w:p>
    <w:tbl>
      <w:tblPr>
        <w:tblStyle w:val="17"/>
        <w:tblW w:w="988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1860"/>
        <w:gridCol w:w="1276"/>
        <w:gridCol w:w="861"/>
        <w:gridCol w:w="981"/>
        <w:gridCol w:w="375"/>
        <w:gridCol w:w="618"/>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企业名称</w:t>
            </w:r>
          </w:p>
        </w:tc>
        <w:tc>
          <w:tcPr>
            <w:tcW w:w="8522" w:type="dxa"/>
            <w:gridSpan w:val="7"/>
            <w:vAlign w:val="center"/>
          </w:tcPr>
          <w:p>
            <w:pPr>
              <w:rPr>
                <w:rFonts w:ascii="仿宋" w:hAnsi="仿宋" w:eastAsia="仿宋"/>
                <w:sz w:val="24"/>
              </w:rPr>
            </w:pPr>
            <w:r>
              <w:rPr>
                <w:rFonts w:hint="eastAsia"/>
                <w:sz w:val="24"/>
              </w:rPr>
              <w:t>寻求科研院所、大专院校合作研发设计能处理工业垃圾的小型设备，实现企业自行对工业垃圾进行初处理，降低垃圾处理成本。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企业地址</w:t>
            </w:r>
          </w:p>
        </w:tc>
        <w:tc>
          <w:tcPr>
            <w:tcW w:w="3997" w:type="dxa"/>
            <w:gridSpan w:val="3"/>
            <w:vAlign w:val="center"/>
          </w:tcPr>
          <w:p>
            <w:pPr>
              <w:jc w:val="center"/>
              <w:rPr>
                <w:rFonts w:hint="eastAsia"/>
                <w:sz w:val="24"/>
              </w:rPr>
            </w:pPr>
            <w:r>
              <w:rPr>
                <w:rFonts w:hint="eastAsia"/>
                <w:sz w:val="24"/>
              </w:rPr>
              <w:t>武义县茭道镇胡宅垄</w:t>
            </w:r>
          </w:p>
        </w:tc>
        <w:tc>
          <w:tcPr>
            <w:tcW w:w="1356" w:type="dxa"/>
            <w:gridSpan w:val="2"/>
            <w:vAlign w:val="center"/>
          </w:tcPr>
          <w:p>
            <w:pPr>
              <w:spacing w:line="280" w:lineRule="exact"/>
              <w:jc w:val="center"/>
              <w:rPr>
                <w:rFonts w:ascii="仿宋" w:hAnsi="仿宋" w:eastAsia="仿宋"/>
                <w:sz w:val="24"/>
              </w:rPr>
            </w:pPr>
            <w:r>
              <w:rPr>
                <w:rFonts w:hint="eastAsia" w:ascii="仿宋" w:hAnsi="仿宋" w:eastAsia="仿宋"/>
                <w:sz w:val="24"/>
              </w:rPr>
              <w:t>邮编</w:t>
            </w:r>
          </w:p>
        </w:tc>
        <w:tc>
          <w:tcPr>
            <w:tcW w:w="3169" w:type="dxa"/>
            <w:gridSpan w:val="2"/>
            <w:vAlign w:val="center"/>
          </w:tcPr>
          <w:p>
            <w:pPr>
              <w:spacing w:line="280" w:lineRule="exact"/>
              <w:jc w:val="center"/>
              <w:rPr>
                <w:rFonts w:hint="eastAsia" w:ascii="仿宋" w:hAnsi="仿宋" w:eastAsia="仿宋"/>
                <w:sz w:val="24"/>
              </w:rPr>
            </w:pPr>
            <w:r>
              <w:rPr>
                <w:rFonts w:hint="eastAsia" w:ascii="仿宋" w:hAnsi="仿宋" w:eastAsia="仿宋"/>
                <w:sz w:val="24"/>
              </w:rPr>
              <w:t>321200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联系人</w:t>
            </w:r>
          </w:p>
        </w:tc>
        <w:tc>
          <w:tcPr>
            <w:tcW w:w="1860" w:type="dxa"/>
            <w:vAlign w:val="center"/>
          </w:tcPr>
          <w:p>
            <w:pPr>
              <w:spacing w:line="280" w:lineRule="exact"/>
              <w:jc w:val="center"/>
              <w:rPr>
                <w:rFonts w:ascii="仿宋" w:hAnsi="仿宋" w:eastAsia="仿宋"/>
                <w:sz w:val="24"/>
              </w:rPr>
            </w:pPr>
            <w:r>
              <w:rPr>
                <w:rFonts w:hint="eastAsia"/>
                <w:sz w:val="24"/>
              </w:rPr>
              <w:t>郭平生</w:t>
            </w:r>
          </w:p>
        </w:tc>
        <w:tc>
          <w:tcPr>
            <w:tcW w:w="1276" w:type="dxa"/>
            <w:vAlign w:val="center"/>
          </w:tcPr>
          <w:p>
            <w:pPr>
              <w:spacing w:line="280" w:lineRule="exact"/>
              <w:jc w:val="center"/>
              <w:rPr>
                <w:rFonts w:ascii="仿宋" w:hAnsi="仿宋" w:eastAsia="仿宋"/>
                <w:sz w:val="24"/>
              </w:rPr>
            </w:pPr>
            <w:r>
              <w:rPr>
                <w:rFonts w:hint="eastAsia" w:ascii="仿宋" w:hAnsi="仿宋" w:eastAsia="仿宋"/>
                <w:sz w:val="24"/>
              </w:rPr>
              <w:t>办公电话</w:t>
            </w:r>
          </w:p>
        </w:tc>
        <w:tc>
          <w:tcPr>
            <w:tcW w:w="1842" w:type="dxa"/>
            <w:gridSpan w:val="2"/>
            <w:vAlign w:val="center"/>
          </w:tcPr>
          <w:p>
            <w:pPr>
              <w:spacing w:line="280" w:lineRule="exact"/>
              <w:jc w:val="center"/>
              <w:rPr>
                <w:rFonts w:ascii="仿宋" w:hAnsi="仿宋" w:eastAsia="仿宋"/>
                <w:sz w:val="24"/>
              </w:rPr>
            </w:pPr>
            <w:r>
              <w:rPr>
                <w:rFonts w:hint="eastAsia"/>
                <w:sz w:val="24"/>
              </w:rPr>
              <w:t>87606070</w:t>
            </w:r>
          </w:p>
        </w:tc>
        <w:tc>
          <w:tcPr>
            <w:tcW w:w="993" w:type="dxa"/>
            <w:gridSpan w:val="2"/>
            <w:vAlign w:val="center"/>
          </w:tcPr>
          <w:p>
            <w:pPr>
              <w:spacing w:line="280" w:lineRule="exact"/>
              <w:jc w:val="center"/>
              <w:rPr>
                <w:rFonts w:ascii="仿宋" w:hAnsi="仿宋" w:eastAsia="仿宋"/>
                <w:sz w:val="24"/>
              </w:rPr>
            </w:pPr>
            <w:r>
              <w:rPr>
                <w:rFonts w:hint="eastAsia" w:ascii="仿宋" w:hAnsi="仿宋" w:eastAsia="仿宋"/>
                <w:sz w:val="24"/>
              </w:rPr>
              <w:t>手机</w:t>
            </w:r>
          </w:p>
        </w:tc>
        <w:tc>
          <w:tcPr>
            <w:tcW w:w="2551" w:type="dxa"/>
            <w:vAlign w:val="center"/>
          </w:tcPr>
          <w:p>
            <w:pPr>
              <w:spacing w:line="280" w:lineRule="exact"/>
              <w:jc w:val="center"/>
              <w:rPr>
                <w:rFonts w:ascii="仿宋" w:hAnsi="仿宋" w:eastAsia="仿宋"/>
                <w:sz w:val="24"/>
              </w:rPr>
            </w:pPr>
            <w:r>
              <w:rPr>
                <w:rFonts w:hint="eastAsia"/>
                <w:sz w:val="24"/>
              </w:rPr>
              <w:t>13605895730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E-mail</w:t>
            </w:r>
          </w:p>
        </w:tc>
        <w:tc>
          <w:tcPr>
            <w:tcW w:w="1860" w:type="dxa"/>
            <w:vAlign w:val="center"/>
          </w:tcPr>
          <w:p>
            <w:pPr>
              <w:spacing w:line="280" w:lineRule="exact"/>
              <w:jc w:val="center"/>
              <w:rPr>
                <w:rFonts w:ascii="仿宋" w:hAnsi="仿宋" w:eastAsia="仿宋"/>
                <w:sz w:val="24"/>
              </w:rPr>
            </w:pPr>
          </w:p>
        </w:tc>
        <w:tc>
          <w:tcPr>
            <w:tcW w:w="1276" w:type="dxa"/>
            <w:vAlign w:val="center"/>
          </w:tcPr>
          <w:p>
            <w:pPr>
              <w:spacing w:line="280" w:lineRule="exact"/>
              <w:jc w:val="center"/>
              <w:rPr>
                <w:rFonts w:ascii="仿宋" w:hAnsi="仿宋" w:eastAsia="仿宋"/>
                <w:sz w:val="24"/>
              </w:rPr>
            </w:pPr>
            <w:r>
              <w:rPr>
                <w:rFonts w:hint="eastAsia" w:ascii="仿宋" w:hAnsi="仿宋" w:eastAsia="仿宋"/>
                <w:sz w:val="24"/>
              </w:rPr>
              <w:t>QQ</w:t>
            </w:r>
          </w:p>
        </w:tc>
        <w:tc>
          <w:tcPr>
            <w:tcW w:w="1842" w:type="dxa"/>
            <w:gridSpan w:val="2"/>
            <w:vAlign w:val="center"/>
          </w:tcPr>
          <w:p>
            <w:pPr>
              <w:spacing w:line="280" w:lineRule="exact"/>
              <w:jc w:val="center"/>
              <w:rPr>
                <w:rFonts w:ascii="仿宋" w:hAnsi="仿宋" w:eastAsia="仿宋"/>
                <w:sz w:val="24"/>
              </w:rPr>
            </w:pPr>
          </w:p>
        </w:tc>
        <w:tc>
          <w:tcPr>
            <w:tcW w:w="993" w:type="dxa"/>
            <w:gridSpan w:val="2"/>
            <w:vAlign w:val="center"/>
          </w:tcPr>
          <w:p>
            <w:pPr>
              <w:spacing w:line="280" w:lineRule="exact"/>
              <w:jc w:val="center"/>
              <w:rPr>
                <w:rFonts w:ascii="仿宋" w:hAnsi="仿宋" w:eastAsia="仿宋"/>
                <w:sz w:val="24"/>
              </w:rPr>
            </w:pPr>
            <w:r>
              <w:rPr>
                <w:rFonts w:hint="eastAsia" w:ascii="仿宋" w:hAnsi="仿宋" w:eastAsia="仿宋"/>
                <w:sz w:val="24"/>
              </w:rPr>
              <w:t>微信号</w:t>
            </w:r>
          </w:p>
        </w:tc>
        <w:tc>
          <w:tcPr>
            <w:tcW w:w="2551" w:type="dxa"/>
            <w:vAlign w:val="center"/>
          </w:tcPr>
          <w:p>
            <w:pPr>
              <w:spacing w:line="28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34"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企业概况</w:t>
            </w:r>
          </w:p>
        </w:tc>
        <w:tc>
          <w:tcPr>
            <w:tcW w:w="8522" w:type="dxa"/>
            <w:gridSpan w:val="7"/>
          </w:tcPr>
          <w:p>
            <w:pPr>
              <w:spacing w:line="280" w:lineRule="exact"/>
              <w:rPr>
                <w:rFonts w:hint="eastAsia" w:ascii="仿宋" w:hAnsi="仿宋" w:eastAsia="仿宋"/>
                <w:sz w:val="24"/>
              </w:rPr>
            </w:pPr>
          </w:p>
          <w:p>
            <w:pPr>
              <w:ind w:firstLine="480" w:firstLineChars="200"/>
              <w:rPr>
                <w:rFonts w:hint="eastAsia" w:ascii="仿宋" w:hAnsi="仿宋" w:eastAsia="仿宋"/>
                <w:sz w:val="24"/>
              </w:rPr>
            </w:pPr>
            <w:r>
              <w:rPr>
                <w:rFonts w:hint="eastAsia" w:ascii="仿宋" w:hAnsi="仿宋" w:eastAsia="仿宋"/>
                <w:sz w:val="24"/>
              </w:rPr>
              <w:t>主要产品：</w:t>
            </w:r>
            <w:r>
              <w:rPr>
                <w:rFonts w:hint="eastAsia"/>
                <w:sz w:val="24"/>
              </w:rPr>
              <w:t>反光膜、反光布、机动车回复反射器等反光制品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57"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企业技术难题和需求情况</w:t>
            </w:r>
          </w:p>
        </w:tc>
        <w:tc>
          <w:tcPr>
            <w:tcW w:w="8522" w:type="dxa"/>
            <w:gridSpan w:val="7"/>
          </w:tcPr>
          <w:p>
            <w:pPr>
              <w:rPr>
                <w:rFonts w:hint="eastAsia"/>
                <w:sz w:val="24"/>
              </w:rPr>
            </w:pPr>
          </w:p>
          <w:p>
            <w:pPr>
              <w:rPr>
                <w:rFonts w:hint="eastAsia"/>
                <w:sz w:val="24"/>
              </w:rPr>
            </w:pPr>
            <w:r>
              <w:rPr>
                <w:rFonts w:hint="eastAsia"/>
                <w:sz w:val="24"/>
              </w:rPr>
              <w:t>微棱镜反光膜技术开发</w:t>
            </w:r>
          </w:p>
          <w:p>
            <w:pPr>
              <w:rPr>
                <w:rFonts w:ascii="仿宋" w:hAnsi="仿宋" w:eastAsia="仿宋"/>
                <w:sz w:val="24"/>
              </w:rPr>
            </w:pPr>
            <w:r>
              <w:rPr>
                <w:rFonts w:hint="eastAsia"/>
                <w:sz w:val="24"/>
              </w:rPr>
              <w:t>达到技术指标：按GB 18833-2012标准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8"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成果所有权要求</w:t>
            </w:r>
          </w:p>
        </w:tc>
        <w:tc>
          <w:tcPr>
            <w:tcW w:w="8522" w:type="dxa"/>
            <w:gridSpan w:val="7"/>
            <w:vAlign w:val="center"/>
          </w:tcPr>
          <w:p>
            <w:pPr>
              <w:spacing w:line="28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对技术服务方要求</w:t>
            </w:r>
          </w:p>
        </w:tc>
        <w:tc>
          <w:tcPr>
            <w:tcW w:w="8522" w:type="dxa"/>
            <w:gridSpan w:val="7"/>
            <w:vAlign w:val="center"/>
          </w:tcPr>
          <w:p>
            <w:pPr>
              <w:spacing w:line="28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拟提供资金及合作方式</w:t>
            </w:r>
          </w:p>
        </w:tc>
        <w:tc>
          <w:tcPr>
            <w:tcW w:w="8522" w:type="dxa"/>
            <w:gridSpan w:val="7"/>
            <w:vAlign w:val="center"/>
          </w:tcPr>
          <w:p>
            <w:pPr>
              <w:spacing w:line="28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1"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有效时间</w:t>
            </w:r>
          </w:p>
        </w:tc>
        <w:tc>
          <w:tcPr>
            <w:tcW w:w="8522" w:type="dxa"/>
            <w:gridSpan w:val="7"/>
            <w:vAlign w:val="center"/>
          </w:tcPr>
          <w:p>
            <w:pPr>
              <w:spacing w:line="280" w:lineRule="exact"/>
              <w:rPr>
                <w:rFonts w:ascii="仿宋" w:hAnsi="仿宋" w:eastAsia="仿宋"/>
                <w:sz w:val="24"/>
              </w:rPr>
            </w:pPr>
          </w:p>
        </w:tc>
      </w:tr>
    </w:tbl>
    <w:p>
      <w:pPr>
        <w:rPr>
          <w:rFonts w:hint="eastAsia"/>
        </w:rPr>
      </w:pPr>
    </w:p>
    <w:p>
      <w:pPr>
        <w:spacing w:line="480" w:lineRule="exact"/>
        <w:jc w:val="center"/>
        <w:rPr>
          <w:rFonts w:ascii="楷体_GB2312" w:hAnsi="宋体" w:eastAsia="楷体_GB2312"/>
          <w:b/>
          <w:color w:val="000000"/>
          <w:sz w:val="36"/>
          <w:szCs w:val="36"/>
        </w:rPr>
      </w:pPr>
      <w:r>
        <w:rPr>
          <w:rFonts w:hint="eastAsia" w:ascii="楷体_GB2312" w:hAnsi="宋体" w:eastAsia="楷体_GB2312"/>
          <w:b/>
          <w:color w:val="000000"/>
          <w:sz w:val="36"/>
          <w:szCs w:val="36"/>
        </w:rPr>
        <w:t>2018年企业技术需求征集表</w:t>
      </w:r>
    </w:p>
    <w:tbl>
      <w:tblPr>
        <w:tblStyle w:val="17"/>
        <w:tblW w:w="988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1860"/>
        <w:gridCol w:w="1276"/>
        <w:gridCol w:w="861"/>
        <w:gridCol w:w="981"/>
        <w:gridCol w:w="375"/>
        <w:gridCol w:w="618"/>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企业名称</w:t>
            </w:r>
          </w:p>
        </w:tc>
        <w:tc>
          <w:tcPr>
            <w:tcW w:w="8522" w:type="dxa"/>
            <w:gridSpan w:val="7"/>
            <w:vAlign w:val="center"/>
          </w:tcPr>
          <w:p>
            <w:pPr>
              <w:spacing w:line="280" w:lineRule="exact"/>
              <w:jc w:val="center"/>
              <w:rPr>
                <w:rFonts w:ascii="仿宋" w:hAnsi="仿宋" w:eastAsia="仿宋"/>
                <w:sz w:val="24"/>
              </w:rPr>
            </w:pPr>
            <w:r>
              <w:rPr>
                <w:rFonts w:hint="eastAsia"/>
                <w:sz w:val="24"/>
              </w:rPr>
              <w:t>浙江奥通铝轮有限公司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企业地址</w:t>
            </w:r>
          </w:p>
        </w:tc>
        <w:tc>
          <w:tcPr>
            <w:tcW w:w="3997" w:type="dxa"/>
            <w:gridSpan w:val="3"/>
            <w:vAlign w:val="center"/>
          </w:tcPr>
          <w:p>
            <w:pPr>
              <w:jc w:val="center"/>
              <w:rPr>
                <w:rFonts w:hint="eastAsia"/>
                <w:sz w:val="24"/>
              </w:rPr>
            </w:pPr>
            <w:r>
              <w:rPr>
                <w:rFonts w:hint="eastAsia"/>
                <w:sz w:val="24"/>
              </w:rPr>
              <w:t>武义县桐琴工业园纬六东路7号</w:t>
            </w:r>
          </w:p>
        </w:tc>
        <w:tc>
          <w:tcPr>
            <w:tcW w:w="1356" w:type="dxa"/>
            <w:gridSpan w:val="2"/>
            <w:vAlign w:val="center"/>
          </w:tcPr>
          <w:p>
            <w:pPr>
              <w:spacing w:line="280" w:lineRule="exact"/>
              <w:jc w:val="center"/>
              <w:rPr>
                <w:rFonts w:ascii="仿宋" w:hAnsi="仿宋" w:eastAsia="仿宋"/>
                <w:sz w:val="24"/>
              </w:rPr>
            </w:pPr>
            <w:r>
              <w:rPr>
                <w:rFonts w:hint="eastAsia" w:ascii="仿宋" w:hAnsi="仿宋" w:eastAsia="仿宋"/>
                <w:sz w:val="24"/>
              </w:rPr>
              <w:t>邮编</w:t>
            </w:r>
          </w:p>
        </w:tc>
        <w:tc>
          <w:tcPr>
            <w:tcW w:w="3169" w:type="dxa"/>
            <w:gridSpan w:val="2"/>
            <w:vAlign w:val="center"/>
          </w:tcPr>
          <w:p>
            <w:pPr>
              <w:spacing w:line="280" w:lineRule="exact"/>
              <w:jc w:val="center"/>
              <w:rPr>
                <w:rFonts w:hint="eastAsia" w:ascii="仿宋" w:hAnsi="仿宋" w:eastAsia="仿宋"/>
                <w:sz w:val="24"/>
              </w:rPr>
            </w:pPr>
            <w:r>
              <w:rPr>
                <w:rFonts w:hint="eastAsia" w:ascii="仿宋" w:hAnsi="仿宋" w:eastAsia="仿宋"/>
                <w:sz w:val="24"/>
              </w:rPr>
              <w:t>321200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联系人</w:t>
            </w:r>
          </w:p>
        </w:tc>
        <w:tc>
          <w:tcPr>
            <w:tcW w:w="1860" w:type="dxa"/>
            <w:vAlign w:val="center"/>
          </w:tcPr>
          <w:p>
            <w:pPr>
              <w:spacing w:line="280" w:lineRule="exact"/>
              <w:jc w:val="center"/>
              <w:rPr>
                <w:rFonts w:ascii="仿宋" w:hAnsi="仿宋" w:eastAsia="仿宋"/>
                <w:sz w:val="24"/>
              </w:rPr>
            </w:pPr>
            <w:r>
              <w:rPr>
                <w:rFonts w:hint="eastAsia"/>
                <w:sz w:val="24"/>
              </w:rPr>
              <w:t>施寅帅</w:t>
            </w:r>
          </w:p>
        </w:tc>
        <w:tc>
          <w:tcPr>
            <w:tcW w:w="1276" w:type="dxa"/>
            <w:vAlign w:val="center"/>
          </w:tcPr>
          <w:p>
            <w:pPr>
              <w:spacing w:line="280" w:lineRule="exact"/>
              <w:jc w:val="center"/>
              <w:rPr>
                <w:rFonts w:ascii="仿宋" w:hAnsi="仿宋" w:eastAsia="仿宋"/>
                <w:sz w:val="24"/>
              </w:rPr>
            </w:pPr>
            <w:r>
              <w:rPr>
                <w:rFonts w:hint="eastAsia" w:ascii="仿宋" w:hAnsi="仿宋" w:eastAsia="仿宋"/>
                <w:sz w:val="24"/>
              </w:rPr>
              <w:t>办公电话</w:t>
            </w:r>
          </w:p>
        </w:tc>
        <w:tc>
          <w:tcPr>
            <w:tcW w:w="1842" w:type="dxa"/>
            <w:gridSpan w:val="2"/>
            <w:vAlign w:val="center"/>
          </w:tcPr>
          <w:p>
            <w:pPr>
              <w:spacing w:line="280" w:lineRule="exact"/>
              <w:jc w:val="center"/>
              <w:rPr>
                <w:rFonts w:ascii="仿宋" w:hAnsi="仿宋" w:eastAsia="仿宋"/>
                <w:sz w:val="24"/>
              </w:rPr>
            </w:pPr>
            <w:r>
              <w:rPr>
                <w:rFonts w:hint="eastAsia"/>
                <w:sz w:val="24"/>
              </w:rPr>
              <w:t>89093168</w:t>
            </w:r>
          </w:p>
        </w:tc>
        <w:tc>
          <w:tcPr>
            <w:tcW w:w="993" w:type="dxa"/>
            <w:gridSpan w:val="2"/>
            <w:vAlign w:val="center"/>
          </w:tcPr>
          <w:p>
            <w:pPr>
              <w:spacing w:line="280" w:lineRule="exact"/>
              <w:jc w:val="center"/>
              <w:rPr>
                <w:rFonts w:ascii="仿宋" w:hAnsi="仿宋" w:eastAsia="仿宋"/>
                <w:sz w:val="24"/>
              </w:rPr>
            </w:pPr>
            <w:r>
              <w:rPr>
                <w:rFonts w:hint="eastAsia" w:ascii="仿宋" w:hAnsi="仿宋" w:eastAsia="仿宋"/>
                <w:sz w:val="24"/>
              </w:rPr>
              <w:t>手机</w:t>
            </w:r>
          </w:p>
        </w:tc>
        <w:tc>
          <w:tcPr>
            <w:tcW w:w="2551" w:type="dxa"/>
            <w:vAlign w:val="center"/>
          </w:tcPr>
          <w:p>
            <w:pPr>
              <w:spacing w:line="280" w:lineRule="exact"/>
              <w:jc w:val="center"/>
              <w:rPr>
                <w:rFonts w:ascii="仿宋" w:hAnsi="仿宋" w:eastAsia="仿宋"/>
                <w:sz w:val="24"/>
              </w:rPr>
            </w:pPr>
            <w:r>
              <w:rPr>
                <w:rFonts w:hint="eastAsia"/>
                <w:sz w:val="24"/>
              </w:rPr>
              <w:t>18757913853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E-mail</w:t>
            </w:r>
          </w:p>
        </w:tc>
        <w:tc>
          <w:tcPr>
            <w:tcW w:w="1860" w:type="dxa"/>
            <w:vAlign w:val="center"/>
          </w:tcPr>
          <w:p>
            <w:pPr>
              <w:spacing w:line="280" w:lineRule="exact"/>
              <w:jc w:val="center"/>
              <w:rPr>
                <w:rFonts w:ascii="仿宋" w:hAnsi="仿宋" w:eastAsia="仿宋"/>
                <w:sz w:val="24"/>
              </w:rPr>
            </w:pPr>
          </w:p>
        </w:tc>
        <w:tc>
          <w:tcPr>
            <w:tcW w:w="1276" w:type="dxa"/>
            <w:vAlign w:val="center"/>
          </w:tcPr>
          <w:p>
            <w:pPr>
              <w:spacing w:line="280" w:lineRule="exact"/>
              <w:jc w:val="center"/>
              <w:rPr>
                <w:rFonts w:ascii="仿宋" w:hAnsi="仿宋" w:eastAsia="仿宋"/>
                <w:sz w:val="24"/>
              </w:rPr>
            </w:pPr>
            <w:r>
              <w:rPr>
                <w:rFonts w:hint="eastAsia" w:ascii="仿宋" w:hAnsi="仿宋" w:eastAsia="仿宋"/>
                <w:sz w:val="24"/>
              </w:rPr>
              <w:t>QQ</w:t>
            </w:r>
          </w:p>
        </w:tc>
        <w:tc>
          <w:tcPr>
            <w:tcW w:w="1842" w:type="dxa"/>
            <w:gridSpan w:val="2"/>
            <w:vAlign w:val="center"/>
          </w:tcPr>
          <w:p>
            <w:pPr>
              <w:spacing w:line="280" w:lineRule="exact"/>
              <w:jc w:val="center"/>
              <w:rPr>
                <w:rFonts w:ascii="仿宋" w:hAnsi="仿宋" w:eastAsia="仿宋"/>
                <w:sz w:val="24"/>
              </w:rPr>
            </w:pPr>
          </w:p>
        </w:tc>
        <w:tc>
          <w:tcPr>
            <w:tcW w:w="993" w:type="dxa"/>
            <w:gridSpan w:val="2"/>
            <w:vAlign w:val="center"/>
          </w:tcPr>
          <w:p>
            <w:pPr>
              <w:spacing w:line="280" w:lineRule="exact"/>
              <w:jc w:val="center"/>
              <w:rPr>
                <w:rFonts w:ascii="仿宋" w:hAnsi="仿宋" w:eastAsia="仿宋"/>
                <w:sz w:val="24"/>
              </w:rPr>
            </w:pPr>
            <w:r>
              <w:rPr>
                <w:rFonts w:hint="eastAsia" w:ascii="仿宋" w:hAnsi="仿宋" w:eastAsia="仿宋"/>
                <w:sz w:val="24"/>
              </w:rPr>
              <w:t>微信号</w:t>
            </w:r>
          </w:p>
        </w:tc>
        <w:tc>
          <w:tcPr>
            <w:tcW w:w="2551" w:type="dxa"/>
            <w:vAlign w:val="center"/>
          </w:tcPr>
          <w:p>
            <w:pPr>
              <w:spacing w:line="28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34"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企业概况</w:t>
            </w:r>
          </w:p>
        </w:tc>
        <w:tc>
          <w:tcPr>
            <w:tcW w:w="8522" w:type="dxa"/>
            <w:gridSpan w:val="7"/>
          </w:tcPr>
          <w:p>
            <w:pPr>
              <w:spacing w:line="280" w:lineRule="exact"/>
              <w:rPr>
                <w:rFonts w:hint="eastAsia" w:ascii="仿宋" w:hAnsi="仿宋" w:eastAsia="仿宋"/>
                <w:sz w:val="24"/>
              </w:rPr>
            </w:pPr>
          </w:p>
          <w:p>
            <w:pPr>
              <w:ind w:firstLine="480" w:firstLineChars="200"/>
              <w:rPr>
                <w:rFonts w:ascii="仿宋" w:hAnsi="仿宋" w:eastAsia="仿宋"/>
                <w:sz w:val="24"/>
              </w:rPr>
            </w:pPr>
            <w:r>
              <w:rPr>
                <w:rFonts w:hint="eastAsia"/>
                <w:sz w:val="24"/>
              </w:rPr>
              <w:t>铝合金轮毂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57"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企业技术难题和需求情况</w:t>
            </w:r>
          </w:p>
        </w:tc>
        <w:tc>
          <w:tcPr>
            <w:tcW w:w="8522" w:type="dxa"/>
            <w:gridSpan w:val="7"/>
          </w:tcPr>
          <w:p>
            <w:pPr>
              <w:rPr>
                <w:rFonts w:hint="eastAsia"/>
                <w:sz w:val="24"/>
              </w:rPr>
            </w:pPr>
          </w:p>
          <w:p>
            <w:pPr>
              <w:spacing w:line="280" w:lineRule="exact"/>
              <w:rPr>
                <w:rFonts w:hint="eastAsia" w:ascii="仿宋" w:hAnsi="仿宋" w:eastAsia="仿宋"/>
                <w:sz w:val="24"/>
              </w:rPr>
            </w:pPr>
            <w:r>
              <w:rPr>
                <w:rFonts w:hint="eastAsia" w:ascii="仿宋" w:hAnsi="仿宋" w:eastAsia="仿宋"/>
                <w:sz w:val="24"/>
              </w:rPr>
              <w:t>1.固溶处理工艺的时间以及温度对铝合金轮毂硬度以及强度的影响。2.时效处理工艺的时间以及温度对铝合金轮毂硬度以及强度的影响。</w:t>
            </w:r>
          </w:p>
          <w:p>
            <w:pPr>
              <w:spacing w:line="280" w:lineRule="exact"/>
              <w:rPr>
                <w:rFonts w:hint="eastAsia" w:ascii="仿宋" w:hAnsi="仿宋" w:eastAsia="仿宋"/>
                <w:sz w:val="24"/>
              </w:rPr>
            </w:pPr>
            <w:r>
              <w:rPr>
                <w:rFonts w:hint="eastAsia" w:ascii="仿宋" w:hAnsi="仿宋" w:eastAsia="仿宋"/>
                <w:sz w:val="24"/>
              </w:rPr>
              <w:t>想要得到固溶处理工艺的最合适的时间以及温度、时效处理工艺的最合适的时间以及温度，使得经过该热处理工艺后的铝合金轮毂产品有固定区间的硬度以及最好的强度。</w:t>
            </w:r>
          </w:p>
          <w:p>
            <w:pPr>
              <w:spacing w:line="280" w:lineRule="exact"/>
              <w:rPr>
                <w:rFonts w:hint="eastAsia" w:ascii="仿宋" w:hAnsi="仿宋" w:eastAsia="仿宋"/>
                <w:sz w:val="24"/>
              </w:rPr>
            </w:pPr>
          </w:p>
          <w:p>
            <w:pPr>
              <w:spacing w:line="280" w:lineRule="exact"/>
              <w:rPr>
                <w:rFonts w:hint="eastAsia" w:ascii="仿宋" w:hAnsi="仿宋" w:eastAsia="仿宋"/>
                <w:sz w:val="24"/>
              </w:rPr>
            </w:pPr>
            <w:r>
              <w:rPr>
                <w:rFonts w:hint="eastAsia" w:ascii="仿宋" w:hAnsi="仿宋" w:eastAsia="仿宋"/>
                <w:sz w:val="24"/>
              </w:rPr>
              <w:t>技术指标：</w:t>
            </w:r>
          </w:p>
          <w:p>
            <w:pPr>
              <w:spacing w:line="280" w:lineRule="exact"/>
              <w:rPr>
                <w:rFonts w:ascii="仿宋" w:hAnsi="仿宋" w:eastAsia="仿宋"/>
                <w:sz w:val="24"/>
              </w:rPr>
            </w:pPr>
            <w:r>
              <w:rPr>
                <w:rFonts w:hint="eastAsia" w:ascii="仿宋" w:hAnsi="仿宋" w:eastAsia="仿宋"/>
                <w:sz w:val="24"/>
              </w:rPr>
              <w:t>经热处理工艺后产品硬度在60~65HB之间，强度要满足3大实验的要求。最好是还能缩短现有公司的热处理工艺时间（固溶5h，时效3h）以提高生产效率，节省生产成本，提高经济效益。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8"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成果所有权要求</w:t>
            </w:r>
          </w:p>
        </w:tc>
        <w:tc>
          <w:tcPr>
            <w:tcW w:w="8522" w:type="dxa"/>
            <w:gridSpan w:val="7"/>
            <w:vAlign w:val="center"/>
          </w:tcPr>
          <w:p>
            <w:pPr>
              <w:spacing w:line="28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对技术服务方要求</w:t>
            </w:r>
          </w:p>
        </w:tc>
        <w:tc>
          <w:tcPr>
            <w:tcW w:w="8522" w:type="dxa"/>
            <w:gridSpan w:val="7"/>
            <w:vAlign w:val="center"/>
          </w:tcPr>
          <w:p>
            <w:pPr>
              <w:spacing w:line="28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拟提供资金及合作方式</w:t>
            </w:r>
          </w:p>
        </w:tc>
        <w:tc>
          <w:tcPr>
            <w:tcW w:w="8522" w:type="dxa"/>
            <w:gridSpan w:val="7"/>
            <w:vAlign w:val="center"/>
          </w:tcPr>
          <w:p>
            <w:pPr>
              <w:spacing w:line="28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1"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有效时间</w:t>
            </w:r>
          </w:p>
        </w:tc>
        <w:tc>
          <w:tcPr>
            <w:tcW w:w="8522" w:type="dxa"/>
            <w:gridSpan w:val="7"/>
            <w:vAlign w:val="center"/>
          </w:tcPr>
          <w:p>
            <w:pPr>
              <w:spacing w:line="280" w:lineRule="exact"/>
              <w:rPr>
                <w:rFonts w:ascii="仿宋" w:hAnsi="仿宋" w:eastAsia="仿宋"/>
                <w:sz w:val="24"/>
              </w:rPr>
            </w:pPr>
          </w:p>
        </w:tc>
      </w:tr>
    </w:tbl>
    <w:p/>
    <w:p>
      <w:pPr>
        <w:spacing w:line="480" w:lineRule="exact"/>
        <w:jc w:val="center"/>
        <w:rPr>
          <w:rFonts w:ascii="楷体_GB2312" w:hAnsi="宋体" w:eastAsia="楷体_GB2312"/>
          <w:b/>
          <w:color w:val="000000"/>
          <w:sz w:val="36"/>
          <w:szCs w:val="36"/>
        </w:rPr>
      </w:pPr>
      <w:r>
        <w:rPr>
          <w:rFonts w:hint="eastAsia" w:ascii="楷体_GB2312" w:hAnsi="宋体" w:eastAsia="楷体_GB2312"/>
          <w:b/>
          <w:color w:val="000000"/>
          <w:sz w:val="36"/>
          <w:szCs w:val="36"/>
        </w:rPr>
        <w:t>2018年企业技术需求征集表</w:t>
      </w:r>
    </w:p>
    <w:tbl>
      <w:tblPr>
        <w:tblStyle w:val="17"/>
        <w:tblW w:w="988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1860"/>
        <w:gridCol w:w="1276"/>
        <w:gridCol w:w="861"/>
        <w:gridCol w:w="981"/>
        <w:gridCol w:w="375"/>
        <w:gridCol w:w="618"/>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企业名称</w:t>
            </w:r>
          </w:p>
        </w:tc>
        <w:tc>
          <w:tcPr>
            <w:tcW w:w="8522" w:type="dxa"/>
            <w:gridSpan w:val="7"/>
            <w:vAlign w:val="center"/>
          </w:tcPr>
          <w:p>
            <w:pPr>
              <w:spacing w:line="280" w:lineRule="exact"/>
              <w:jc w:val="center"/>
              <w:rPr>
                <w:rFonts w:ascii="仿宋" w:hAnsi="仿宋" w:eastAsia="仿宋"/>
                <w:sz w:val="24"/>
              </w:rPr>
            </w:pPr>
            <w:r>
              <w:rPr>
                <w:rFonts w:hint="eastAsia"/>
              </w:rPr>
              <w:t>浙江昌煜机械制造有限公司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企业地址</w:t>
            </w:r>
          </w:p>
        </w:tc>
        <w:tc>
          <w:tcPr>
            <w:tcW w:w="3997" w:type="dxa"/>
            <w:gridSpan w:val="3"/>
            <w:vAlign w:val="center"/>
          </w:tcPr>
          <w:p>
            <w:pPr>
              <w:jc w:val="center"/>
              <w:rPr>
                <w:rFonts w:hint="eastAsia"/>
                <w:sz w:val="24"/>
              </w:rPr>
            </w:pPr>
            <w:r>
              <w:rPr>
                <w:rFonts w:hint="eastAsia"/>
                <w:sz w:val="24"/>
              </w:rPr>
              <w:t>武义县壶山街道工业区</w:t>
            </w:r>
          </w:p>
        </w:tc>
        <w:tc>
          <w:tcPr>
            <w:tcW w:w="1356" w:type="dxa"/>
            <w:gridSpan w:val="2"/>
            <w:vAlign w:val="center"/>
          </w:tcPr>
          <w:p>
            <w:pPr>
              <w:spacing w:line="280" w:lineRule="exact"/>
              <w:jc w:val="center"/>
              <w:rPr>
                <w:rFonts w:ascii="仿宋" w:hAnsi="仿宋" w:eastAsia="仿宋"/>
                <w:sz w:val="24"/>
              </w:rPr>
            </w:pPr>
            <w:r>
              <w:rPr>
                <w:rFonts w:hint="eastAsia" w:ascii="仿宋" w:hAnsi="仿宋" w:eastAsia="仿宋"/>
                <w:sz w:val="24"/>
              </w:rPr>
              <w:t>邮编</w:t>
            </w:r>
          </w:p>
        </w:tc>
        <w:tc>
          <w:tcPr>
            <w:tcW w:w="3169" w:type="dxa"/>
            <w:gridSpan w:val="2"/>
            <w:vAlign w:val="center"/>
          </w:tcPr>
          <w:p>
            <w:pPr>
              <w:spacing w:line="280" w:lineRule="exact"/>
              <w:jc w:val="center"/>
              <w:rPr>
                <w:rFonts w:hint="eastAsia" w:ascii="仿宋" w:hAnsi="仿宋" w:eastAsia="仿宋"/>
                <w:sz w:val="24"/>
              </w:rPr>
            </w:pPr>
            <w:r>
              <w:rPr>
                <w:rFonts w:hint="eastAsia" w:ascii="仿宋" w:hAnsi="仿宋" w:eastAsia="仿宋"/>
                <w:sz w:val="24"/>
              </w:rPr>
              <w:t>321200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联系人</w:t>
            </w:r>
          </w:p>
        </w:tc>
        <w:tc>
          <w:tcPr>
            <w:tcW w:w="1860" w:type="dxa"/>
            <w:vAlign w:val="center"/>
          </w:tcPr>
          <w:p>
            <w:pPr>
              <w:spacing w:line="280" w:lineRule="exact"/>
              <w:jc w:val="center"/>
              <w:rPr>
                <w:rFonts w:ascii="仿宋" w:hAnsi="仿宋" w:eastAsia="仿宋"/>
                <w:sz w:val="24"/>
              </w:rPr>
            </w:pPr>
            <w:r>
              <w:rPr>
                <w:rFonts w:hint="eastAsia"/>
              </w:rPr>
              <w:t>徐剑</w:t>
            </w:r>
          </w:p>
        </w:tc>
        <w:tc>
          <w:tcPr>
            <w:tcW w:w="1276" w:type="dxa"/>
            <w:vAlign w:val="center"/>
          </w:tcPr>
          <w:p>
            <w:pPr>
              <w:spacing w:line="280" w:lineRule="exact"/>
              <w:jc w:val="center"/>
              <w:rPr>
                <w:rFonts w:ascii="仿宋" w:hAnsi="仿宋" w:eastAsia="仿宋"/>
                <w:sz w:val="24"/>
              </w:rPr>
            </w:pPr>
            <w:r>
              <w:rPr>
                <w:rFonts w:hint="eastAsia" w:ascii="仿宋" w:hAnsi="仿宋" w:eastAsia="仿宋"/>
                <w:sz w:val="24"/>
              </w:rPr>
              <w:t>办公电话</w:t>
            </w:r>
          </w:p>
        </w:tc>
        <w:tc>
          <w:tcPr>
            <w:tcW w:w="1842" w:type="dxa"/>
            <w:gridSpan w:val="2"/>
            <w:vAlign w:val="center"/>
          </w:tcPr>
          <w:p>
            <w:pPr>
              <w:spacing w:line="280" w:lineRule="exact"/>
              <w:jc w:val="center"/>
              <w:rPr>
                <w:rFonts w:ascii="仿宋" w:hAnsi="仿宋" w:eastAsia="仿宋"/>
                <w:sz w:val="24"/>
              </w:rPr>
            </w:pPr>
          </w:p>
        </w:tc>
        <w:tc>
          <w:tcPr>
            <w:tcW w:w="993" w:type="dxa"/>
            <w:gridSpan w:val="2"/>
            <w:vAlign w:val="center"/>
          </w:tcPr>
          <w:p>
            <w:pPr>
              <w:spacing w:line="280" w:lineRule="exact"/>
              <w:jc w:val="center"/>
              <w:rPr>
                <w:rFonts w:ascii="仿宋" w:hAnsi="仿宋" w:eastAsia="仿宋"/>
                <w:sz w:val="24"/>
              </w:rPr>
            </w:pPr>
            <w:r>
              <w:rPr>
                <w:rFonts w:hint="eastAsia" w:ascii="仿宋" w:hAnsi="仿宋" w:eastAsia="仿宋"/>
                <w:sz w:val="24"/>
              </w:rPr>
              <w:t>手机</w:t>
            </w:r>
          </w:p>
        </w:tc>
        <w:tc>
          <w:tcPr>
            <w:tcW w:w="2551" w:type="dxa"/>
            <w:vAlign w:val="center"/>
          </w:tcPr>
          <w:p>
            <w:pPr>
              <w:spacing w:line="280" w:lineRule="exact"/>
              <w:jc w:val="center"/>
              <w:rPr>
                <w:rFonts w:ascii="仿宋" w:hAnsi="仿宋" w:eastAsia="仿宋"/>
                <w:sz w:val="24"/>
              </w:rPr>
            </w:pPr>
            <w:r>
              <w:rPr>
                <w:sz w:val="24"/>
              </w:rPr>
              <w:t>13738952412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E-mail</w:t>
            </w:r>
          </w:p>
        </w:tc>
        <w:tc>
          <w:tcPr>
            <w:tcW w:w="1860" w:type="dxa"/>
            <w:vAlign w:val="center"/>
          </w:tcPr>
          <w:p>
            <w:pPr>
              <w:spacing w:line="280" w:lineRule="exact"/>
              <w:jc w:val="center"/>
              <w:rPr>
                <w:rFonts w:ascii="仿宋" w:hAnsi="仿宋" w:eastAsia="仿宋"/>
                <w:sz w:val="24"/>
              </w:rPr>
            </w:pPr>
          </w:p>
        </w:tc>
        <w:tc>
          <w:tcPr>
            <w:tcW w:w="1276" w:type="dxa"/>
            <w:vAlign w:val="center"/>
          </w:tcPr>
          <w:p>
            <w:pPr>
              <w:spacing w:line="280" w:lineRule="exact"/>
              <w:jc w:val="center"/>
              <w:rPr>
                <w:rFonts w:ascii="仿宋" w:hAnsi="仿宋" w:eastAsia="仿宋"/>
                <w:sz w:val="24"/>
              </w:rPr>
            </w:pPr>
            <w:r>
              <w:rPr>
                <w:rFonts w:hint="eastAsia" w:ascii="仿宋" w:hAnsi="仿宋" w:eastAsia="仿宋"/>
                <w:sz w:val="24"/>
              </w:rPr>
              <w:t>QQ</w:t>
            </w:r>
          </w:p>
        </w:tc>
        <w:tc>
          <w:tcPr>
            <w:tcW w:w="1842" w:type="dxa"/>
            <w:gridSpan w:val="2"/>
            <w:vAlign w:val="center"/>
          </w:tcPr>
          <w:p>
            <w:pPr>
              <w:spacing w:line="280" w:lineRule="exact"/>
              <w:jc w:val="center"/>
              <w:rPr>
                <w:rFonts w:ascii="仿宋" w:hAnsi="仿宋" w:eastAsia="仿宋"/>
                <w:sz w:val="24"/>
              </w:rPr>
            </w:pPr>
          </w:p>
        </w:tc>
        <w:tc>
          <w:tcPr>
            <w:tcW w:w="993" w:type="dxa"/>
            <w:gridSpan w:val="2"/>
            <w:vAlign w:val="center"/>
          </w:tcPr>
          <w:p>
            <w:pPr>
              <w:spacing w:line="280" w:lineRule="exact"/>
              <w:jc w:val="center"/>
              <w:rPr>
                <w:rFonts w:ascii="仿宋" w:hAnsi="仿宋" w:eastAsia="仿宋"/>
                <w:sz w:val="24"/>
              </w:rPr>
            </w:pPr>
            <w:r>
              <w:rPr>
                <w:rFonts w:hint="eastAsia" w:ascii="仿宋" w:hAnsi="仿宋" w:eastAsia="仿宋"/>
                <w:sz w:val="24"/>
              </w:rPr>
              <w:t>微信号</w:t>
            </w:r>
          </w:p>
        </w:tc>
        <w:tc>
          <w:tcPr>
            <w:tcW w:w="2551" w:type="dxa"/>
            <w:vAlign w:val="center"/>
          </w:tcPr>
          <w:p>
            <w:pPr>
              <w:spacing w:line="28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34"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企业概况</w:t>
            </w:r>
          </w:p>
        </w:tc>
        <w:tc>
          <w:tcPr>
            <w:tcW w:w="8522" w:type="dxa"/>
            <w:gridSpan w:val="7"/>
          </w:tcPr>
          <w:p>
            <w:pPr>
              <w:spacing w:line="280" w:lineRule="exact"/>
              <w:rPr>
                <w:rFonts w:hint="eastAsia" w:ascii="仿宋" w:hAnsi="仿宋" w:eastAsia="仿宋"/>
                <w:sz w:val="24"/>
              </w:rPr>
            </w:pPr>
          </w:p>
          <w:p>
            <w:pPr>
              <w:ind w:firstLine="480" w:firstLineChars="200"/>
              <w:rPr>
                <w:rFonts w:ascii="仿宋" w:hAnsi="仿宋" w:eastAsia="仿宋"/>
                <w:sz w:val="24"/>
              </w:rPr>
            </w:pPr>
            <w:r>
              <w:rPr>
                <w:rFonts w:hint="eastAsia"/>
                <w:sz w:val="24"/>
              </w:rPr>
              <w:t>一般经营项目：金属加工机械的制造、加工、销售;经营本企业自营进出口业务。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57"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企业技术难题和需求情况</w:t>
            </w:r>
          </w:p>
        </w:tc>
        <w:tc>
          <w:tcPr>
            <w:tcW w:w="8522" w:type="dxa"/>
            <w:gridSpan w:val="7"/>
          </w:tcPr>
          <w:p>
            <w:pPr>
              <w:rPr>
                <w:rFonts w:hint="eastAsia"/>
                <w:sz w:val="24"/>
              </w:rPr>
            </w:pPr>
          </w:p>
          <w:p>
            <w:pPr>
              <w:ind w:firstLine="480" w:firstLineChars="200"/>
              <w:rPr>
                <w:rFonts w:hint="eastAsia"/>
                <w:sz w:val="24"/>
              </w:rPr>
            </w:pPr>
            <w:r>
              <w:rPr>
                <w:rFonts w:hint="eastAsia"/>
                <w:sz w:val="24"/>
              </w:rPr>
              <w:t>浙江昌煜机械制造有限公司是一家与台商合资企业，专业生产普通铣床、数控铣床、加工中心。产品外销欧洲、北美、中南美及中东地区；在北京、上海、宁波、广东等地区设有特约经销商服务客户。公司拥有完善的检验设备及品质测试标准，可依照客户的要求设计研发产品。</w:t>
            </w:r>
          </w:p>
          <w:p>
            <w:pPr>
              <w:ind w:firstLine="480" w:firstLineChars="200"/>
              <w:rPr>
                <w:rFonts w:hint="eastAsia"/>
                <w:sz w:val="24"/>
              </w:rPr>
            </w:pPr>
            <w:r>
              <w:rPr>
                <w:rFonts w:hint="eastAsia"/>
                <w:sz w:val="24"/>
              </w:rPr>
              <w:t>本项目是根据客户要求开发的一款专门用于模具加工的高精度/高刚度数控铣床，有两个工位（含两个）以上铣削主轴，铣削主轴能承载最大φ400mm直径铣刀盘切削要求、铣切厚度3mm、要求工件能两面一次走刀加工而成，加工后表面粗糙度达Ra8-9，加工时不使用切削液，加工表面纹理一致，不得有不均匀振纹。</w:t>
            </w:r>
          </w:p>
          <w:p>
            <w:pPr>
              <w:ind w:firstLine="480" w:firstLineChars="200"/>
              <w:rPr>
                <w:rFonts w:ascii="仿宋" w:hAnsi="仿宋" w:eastAsia="仿宋"/>
                <w:sz w:val="24"/>
              </w:rPr>
            </w:pPr>
            <w:r>
              <w:rPr>
                <w:rFonts w:hint="eastAsia"/>
                <w:sz w:val="24"/>
              </w:rPr>
              <w:t>目前工厂现有机床达不到此加工精度和刚度要求，请求技术难题解决方案。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8"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成果所有权要求</w:t>
            </w:r>
          </w:p>
        </w:tc>
        <w:tc>
          <w:tcPr>
            <w:tcW w:w="8522" w:type="dxa"/>
            <w:gridSpan w:val="7"/>
            <w:vAlign w:val="center"/>
          </w:tcPr>
          <w:p>
            <w:pPr>
              <w:spacing w:line="28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对技术服务方要求</w:t>
            </w:r>
          </w:p>
        </w:tc>
        <w:tc>
          <w:tcPr>
            <w:tcW w:w="8522" w:type="dxa"/>
            <w:gridSpan w:val="7"/>
            <w:vAlign w:val="center"/>
          </w:tcPr>
          <w:p>
            <w:pPr>
              <w:spacing w:line="28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拟提供资金及合作方式</w:t>
            </w:r>
          </w:p>
        </w:tc>
        <w:tc>
          <w:tcPr>
            <w:tcW w:w="8522" w:type="dxa"/>
            <w:gridSpan w:val="7"/>
            <w:vAlign w:val="center"/>
          </w:tcPr>
          <w:p>
            <w:pPr>
              <w:spacing w:line="28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1"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有效时间</w:t>
            </w:r>
          </w:p>
        </w:tc>
        <w:tc>
          <w:tcPr>
            <w:tcW w:w="8522" w:type="dxa"/>
            <w:gridSpan w:val="7"/>
            <w:vAlign w:val="center"/>
          </w:tcPr>
          <w:p>
            <w:pPr>
              <w:spacing w:line="280" w:lineRule="exact"/>
              <w:rPr>
                <w:rFonts w:ascii="仿宋" w:hAnsi="仿宋" w:eastAsia="仿宋"/>
                <w:sz w:val="24"/>
              </w:rPr>
            </w:pPr>
          </w:p>
        </w:tc>
      </w:tr>
    </w:tbl>
    <w:p>
      <w:pPr>
        <w:spacing w:line="480" w:lineRule="exact"/>
        <w:jc w:val="center"/>
        <w:rPr>
          <w:rFonts w:ascii="楷体_GB2312" w:hAnsi="宋体" w:eastAsia="楷体_GB2312"/>
          <w:b/>
          <w:color w:val="000000"/>
          <w:sz w:val="36"/>
          <w:szCs w:val="36"/>
        </w:rPr>
      </w:pPr>
      <w:r>
        <w:rPr>
          <w:rFonts w:hint="eastAsia" w:ascii="楷体_GB2312" w:hAnsi="宋体" w:eastAsia="楷体_GB2312"/>
          <w:b/>
          <w:color w:val="000000"/>
          <w:sz w:val="36"/>
          <w:szCs w:val="36"/>
        </w:rPr>
        <w:t>2018年企业技术需求征集表</w:t>
      </w:r>
    </w:p>
    <w:tbl>
      <w:tblPr>
        <w:tblStyle w:val="17"/>
        <w:tblW w:w="988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1860"/>
        <w:gridCol w:w="1276"/>
        <w:gridCol w:w="861"/>
        <w:gridCol w:w="981"/>
        <w:gridCol w:w="375"/>
        <w:gridCol w:w="618"/>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企业名称</w:t>
            </w:r>
          </w:p>
        </w:tc>
        <w:tc>
          <w:tcPr>
            <w:tcW w:w="8522" w:type="dxa"/>
            <w:gridSpan w:val="7"/>
            <w:vAlign w:val="center"/>
          </w:tcPr>
          <w:p>
            <w:pPr>
              <w:spacing w:line="280" w:lineRule="exact"/>
              <w:jc w:val="center"/>
              <w:rPr>
                <w:rFonts w:ascii="仿宋" w:hAnsi="仿宋" w:eastAsia="仿宋"/>
                <w:sz w:val="24"/>
              </w:rPr>
            </w:pPr>
            <w:r>
              <w:rPr>
                <w:rFonts w:hint="eastAsia"/>
                <w:sz w:val="24"/>
              </w:rPr>
              <w:t>浙江武义浩伟机械有限公司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企业地址</w:t>
            </w:r>
          </w:p>
        </w:tc>
        <w:tc>
          <w:tcPr>
            <w:tcW w:w="3997" w:type="dxa"/>
            <w:gridSpan w:val="3"/>
            <w:vAlign w:val="center"/>
          </w:tcPr>
          <w:p>
            <w:pPr>
              <w:spacing w:line="280" w:lineRule="exact"/>
              <w:jc w:val="center"/>
              <w:rPr>
                <w:rFonts w:ascii="仿宋" w:hAnsi="仿宋" w:eastAsia="仿宋"/>
                <w:sz w:val="24"/>
              </w:rPr>
            </w:pPr>
            <w:r>
              <w:rPr>
                <w:rFonts w:hint="eastAsia"/>
                <w:sz w:val="24"/>
              </w:rPr>
              <w:t>浙江武义白洋渡工业区白洋四路1号</w:t>
            </w:r>
          </w:p>
        </w:tc>
        <w:tc>
          <w:tcPr>
            <w:tcW w:w="1356" w:type="dxa"/>
            <w:gridSpan w:val="2"/>
            <w:vAlign w:val="center"/>
          </w:tcPr>
          <w:p>
            <w:pPr>
              <w:spacing w:line="280" w:lineRule="exact"/>
              <w:jc w:val="center"/>
              <w:rPr>
                <w:rFonts w:ascii="仿宋" w:hAnsi="仿宋" w:eastAsia="仿宋"/>
                <w:sz w:val="24"/>
              </w:rPr>
            </w:pPr>
            <w:r>
              <w:rPr>
                <w:rFonts w:hint="eastAsia" w:ascii="仿宋" w:hAnsi="仿宋" w:eastAsia="仿宋"/>
                <w:sz w:val="24"/>
              </w:rPr>
              <w:t>邮编</w:t>
            </w:r>
          </w:p>
        </w:tc>
        <w:tc>
          <w:tcPr>
            <w:tcW w:w="3169" w:type="dxa"/>
            <w:gridSpan w:val="2"/>
            <w:vAlign w:val="center"/>
          </w:tcPr>
          <w:p>
            <w:pPr>
              <w:spacing w:line="280" w:lineRule="exact"/>
              <w:jc w:val="center"/>
              <w:rPr>
                <w:rFonts w:hint="eastAsia" w:ascii="仿宋" w:hAnsi="仿宋" w:eastAsia="仿宋"/>
                <w:sz w:val="24"/>
              </w:rPr>
            </w:pPr>
            <w:r>
              <w:rPr>
                <w:rFonts w:hint="eastAsia" w:ascii="仿宋" w:hAnsi="仿宋" w:eastAsia="仿宋"/>
                <w:sz w:val="24"/>
              </w:rPr>
              <w:t>321200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联系人</w:t>
            </w:r>
          </w:p>
        </w:tc>
        <w:tc>
          <w:tcPr>
            <w:tcW w:w="1860" w:type="dxa"/>
            <w:vAlign w:val="center"/>
          </w:tcPr>
          <w:p>
            <w:pPr>
              <w:spacing w:line="280" w:lineRule="exact"/>
              <w:jc w:val="center"/>
              <w:rPr>
                <w:rFonts w:ascii="仿宋" w:hAnsi="仿宋" w:eastAsia="仿宋"/>
                <w:sz w:val="24"/>
              </w:rPr>
            </w:pPr>
            <w:r>
              <w:rPr>
                <w:rFonts w:hint="eastAsia"/>
                <w:sz w:val="24"/>
              </w:rPr>
              <w:t>张国阳</w:t>
            </w:r>
          </w:p>
        </w:tc>
        <w:tc>
          <w:tcPr>
            <w:tcW w:w="1276" w:type="dxa"/>
            <w:vAlign w:val="center"/>
          </w:tcPr>
          <w:p>
            <w:pPr>
              <w:spacing w:line="280" w:lineRule="exact"/>
              <w:jc w:val="center"/>
              <w:rPr>
                <w:rFonts w:ascii="仿宋" w:hAnsi="仿宋" w:eastAsia="仿宋"/>
                <w:sz w:val="24"/>
              </w:rPr>
            </w:pPr>
            <w:r>
              <w:rPr>
                <w:rFonts w:hint="eastAsia" w:ascii="仿宋" w:hAnsi="仿宋" w:eastAsia="仿宋"/>
                <w:sz w:val="24"/>
              </w:rPr>
              <w:t>办公电话</w:t>
            </w:r>
          </w:p>
        </w:tc>
        <w:tc>
          <w:tcPr>
            <w:tcW w:w="1842" w:type="dxa"/>
            <w:gridSpan w:val="2"/>
            <w:vAlign w:val="center"/>
          </w:tcPr>
          <w:p>
            <w:pPr>
              <w:spacing w:line="280" w:lineRule="exact"/>
              <w:jc w:val="center"/>
              <w:rPr>
                <w:rFonts w:ascii="仿宋" w:hAnsi="仿宋" w:eastAsia="仿宋"/>
                <w:sz w:val="24"/>
              </w:rPr>
            </w:pPr>
            <w:r>
              <w:rPr>
                <w:rFonts w:hint="eastAsia"/>
                <w:sz w:val="24"/>
              </w:rPr>
              <w:t>87628955</w:t>
            </w:r>
          </w:p>
        </w:tc>
        <w:tc>
          <w:tcPr>
            <w:tcW w:w="993" w:type="dxa"/>
            <w:gridSpan w:val="2"/>
            <w:vAlign w:val="center"/>
          </w:tcPr>
          <w:p>
            <w:pPr>
              <w:spacing w:line="280" w:lineRule="exact"/>
              <w:jc w:val="center"/>
              <w:rPr>
                <w:rFonts w:ascii="仿宋" w:hAnsi="仿宋" w:eastAsia="仿宋"/>
                <w:sz w:val="24"/>
              </w:rPr>
            </w:pPr>
            <w:r>
              <w:rPr>
                <w:rFonts w:hint="eastAsia" w:ascii="仿宋" w:hAnsi="仿宋" w:eastAsia="仿宋"/>
                <w:sz w:val="24"/>
              </w:rPr>
              <w:t>手机</w:t>
            </w:r>
          </w:p>
        </w:tc>
        <w:tc>
          <w:tcPr>
            <w:tcW w:w="2551" w:type="dxa"/>
            <w:vAlign w:val="center"/>
          </w:tcPr>
          <w:p>
            <w:pPr>
              <w:spacing w:line="280" w:lineRule="exact"/>
              <w:jc w:val="center"/>
              <w:rPr>
                <w:rFonts w:ascii="仿宋" w:hAnsi="仿宋" w:eastAsia="仿宋"/>
                <w:sz w:val="24"/>
              </w:rPr>
            </w:pPr>
            <w:r>
              <w:rPr>
                <w:rFonts w:hint="eastAsia"/>
                <w:sz w:val="24"/>
              </w:rPr>
              <w:t>13575921886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E-mail</w:t>
            </w:r>
          </w:p>
        </w:tc>
        <w:tc>
          <w:tcPr>
            <w:tcW w:w="1860" w:type="dxa"/>
            <w:vAlign w:val="center"/>
          </w:tcPr>
          <w:p>
            <w:pPr>
              <w:spacing w:line="280" w:lineRule="exact"/>
              <w:jc w:val="center"/>
              <w:rPr>
                <w:rFonts w:ascii="仿宋" w:hAnsi="仿宋" w:eastAsia="仿宋"/>
                <w:sz w:val="24"/>
              </w:rPr>
            </w:pPr>
          </w:p>
        </w:tc>
        <w:tc>
          <w:tcPr>
            <w:tcW w:w="1276" w:type="dxa"/>
            <w:vAlign w:val="center"/>
          </w:tcPr>
          <w:p>
            <w:pPr>
              <w:spacing w:line="280" w:lineRule="exact"/>
              <w:jc w:val="center"/>
              <w:rPr>
                <w:rFonts w:ascii="仿宋" w:hAnsi="仿宋" w:eastAsia="仿宋"/>
                <w:sz w:val="24"/>
              </w:rPr>
            </w:pPr>
            <w:r>
              <w:rPr>
                <w:rFonts w:hint="eastAsia" w:ascii="仿宋" w:hAnsi="仿宋" w:eastAsia="仿宋"/>
                <w:sz w:val="24"/>
              </w:rPr>
              <w:t>QQ</w:t>
            </w:r>
          </w:p>
        </w:tc>
        <w:tc>
          <w:tcPr>
            <w:tcW w:w="1842" w:type="dxa"/>
            <w:gridSpan w:val="2"/>
            <w:vAlign w:val="center"/>
          </w:tcPr>
          <w:p>
            <w:pPr>
              <w:spacing w:line="280" w:lineRule="exact"/>
              <w:jc w:val="center"/>
              <w:rPr>
                <w:rFonts w:ascii="仿宋" w:hAnsi="仿宋" w:eastAsia="仿宋"/>
                <w:sz w:val="24"/>
              </w:rPr>
            </w:pPr>
          </w:p>
        </w:tc>
        <w:tc>
          <w:tcPr>
            <w:tcW w:w="993" w:type="dxa"/>
            <w:gridSpan w:val="2"/>
            <w:vAlign w:val="center"/>
          </w:tcPr>
          <w:p>
            <w:pPr>
              <w:spacing w:line="280" w:lineRule="exact"/>
              <w:jc w:val="center"/>
              <w:rPr>
                <w:rFonts w:ascii="仿宋" w:hAnsi="仿宋" w:eastAsia="仿宋"/>
                <w:sz w:val="24"/>
              </w:rPr>
            </w:pPr>
            <w:r>
              <w:rPr>
                <w:rFonts w:hint="eastAsia" w:ascii="仿宋" w:hAnsi="仿宋" w:eastAsia="仿宋"/>
                <w:sz w:val="24"/>
              </w:rPr>
              <w:t>微信号</w:t>
            </w:r>
          </w:p>
        </w:tc>
        <w:tc>
          <w:tcPr>
            <w:tcW w:w="2551" w:type="dxa"/>
            <w:vAlign w:val="center"/>
          </w:tcPr>
          <w:p>
            <w:pPr>
              <w:spacing w:line="28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34"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企业概况</w:t>
            </w:r>
          </w:p>
        </w:tc>
        <w:tc>
          <w:tcPr>
            <w:tcW w:w="8522" w:type="dxa"/>
            <w:gridSpan w:val="7"/>
          </w:tcPr>
          <w:p>
            <w:pPr>
              <w:spacing w:line="280" w:lineRule="exact"/>
              <w:rPr>
                <w:rFonts w:hint="eastAsia" w:ascii="仿宋" w:hAnsi="仿宋" w:eastAsia="仿宋"/>
                <w:sz w:val="24"/>
              </w:rPr>
            </w:pPr>
          </w:p>
          <w:p>
            <w:pPr>
              <w:spacing w:line="280" w:lineRule="exact"/>
              <w:rPr>
                <w:rFonts w:ascii="仿宋" w:hAnsi="仿宋" w:eastAsia="仿宋"/>
                <w:sz w:val="24"/>
              </w:rPr>
            </w:pPr>
            <w:r>
              <w:rPr>
                <w:rFonts w:hint="eastAsia" w:ascii="仿宋" w:hAnsi="仿宋" w:eastAsia="仿宋"/>
                <w:sz w:val="24"/>
              </w:rPr>
              <w:t>主导产品：</w:t>
            </w:r>
            <w:r>
              <w:rPr>
                <w:rFonts w:hint="eastAsia"/>
                <w:sz w:val="24"/>
              </w:rPr>
              <w:t>扑克牌自动装盒机、茶叶自动装盒机、茶叶自动包装生产线、平板盒自动装盒机、防伪自动装盒机等</w:t>
            </w:r>
          </w:p>
          <w:p>
            <w:pPr>
              <w:ind w:firstLine="480" w:firstLineChars="200"/>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57"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企业技术难题和需求情况</w:t>
            </w:r>
          </w:p>
        </w:tc>
        <w:tc>
          <w:tcPr>
            <w:tcW w:w="8522" w:type="dxa"/>
            <w:gridSpan w:val="7"/>
          </w:tcPr>
          <w:p>
            <w:pPr>
              <w:rPr>
                <w:rFonts w:hint="eastAsia"/>
                <w:sz w:val="24"/>
              </w:rPr>
            </w:pPr>
          </w:p>
          <w:p>
            <w:pPr>
              <w:rPr>
                <w:rFonts w:hint="eastAsia"/>
                <w:sz w:val="24"/>
              </w:rPr>
            </w:pPr>
            <w:r>
              <w:rPr>
                <w:rFonts w:hint="eastAsia"/>
                <w:sz w:val="24"/>
              </w:rPr>
              <w:t>技术难题项目名称：掀背式卷烟自动包装技术的研发</w:t>
            </w:r>
          </w:p>
          <w:p>
            <w:pPr>
              <w:rPr>
                <w:rFonts w:hint="eastAsia"/>
                <w:sz w:val="24"/>
              </w:rPr>
            </w:pPr>
          </w:p>
          <w:p>
            <w:pPr>
              <w:spacing w:line="360" w:lineRule="auto"/>
              <w:rPr>
                <w:rFonts w:hint="eastAsia"/>
                <w:sz w:val="24"/>
              </w:rPr>
            </w:pPr>
            <w:r>
              <w:rPr>
                <w:rFonts w:hint="eastAsia"/>
                <w:sz w:val="24"/>
              </w:rPr>
              <w:t>需要解决的具体问题：</w:t>
            </w:r>
          </w:p>
          <w:p>
            <w:pPr>
              <w:widowControl/>
              <w:numPr>
                <w:ilvl w:val="0"/>
                <w:numId w:val="19"/>
              </w:numPr>
              <w:jc w:val="left"/>
              <w:rPr>
                <w:rFonts w:hint="eastAsia"/>
                <w:sz w:val="24"/>
              </w:rPr>
            </w:pPr>
            <w:r>
              <w:rPr>
                <w:rFonts w:hint="eastAsia"/>
                <w:sz w:val="24"/>
              </w:rPr>
              <w:t>掀背式卷烟自动包装中内衬纸的成型问题</w:t>
            </w:r>
          </w:p>
          <w:p>
            <w:pPr>
              <w:widowControl/>
              <w:numPr>
                <w:ilvl w:val="0"/>
                <w:numId w:val="19"/>
              </w:numPr>
              <w:jc w:val="left"/>
              <w:rPr>
                <w:rFonts w:hint="eastAsia"/>
                <w:sz w:val="24"/>
              </w:rPr>
            </w:pPr>
            <w:r>
              <w:rPr>
                <w:rFonts w:hint="eastAsia"/>
                <w:sz w:val="24"/>
              </w:rPr>
              <w:t>掀背式卷烟自动包装中烟支入盒问题；</w:t>
            </w:r>
          </w:p>
          <w:p>
            <w:pPr>
              <w:widowControl/>
              <w:numPr>
                <w:ilvl w:val="0"/>
                <w:numId w:val="19"/>
              </w:numPr>
              <w:jc w:val="left"/>
              <w:rPr>
                <w:rFonts w:hint="eastAsia"/>
                <w:sz w:val="24"/>
              </w:rPr>
            </w:pPr>
            <w:r>
              <w:rPr>
                <w:rFonts w:hint="eastAsia"/>
                <w:sz w:val="24"/>
              </w:rPr>
              <w:t>掀背式卷烟自动包装中烟支排序问题；</w:t>
            </w:r>
          </w:p>
          <w:p>
            <w:pPr>
              <w:widowControl/>
              <w:numPr>
                <w:ilvl w:val="0"/>
                <w:numId w:val="19"/>
              </w:numPr>
              <w:jc w:val="left"/>
              <w:rPr>
                <w:rFonts w:hint="eastAsia"/>
                <w:sz w:val="24"/>
              </w:rPr>
            </w:pPr>
            <w:r>
              <w:rPr>
                <w:rFonts w:hint="eastAsia"/>
                <w:sz w:val="24"/>
              </w:rPr>
              <w:t>掀背式卷烟自动包装中烟盒外表面防刮花问题。</w:t>
            </w:r>
          </w:p>
          <w:p>
            <w:pPr>
              <w:rPr>
                <w:rFonts w:hint="eastAsia"/>
                <w:sz w:val="24"/>
              </w:rPr>
            </w:pPr>
          </w:p>
          <w:p>
            <w:pPr>
              <w:rPr>
                <w:rFonts w:hint="eastAsia"/>
                <w:sz w:val="24"/>
              </w:rPr>
            </w:pPr>
            <w:r>
              <w:rPr>
                <w:rFonts w:hint="eastAsia"/>
                <w:sz w:val="24"/>
              </w:rPr>
              <w:t>希望达到的主要技术经济指标：</w:t>
            </w:r>
          </w:p>
          <w:p>
            <w:pPr>
              <w:rPr>
                <w:rFonts w:ascii="仿宋" w:hAnsi="仿宋" w:eastAsia="仿宋"/>
                <w:sz w:val="24"/>
              </w:rPr>
            </w:pPr>
            <w:r>
              <w:rPr>
                <w:rFonts w:hint="eastAsia"/>
                <w:sz w:val="24"/>
              </w:rPr>
              <w:t>年产掀背式卷烟自动包装机20套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8"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成果所有权要求</w:t>
            </w:r>
          </w:p>
        </w:tc>
        <w:tc>
          <w:tcPr>
            <w:tcW w:w="8522" w:type="dxa"/>
            <w:gridSpan w:val="7"/>
            <w:vAlign w:val="center"/>
          </w:tcPr>
          <w:p>
            <w:pPr>
              <w:spacing w:line="28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对技术服务方要求</w:t>
            </w:r>
          </w:p>
        </w:tc>
        <w:tc>
          <w:tcPr>
            <w:tcW w:w="8522" w:type="dxa"/>
            <w:gridSpan w:val="7"/>
            <w:vAlign w:val="center"/>
          </w:tcPr>
          <w:p>
            <w:pPr>
              <w:spacing w:line="28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拟提供资金及合作方式</w:t>
            </w:r>
          </w:p>
        </w:tc>
        <w:tc>
          <w:tcPr>
            <w:tcW w:w="8522" w:type="dxa"/>
            <w:gridSpan w:val="7"/>
            <w:vAlign w:val="center"/>
          </w:tcPr>
          <w:p>
            <w:pPr>
              <w:spacing w:line="28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1"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有效时间</w:t>
            </w:r>
          </w:p>
        </w:tc>
        <w:tc>
          <w:tcPr>
            <w:tcW w:w="8522" w:type="dxa"/>
            <w:gridSpan w:val="7"/>
            <w:vAlign w:val="center"/>
          </w:tcPr>
          <w:p>
            <w:pPr>
              <w:spacing w:line="280" w:lineRule="exact"/>
              <w:rPr>
                <w:rFonts w:ascii="仿宋" w:hAnsi="仿宋" w:eastAsia="仿宋"/>
                <w:sz w:val="24"/>
              </w:rPr>
            </w:pPr>
          </w:p>
        </w:tc>
      </w:tr>
    </w:tbl>
    <w:p/>
    <w:p>
      <w:pPr>
        <w:spacing w:line="480" w:lineRule="exact"/>
        <w:jc w:val="center"/>
        <w:rPr>
          <w:rFonts w:ascii="楷体_GB2312" w:hAnsi="宋体" w:eastAsia="楷体_GB2312"/>
          <w:b/>
          <w:color w:val="000000"/>
          <w:sz w:val="36"/>
          <w:szCs w:val="36"/>
        </w:rPr>
      </w:pPr>
      <w:r>
        <w:rPr>
          <w:rFonts w:hint="eastAsia" w:ascii="楷体_GB2312" w:hAnsi="宋体" w:eastAsia="楷体_GB2312"/>
          <w:b/>
          <w:color w:val="000000"/>
          <w:sz w:val="36"/>
          <w:szCs w:val="36"/>
        </w:rPr>
        <w:t>2018年企业技术需求征集表</w:t>
      </w:r>
    </w:p>
    <w:tbl>
      <w:tblPr>
        <w:tblStyle w:val="17"/>
        <w:tblW w:w="988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1860"/>
        <w:gridCol w:w="1276"/>
        <w:gridCol w:w="861"/>
        <w:gridCol w:w="981"/>
        <w:gridCol w:w="375"/>
        <w:gridCol w:w="618"/>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企业名称</w:t>
            </w:r>
          </w:p>
        </w:tc>
        <w:tc>
          <w:tcPr>
            <w:tcW w:w="8522" w:type="dxa"/>
            <w:gridSpan w:val="7"/>
            <w:vAlign w:val="center"/>
          </w:tcPr>
          <w:p>
            <w:pPr>
              <w:spacing w:line="280" w:lineRule="exact"/>
              <w:jc w:val="center"/>
              <w:rPr>
                <w:rFonts w:ascii="仿宋" w:hAnsi="仿宋" w:eastAsia="仿宋"/>
                <w:sz w:val="24"/>
              </w:rPr>
            </w:pPr>
            <w:r>
              <w:rPr>
                <w:rFonts w:hint="eastAsia"/>
                <w:sz w:val="24"/>
              </w:rPr>
              <w:t>浙江亮箭新材料有限公司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企业地址</w:t>
            </w:r>
          </w:p>
        </w:tc>
        <w:tc>
          <w:tcPr>
            <w:tcW w:w="3997" w:type="dxa"/>
            <w:gridSpan w:val="3"/>
            <w:vAlign w:val="center"/>
          </w:tcPr>
          <w:p>
            <w:pPr>
              <w:jc w:val="center"/>
              <w:rPr>
                <w:rFonts w:hint="eastAsia"/>
                <w:sz w:val="24"/>
              </w:rPr>
            </w:pPr>
            <w:r>
              <w:rPr>
                <w:rFonts w:hint="eastAsia"/>
                <w:sz w:val="24"/>
              </w:rPr>
              <w:t>武义县茭道镇工贸街2号</w:t>
            </w:r>
          </w:p>
        </w:tc>
        <w:tc>
          <w:tcPr>
            <w:tcW w:w="1356" w:type="dxa"/>
            <w:gridSpan w:val="2"/>
            <w:vAlign w:val="center"/>
          </w:tcPr>
          <w:p>
            <w:pPr>
              <w:spacing w:line="280" w:lineRule="exact"/>
              <w:jc w:val="center"/>
              <w:rPr>
                <w:rFonts w:ascii="仿宋" w:hAnsi="仿宋" w:eastAsia="仿宋"/>
                <w:sz w:val="24"/>
              </w:rPr>
            </w:pPr>
            <w:r>
              <w:rPr>
                <w:rFonts w:hint="eastAsia" w:ascii="仿宋" w:hAnsi="仿宋" w:eastAsia="仿宋"/>
                <w:sz w:val="24"/>
              </w:rPr>
              <w:t>邮编</w:t>
            </w:r>
          </w:p>
        </w:tc>
        <w:tc>
          <w:tcPr>
            <w:tcW w:w="3169" w:type="dxa"/>
            <w:gridSpan w:val="2"/>
            <w:vAlign w:val="center"/>
          </w:tcPr>
          <w:p>
            <w:pPr>
              <w:spacing w:line="280" w:lineRule="exact"/>
              <w:jc w:val="center"/>
              <w:rPr>
                <w:rFonts w:hint="eastAsia" w:ascii="仿宋" w:hAnsi="仿宋" w:eastAsia="仿宋"/>
                <w:sz w:val="24"/>
              </w:rPr>
            </w:pPr>
            <w:r>
              <w:rPr>
                <w:rFonts w:hint="eastAsia" w:ascii="仿宋" w:hAnsi="仿宋" w:eastAsia="仿宋"/>
                <w:sz w:val="24"/>
              </w:rPr>
              <w:t>321200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联系人</w:t>
            </w:r>
          </w:p>
        </w:tc>
        <w:tc>
          <w:tcPr>
            <w:tcW w:w="1860" w:type="dxa"/>
            <w:vAlign w:val="center"/>
          </w:tcPr>
          <w:p>
            <w:pPr>
              <w:spacing w:line="280" w:lineRule="exact"/>
              <w:jc w:val="center"/>
              <w:rPr>
                <w:rFonts w:ascii="仿宋" w:hAnsi="仿宋" w:eastAsia="仿宋"/>
                <w:sz w:val="24"/>
              </w:rPr>
            </w:pPr>
            <w:r>
              <w:rPr>
                <w:rFonts w:hint="eastAsia"/>
                <w:sz w:val="24"/>
              </w:rPr>
              <w:t>程金贤</w:t>
            </w:r>
          </w:p>
        </w:tc>
        <w:tc>
          <w:tcPr>
            <w:tcW w:w="1276" w:type="dxa"/>
            <w:vAlign w:val="center"/>
          </w:tcPr>
          <w:p>
            <w:pPr>
              <w:spacing w:line="280" w:lineRule="exact"/>
              <w:jc w:val="center"/>
              <w:rPr>
                <w:rFonts w:ascii="仿宋" w:hAnsi="仿宋" w:eastAsia="仿宋"/>
                <w:sz w:val="24"/>
              </w:rPr>
            </w:pPr>
            <w:r>
              <w:rPr>
                <w:rFonts w:hint="eastAsia" w:ascii="仿宋" w:hAnsi="仿宋" w:eastAsia="仿宋"/>
                <w:sz w:val="24"/>
              </w:rPr>
              <w:t>办公电话</w:t>
            </w:r>
          </w:p>
        </w:tc>
        <w:tc>
          <w:tcPr>
            <w:tcW w:w="1842" w:type="dxa"/>
            <w:gridSpan w:val="2"/>
            <w:vAlign w:val="center"/>
          </w:tcPr>
          <w:p>
            <w:pPr>
              <w:spacing w:line="280" w:lineRule="exact"/>
              <w:jc w:val="center"/>
              <w:rPr>
                <w:rFonts w:ascii="仿宋" w:hAnsi="仿宋" w:eastAsia="仿宋"/>
                <w:sz w:val="24"/>
              </w:rPr>
            </w:pPr>
            <w:r>
              <w:rPr>
                <w:rFonts w:hint="eastAsia"/>
                <w:sz w:val="24"/>
              </w:rPr>
              <w:t>87601918</w:t>
            </w:r>
          </w:p>
        </w:tc>
        <w:tc>
          <w:tcPr>
            <w:tcW w:w="993" w:type="dxa"/>
            <w:gridSpan w:val="2"/>
            <w:vAlign w:val="center"/>
          </w:tcPr>
          <w:p>
            <w:pPr>
              <w:spacing w:line="280" w:lineRule="exact"/>
              <w:jc w:val="center"/>
              <w:rPr>
                <w:rFonts w:ascii="仿宋" w:hAnsi="仿宋" w:eastAsia="仿宋"/>
                <w:sz w:val="24"/>
              </w:rPr>
            </w:pPr>
            <w:r>
              <w:rPr>
                <w:rFonts w:hint="eastAsia" w:ascii="仿宋" w:hAnsi="仿宋" w:eastAsia="仿宋"/>
                <w:sz w:val="24"/>
              </w:rPr>
              <w:t>手机</w:t>
            </w:r>
          </w:p>
        </w:tc>
        <w:tc>
          <w:tcPr>
            <w:tcW w:w="2551" w:type="dxa"/>
            <w:vAlign w:val="center"/>
          </w:tcPr>
          <w:p>
            <w:pPr>
              <w:spacing w:line="280" w:lineRule="exact"/>
              <w:jc w:val="center"/>
              <w:rPr>
                <w:rFonts w:ascii="仿宋" w:hAnsi="仿宋" w:eastAsia="仿宋"/>
                <w:sz w:val="24"/>
              </w:rPr>
            </w:pPr>
            <w:r>
              <w:rPr>
                <w:rFonts w:hint="eastAsia"/>
                <w:sz w:val="24"/>
              </w:rPr>
              <w:t>13806774366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E-mail</w:t>
            </w:r>
          </w:p>
        </w:tc>
        <w:tc>
          <w:tcPr>
            <w:tcW w:w="1860" w:type="dxa"/>
            <w:vAlign w:val="center"/>
          </w:tcPr>
          <w:p>
            <w:pPr>
              <w:spacing w:line="280" w:lineRule="exact"/>
              <w:jc w:val="center"/>
              <w:rPr>
                <w:rFonts w:ascii="仿宋" w:hAnsi="仿宋" w:eastAsia="仿宋"/>
                <w:sz w:val="24"/>
              </w:rPr>
            </w:pPr>
          </w:p>
        </w:tc>
        <w:tc>
          <w:tcPr>
            <w:tcW w:w="1276" w:type="dxa"/>
            <w:vAlign w:val="center"/>
          </w:tcPr>
          <w:p>
            <w:pPr>
              <w:spacing w:line="280" w:lineRule="exact"/>
              <w:jc w:val="center"/>
              <w:rPr>
                <w:rFonts w:ascii="仿宋" w:hAnsi="仿宋" w:eastAsia="仿宋"/>
                <w:sz w:val="24"/>
              </w:rPr>
            </w:pPr>
            <w:r>
              <w:rPr>
                <w:rFonts w:hint="eastAsia" w:ascii="仿宋" w:hAnsi="仿宋" w:eastAsia="仿宋"/>
                <w:sz w:val="24"/>
              </w:rPr>
              <w:t>QQ</w:t>
            </w:r>
          </w:p>
        </w:tc>
        <w:tc>
          <w:tcPr>
            <w:tcW w:w="1842" w:type="dxa"/>
            <w:gridSpan w:val="2"/>
            <w:vAlign w:val="center"/>
          </w:tcPr>
          <w:p>
            <w:pPr>
              <w:spacing w:line="280" w:lineRule="exact"/>
              <w:jc w:val="center"/>
              <w:rPr>
                <w:rFonts w:ascii="仿宋" w:hAnsi="仿宋" w:eastAsia="仿宋"/>
                <w:sz w:val="24"/>
              </w:rPr>
            </w:pPr>
          </w:p>
        </w:tc>
        <w:tc>
          <w:tcPr>
            <w:tcW w:w="993" w:type="dxa"/>
            <w:gridSpan w:val="2"/>
            <w:vAlign w:val="center"/>
          </w:tcPr>
          <w:p>
            <w:pPr>
              <w:spacing w:line="280" w:lineRule="exact"/>
              <w:jc w:val="center"/>
              <w:rPr>
                <w:rFonts w:ascii="仿宋" w:hAnsi="仿宋" w:eastAsia="仿宋"/>
                <w:sz w:val="24"/>
              </w:rPr>
            </w:pPr>
            <w:r>
              <w:rPr>
                <w:rFonts w:hint="eastAsia" w:ascii="仿宋" w:hAnsi="仿宋" w:eastAsia="仿宋"/>
                <w:sz w:val="24"/>
              </w:rPr>
              <w:t>微信号</w:t>
            </w:r>
          </w:p>
        </w:tc>
        <w:tc>
          <w:tcPr>
            <w:tcW w:w="2551" w:type="dxa"/>
            <w:vAlign w:val="center"/>
          </w:tcPr>
          <w:p>
            <w:pPr>
              <w:spacing w:line="28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34"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企业概况</w:t>
            </w:r>
          </w:p>
        </w:tc>
        <w:tc>
          <w:tcPr>
            <w:tcW w:w="8522" w:type="dxa"/>
            <w:gridSpan w:val="7"/>
          </w:tcPr>
          <w:p>
            <w:pPr>
              <w:spacing w:line="280" w:lineRule="exact"/>
              <w:rPr>
                <w:rFonts w:hint="eastAsia" w:ascii="仿宋" w:hAnsi="仿宋" w:eastAsia="仿宋"/>
                <w:sz w:val="24"/>
              </w:rPr>
            </w:pPr>
          </w:p>
          <w:p>
            <w:pPr>
              <w:ind w:firstLine="480" w:firstLineChars="200"/>
              <w:rPr>
                <w:rFonts w:hint="eastAsia" w:ascii="仿宋" w:hAnsi="仿宋" w:eastAsia="仿宋"/>
                <w:sz w:val="24"/>
              </w:rPr>
            </w:pPr>
            <w:r>
              <w:rPr>
                <w:rFonts w:hint="eastAsia" w:ascii="仿宋" w:hAnsi="仿宋" w:eastAsia="仿宋"/>
                <w:sz w:val="24"/>
              </w:rPr>
              <w:t>主要产品品：</w:t>
            </w:r>
            <w:r>
              <w:rPr>
                <w:rFonts w:hint="eastAsia"/>
                <w:sz w:val="24"/>
              </w:rPr>
              <w:t>反光材料、反光膜布制品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57"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企业技术难题和需求情况</w:t>
            </w:r>
          </w:p>
        </w:tc>
        <w:tc>
          <w:tcPr>
            <w:tcW w:w="8522" w:type="dxa"/>
            <w:gridSpan w:val="7"/>
          </w:tcPr>
          <w:p>
            <w:pPr>
              <w:rPr>
                <w:rFonts w:hint="eastAsia"/>
                <w:sz w:val="24"/>
              </w:rPr>
            </w:pPr>
          </w:p>
          <w:p>
            <w:pPr>
              <w:rPr>
                <w:rFonts w:hint="eastAsia"/>
                <w:sz w:val="24"/>
              </w:rPr>
            </w:pPr>
            <w:r>
              <w:rPr>
                <w:rFonts w:hint="eastAsia"/>
                <w:sz w:val="24"/>
              </w:rPr>
              <w:t>开发设计适用于工厂自用的小型工业垃圾处理设备，寻求科研院所、大专院校合作研发设计能处理工业垃圾的小型设备，实现企业自行对工业垃圾进行初处理，降低垃圾处理成本。</w:t>
            </w:r>
          </w:p>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8"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成果所有权要求</w:t>
            </w:r>
          </w:p>
        </w:tc>
        <w:tc>
          <w:tcPr>
            <w:tcW w:w="8522" w:type="dxa"/>
            <w:gridSpan w:val="7"/>
            <w:vAlign w:val="center"/>
          </w:tcPr>
          <w:p>
            <w:pPr>
              <w:spacing w:line="28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对技术服务方要求</w:t>
            </w:r>
          </w:p>
        </w:tc>
        <w:tc>
          <w:tcPr>
            <w:tcW w:w="8522" w:type="dxa"/>
            <w:gridSpan w:val="7"/>
            <w:vAlign w:val="center"/>
          </w:tcPr>
          <w:p>
            <w:pPr>
              <w:spacing w:line="28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拟提供资金及合作方式</w:t>
            </w:r>
          </w:p>
        </w:tc>
        <w:tc>
          <w:tcPr>
            <w:tcW w:w="8522" w:type="dxa"/>
            <w:gridSpan w:val="7"/>
            <w:vAlign w:val="center"/>
          </w:tcPr>
          <w:p>
            <w:pPr>
              <w:spacing w:line="28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1"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有效时间</w:t>
            </w:r>
          </w:p>
        </w:tc>
        <w:tc>
          <w:tcPr>
            <w:tcW w:w="8522" w:type="dxa"/>
            <w:gridSpan w:val="7"/>
            <w:vAlign w:val="center"/>
          </w:tcPr>
          <w:p>
            <w:pPr>
              <w:spacing w:line="280" w:lineRule="exact"/>
              <w:rPr>
                <w:rFonts w:ascii="仿宋" w:hAnsi="仿宋" w:eastAsia="仿宋"/>
                <w:sz w:val="24"/>
              </w:rPr>
            </w:pPr>
          </w:p>
        </w:tc>
      </w:tr>
    </w:tbl>
    <w:p/>
    <w:p>
      <w:pPr>
        <w:spacing w:line="480" w:lineRule="exact"/>
        <w:jc w:val="center"/>
        <w:rPr>
          <w:rFonts w:ascii="楷体_GB2312" w:hAnsi="宋体" w:eastAsia="楷体_GB2312"/>
          <w:b/>
          <w:color w:val="000000"/>
          <w:sz w:val="36"/>
          <w:szCs w:val="36"/>
        </w:rPr>
      </w:pPr>
      <w:r>
        <w:rPr>
          <w:rFonts w:hint="eastAsia" w:ascii="楷体_GB2312" w:hAnsi="宋体" w:eastAsia="楷体_GB2312"/>
          <w:b/>
          <w:color w:val="000000"/>
          <w:sz w:val="36"/>
          <w:szCs w:val="36"/>
        </w:rPr>
        <w:t>2018年企业技术需求征集表</w:t>
      </w:r>
    </w:p>
    <w:tbl>
      <w:tblPr>
        <w:tblStyle w:val="17"/>
        <w:tblW w:w="988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1860"/>
        <w:gridCol w:w="1276"/>
        <w:gridCol w:w="861"/>
        <w:gridCol w:w="981"/>
        <w:gridCol w:w="375"/>
        <w:gridCol w:w="618"/>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企业名称</w:t>
            </w:r>
          </w:p>
        </w:tc>
        <w:tc>
          <w:tcPr>
            <w:tcW w:w="8522" w:type="dxa"/>
            <w:gridSpan w:val="7"/>
            <w:vAlign w:val="center"/>
          </w:tcPr>
          <w:p>
            <w:pPr>
              <w:spacing w:line="280" w:lineRule="exact"/>
              <w:jc w:val="center"/>
              <w:rPr>
                <w:rFonts w:hint="eastAsia" w:ascii="仿宋" w:hAnsi="仿宋" w:eastAsia="仿宋"/>
                <w:sz w:val="24"/>
              </w:rPr>
            </w:pPr>
            <w:r>
              <w:rPr>
                <w:rFonts w:hint="eastAsia" w:ascii="仿宋" w:hAnsi="仿宋" w:eastAsia="仿宋"/>
                <w:sz w:val="24"/>
              </w:rPr>
              <w:t>浙江荣荣实业有限公司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企业地址</w:t>
            </w:r>
          </w:p>
        </w:tc>
        <w:tc>
          <w:tcPr>
            <w:tcW w:w="3997" w:type="dxa"/>
            <w:gridSpan w:val="3"/>
            <w:vAlign w:val="center"/>
          </w:tcPr>
          <w:p>
            <w:pPr>
              <w:spacing w:line="280" w:lineRule="exact"/>
              <w:jc w:val="center"/>
              <w:rPr>
                <w:rFonts w:hint="eastAsia" w:ascii="仿宋" w:hAnsi="仿宋" w:eastAsia="仿宋"/>
                <w:sz w:val="24"/>
              </w:rPr>
            </w:pPr>
            <w:r>
              <w:rPr>
                <w:rFonts w:ascii="仿宋" w:hAnsi="仿宋" w:eastAsia="仿宋"/>
                <w:sz w:val="24"/>
              </w:rPr>
              <w:t>浙江省武义</w:t>
            </w:r>
            <w:r>
              <w:rPr>
                <w:rFonts w:hint="eastAsia" w:ascii="仿宋" w:hAnsi="仿宋" w:eastAsia="仿宋"/>
                <w:sz w:val="24"/>
              </w:rPr>
              <w:t>黄龙工业区黄龙一路13号</w:t>
            </w:r>
          </w:p>
        </w:tc>
        <w:tc>
          <w:tcPr>
            <w:tcW w:w="1356" w:type="dxa"/>
            <w:gridSpan w:val="2"/>
            <w:vAlign w:val="center"/>
          </w:tcPr>
          <w:p>
            <w:pPr>
              <w:spacing w:line="280" w:lineRule="exact"/>
              <w:jc w:val="center"/>
              <w:rPr>
                <w:rFonts w:hint="eastAsia" w:ascii="仿宋" w:hAnsi="仿宋" w:eastAsia="仿宋"/>
                <w:sz w:val="24"/>
              </w:rPr>
            </w:pPr>
            <w:r>
              <w:rPr>
                <w:rFonts w:hint="eastAsia" w:ascii="仿宋" w:hAnsi="仿宋" w:eastAsia="仿宋"/>
                <w:sz w:val="24"/>
              </w:rPr>
              <w:t>邮编</w:t>
            </w:r>
          </w:p>
        </w:tc>
        <w:tc>
          <w:tcPr>
            <w:tcW w:w="3169" w:type="dxa"/>
            <w:gridSpan w:val="2"/>
            <w:vAlign w:val="center"/>
          </w:tcPr>
          <w:p>
            <w:pPr>
              <w:spacing w:line="280" w:lineRule="exact"/>
              <w:jc w:val="center"/>
              <w:rPr>
                <w:rFonts w:hint="eastAsia" w:ascii="仿宋" w:hAnsi="仿宋" w:eastAsia="仿宋"/>
                <w:sz w:val="24"/>
              </w:rPr>
            </w:pPr>
            <w:r>
              <w:rPr>
                <w:rFonts w:hint="eastAsia" w:ascii="仿宋" w:hAnsi="仿宋" w:eastAsia="仿宋"/>
                <w:sz w:val="24"/>
              </w:rPr>
              <w:t>321200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联系人</w:t>
            </w:r>
          </w:p>
        </w:tc>
        <w:tc>
          <w:tcPr>
            <w:tcW w:w="1860" w:type="dxa"/>
            <w:vAlign w:val="center"/>
          </w:tcPr>
          <w:p>
            <w:pPr>
              <w:spacing w:line="280" w:lineRule="exact"/>
              <w:jc w:val="center"/>
              <w:rPr>
                <w:rFonts w:hint="eastAsia" w:ascii="仿宋" w:hAnsi="仿宋" w:eastAsia="仿宋"/>
                <w:sz w:val="24"/>
              </w:rPr>
            </w:pPr>
            <w:r>
              <w:rPr>
                <w:rFonts w:hint="eastAsia" w:ascii="仿宋" w:hAnsi="仿宋" w:eastAsia="仿宋"/>
                <w:sz w:val="24"/>
              </w:rPr>
              <w:t>田森林</w:t>
            </w:r>
          </w:p>
        </w:tc>
        <w:tc>
          <w:tcPr>
            <w:tcW w:w="1276" w:type="dxa"/>
            <w:vAlign w:val="center"/>
          </w:tcPr>
          <w:p>
            <w:pPr>
              <w:spacing w:line="280" w:lineRule="exact"/>
              <w:jc w:val="center"/>
              <w:rPr>
                <w:rFonts w:hint="eastAsia" w:ascii="仿宋" w:hAnsi="仿宋" w:eastAsia="仿宋"/>
                <w:sz w:val="24"/>
              </w:rPr>
            </w:pPr>
            <w:r>
              <w:rPr>
                <w:rFonts w:hint="eastAsia" w:ascii="仿宋" w:hAnsi="仿宋" w:eastAsia="仿宋"/>
                <w:sz w:val="24"/>
              </w:rPr>
              <w:t>办公电话</w:t>
            </w:r>
          </w:p>
        </w:tc>
        <w:tc>
          <w:tcPr>
            <w:tcW w:w="1842" w:type="dxa"/>
            <w:gridSpan w:val="2"/>
            <w:vAlign w:val="center"/>
          </w:tcPr>
          <w:p>
            <w:pPr>
              <w:spacing w:line="280" w:lineRule="exact"/>
              <w:jc w:val="center"/>
              <w:rPr>
                <w:rFonts w:hint="eastAsia" w:ascii="仿宋" w:hAnsi="仿宋" w:eastAsia="仿宋"/>
                <w:sz w:val="24"/>
              </w:rPr>
            </w:pPr>
            <w:r>
              <w:rPr>
                <w:rFonts w:hint="eastAsia" w:ascii="仿宋" w:hAnsi="仿宋" w:eastAsia="仿宋"/>
                <w:sz w:val="24"/>
              </w:rPr>
              <w:t>0579-87953000</w:t>
            </w:r>
          </w:p>
        </w:tc>
        <w:tc>
          <w:tcPr>
            <w:tcW w:w="993" w:type="dxa"/>
            <w:gridSpan w:val="2"/>
            <w:vAlign w:val="center"/>
          </w:tcPr>
          <w:p>
            <w:pPr>
              <w:spacing w:line="280" w:lineRule="exact"/>
              <w:jc w:val="center"/>
              <w:rPr>
                <w:rFonts w:hint="eastAsia" w:ascii="仿宋" w:hAnsi="仿宋" w:eastAsia="仿宋"/>
                <w:sz w:val="24"/>
              </w:rPr>
            </w:pPr>
            <w:r>
              <w:rPr>
                <w:rFonts w:hint="eastAsia" w:ascii="仿宋" w:hAnsi="仿宋" w:eastAsia="仿宋"/>
                <w:sz w:val="24"/>
              </w:rPr>
              <w:t>手机</w:t>
            </w:r>
          </w:p>
        </w:tc>
        <w:tc>
          <w:tcPr>
            <w:tcW w:w="2551" w:type="dxa"/>
            <w:vAlign w:val="center"/>
          </w:tcPr>
          <w:p>
            <w:pPr>
              <w:spacing w:line="280" w:lineRule="exact"/>
              <w:jc w:val="center"/>
              <w:rPr>
                <w:rFonts w:hint="eastAsia" w:ascii="仿宋" w:hAnsi="仿宋" w:eastAsia="仿宋"/>
                <w:sz w:val="24"/>
              </w:rPr>
            </w:pPr>
            <w:r>
              <w:rPr>
                <w:rFonts w:hint="eastAsia" w:ascii="仿宋" w:hAnsi="仿宋" w:eastAsia="仿宋"/>
                <w:sz w:val="24"/>
              </w:rPr>
              <w:t>13665869950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E-mail</w:t>
            </w:r>
          </w:p>
        </w:tc>
        <w:tc>
          <w:tcPr>
            <w:tcW w:w="1860" w:type="dxa"/>
            <w:vAlign w:val="center"/>
          </w:tcPr>
          <w:p>
            <w:pPr>
              <w:spacing w:line="280" w:lineRule="exact"/>
              <w:jc w:val="center"/>
              <w:rPr>
                <w:rFonts w:hint="eastAsia" w:ascii="仿宋" w:hAnsi="仿宋" w:eastAsia="仿宋"/>
                <w:sz w:val="24"/>
              </w:rPr>
            </w:pPr>
          </w:p>
        </w:tc>
        <w:tc>
          <w:tcPr>
            <w:tcW w:w="1276" w:type="dxa"/>
            <w:vAlign w:val="center"/>
          </w:tcPr>
          <w:p>
            <w:pPr>
              <w:spacing w:line="280" w:lineRule="exact"/>
              <w:jc w:val="center"/>
              <w:rPr>
                <w:rFonts w:hint="eastAsia" w:ascii="仿宋" w:hAnsi="仿宋" w:eastAsia="仿宋"/>
                <w:sz w:val="24"/>
              </w:rPr>
            </w:pPr>
            <w:r>
              <w:rPr>
                <w:rFonts w:hint="eastAsia" w:ascii="仿宋" w:hAnsi="仿宋" w:eastAsia="仿宋"/>
                <w:sz w:val="24"/>
              </w:rPr>
              <w:t>QQ</w:t>
            </w:r>
          </w:p>
        </w:tc>
        <w:tc>
          <w:tcPr>
            <w:tcW w:w="1842" w:type="dxa"/>
            <w:gridSpan w:val="2"/>
            <w:vAlign w:val="center"/>
          </w:tcPr>
          <w:p>
            <w:pPr>
              <w:spacing w:line="280" w:lineRule="exact"/>
              <w:jc w:val="center"/>
              <w:rPr>
                <w:rFonts w:hint="eastAsia" w:ascii="仿宋" w:hAnsi="仿宋" w:eastAsia="仿宋"/>
                <w:sz w:val="24"/>
              </w:rPr>
            </w:pPr>
          </w:p>
        </w:tc>
        <w:tc>
          <w:tcPr>
            <w:tcW w:w="993" w:type="dxa"/>
            <w:gridSpan w:val="2"/>
            <w:vAlign w:val="center"/>
          </w:tcPr>
          <w:p>
            <w:pPr>
              <w:spacing w:line="280" w:lineRule="exact"/>
              <w:jc w:val="center"/>
              <w:rPr>
                <w:rFonts w:hint="eastAsia" w:ascii="仿宋" w:hAnsi="仿宋" w:eastAsia="仿宋"/>
                <w:sz w:val="24"/>
              </w:rPr>
            </w:pPr>
            <w:r>
              <w:rPr>
                <w:rFonts w:hint="eastAsia" w:ascii="仿宋" w:hAnsi="仿宋" w:eastAsia="仿宋"/>
                <w:sz w:val="24"/>
              </w:rPr>
              <w:t>微信号</w:t>
            </w:r>
          </w:p>
        </w:tc>
        <w:tc>
          <w:tcPr>
            <w:tcW w:w="2551" w:type="dxa"/>
            <w:vAlign w:val="center"/>
          </w:tcPr>
          <w:p>
            <w:pPr>
              <w:spacing w:line="280" w:lineRule="exact"/>
              <w:jc w:val="center"/>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34"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企业概况</w:t>
            </w:r>
          </w:p>
        </w:tc>
        <w:tc>
          <w:tcPr>
            <w:tcW w:w="8522" w:type="dxa"/>
            <w:gridSpan w:val="7"/>
          </w:tcPr>
          <w:p>
            <w:pPr>
              <w:spacing w:line="280" w:lineRule="exact"/>
              <w:jc w:val="center"/>
              <w:rPr>
                <w:rFonts w:hint="eastAsia" w:ascii="仿宋" w:hAnsi="仿宋" w:eastAsia="仿宋"/>
                <w:sz w:val="24"/>
              </w:rPr>
            </w:pPr>
          </w:p>
          <w:p>
            <w:pPr>
              <w:spacing w:line="280" w:lineRule="exact"/>
              <w:jc w:val="center"/>
              <w:rPr>
                <w:rFonts w:hint="eastAsia" w:ascii="仿宋" w:hAnsi="仿宋" w:eastAsia="仿宋"/>
                <w:sz w:val="24"/>
              </w:rPr>
            </w:pPr>
          </w:p>
          <w:p>
            <w:pPr>
              <w:spacing w:line="280" w:lineRule="exact"/>
              <w:jc w:val="center"/>
              <w:rPr>
                <w:rFonts w:hint="eastAsia" w:ascii="仿宋" w:hAnsi="仿宋" w:eastAsia="仿宋"/>
                <w:sz w:val="24"/>
              </w:rPr>
            </w:pPr>
            <w:r>
              <w:rPr>
                <w:rFonts w:hint="eastAsia" w:ascii="仿宋" w:hAnsi="仿宋" w:eastAsia="仿宋"/>
                <w:sz w:val="24"/>
              </w:rPr>
              <w:t>主要产品：暖气片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57"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企业技术难题和需求情况</w:t>
            </w:r>
          </w:p>
        </w:tc>
        <w:tc>
          <w:tcPr>
            <w:tcW w:w="8522" w:type="dxa"/>
            <w:gridSpan w:val="7"/>
          </w:tcPr>
          <w:p>
            <w:pPr>
              <w:spacing w:line="280" w:lineRule="exact"/>
              <w:jc w:val="center"/>
              <w:rPr>
                <w:rFonts w:hint="eastAsia" w:ascii="仿宋" w:hAnsi="仿宋" w:eastAsia="仿宋"/>
                <w:sz w:val="24"/>
              </w:rPr>
            </w:pPr>
          </w:p>
          <w:p>
            <w:pPr>
              <w:spacing w:line="280" w:lineRule="exact"/>
              <w:jc w:val="center"/>
              <w:rPr>
                <w:rFonts w:hint="eastAsia" w:ascii="仿宋" w:hAnsi="仿宋" w:eastAsia="仿宋"/>
                <w:sz w:val="24"/>
              </w:rPr>
            </w:pPr>
          </w:p>
          <w:p>
            <w:pPr>
              <w:spacing w:line="280" w:lineRule="exact"/>
              <w:jc w:val="center"/>
              <w:rPr>
                <w:rFonts w:hint="eastAsia" w:ascii="仿宋" w:hAnsi="仿宋" w:eastAsia="仿宋"/>
                <w:sz w:val="24"/>
              </w:rPr>
            </w:pPr>
          </w:p>
          <w:p>
            <w:pPr>
              <w:spacing w:line="280" w:lineRule="exact"/>
              <w:jc w:val="center"/>
              <w:rPr>
                <w:rFonts w:hint="eastAsia" w:ascii="仿宋" w:hAnsi="仿宋" w:eastAsia="仿宋"/>
                <w:sz w:val="24"/>
              </w:rPr>
            </w:pPr>
          </w:p>
          <w:p>
            <w:pPr>
              <w:spacing w:line="280" w:lineRule="exact"/>
              <w:jc w:val="center"/>
              <w:rPr>
                <w:rFonts w:hint="eastAsia" w:ascii="仿宋" w:hAnsi="仿宋" w:eastAsia="仿宋"/>
                <w:sz w:val="24"/>
              </w:rPr>
            </w:pPr>
            <w:r>
              <w:rPr>
                <w:rFonts w:hint="eastAsia" w:ascii="仿宋" w:hAnsi="仿宋" w:eastAsia="仿宋"/>
                <w:sz w:val="24"/>
              </w:rPr>
              <w:t>改进铣加工工艺，实现暖气片无尘抛光。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8"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成果所有权要求</w:t>
            </w:r>
          </w:p>
        </w:tc>
        <w:tc>
          <w:tcPr>
            <w:tcW w:w="8522" w:type="dxa"/>
            <w:gridSpan w:val="7"/>
            <w:vAlign w:val="center"/>
          </w:tcPr>
          <w:p>
            <w:pPr>
              <w:spacing w:line="28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对技术服务方要求</w:t>
            </w:r>
          </w:p>
        </w:tc>
        <w:tc>
          <w:tcPr>
            <w:tcW w:w="8522" w:type="dxa"/>
            <w:gridSpan w:val="7"/>
            <w:vAlign w:val="center"/>
          </w:tcPr>
          <w:p>
            <w:pPr>
              <w:spacing w:line="28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拟提供资金及合作方式</w:t>
            </w:r>
          </w:p>
        </w:tc>
        <w:tc>
          <w:tcPr>
            <w:tcW w:w="8522" w:type="dxa"/>
            <w:gridSpan w:val="7"/>
            <w:vAlign w:val="center"/>
          </w:tcPr>
          <w:p>
            <w:pPr>
              <w:spacing w:line="28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1"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有效时间</w:t>
            </w:r>
          </w:p>
        </w:tc>
        <w:tc>
          <w:tcPr>
            <w:tcW w:w="8522" w:type="dxa"/>
            <w:gridSpan w:val="7"/>
            <w:vAlign w:val="center"/>
          </w:tcPr>
          <w:p>
            <w:pPr>
              <w:spacing w:line="280" w:lineRule="exact"/>
              <w:rPr>
                <w:rFonts w:ascii="仿宋" w:hAnsi="仿宋" w:eastAsia="仿宋"/>
                <w:sz w:val="24"/>
              </w:rPr>
            </w:pPr>
          </w:p>
        </w:tc>
      </w:tr>
    </w:tbl>
    <w:p/>
    <w:p>
      <w:pPr>
        <w:jc w:val="center"/>
        <w:rPr>
          <w:b/>
          <w:sz w:val="32"/>
          <w:szCs w:val="32"/>
        </w:rPr>
      </w:pPr>
      <w:r>
        <w:rPr>
          <w:rFonts w:hint="eastAsia"/>
          <w:b/>
          <w:sz w:val="32"/>
          <w:szCs w:val="32"/>
        </w:rPr>
        <w:t>2018年企业技术需求征集表</w:t>
      </w:r>
    </w:p>
    <w:tbl>
      <w:tblPr>
        <w:tblStyle w:val="17"/>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5"/>
        <w:gridCol w:w="1297"/>
        <w:gridCol w:w="992"/>
        <w:gridCol w:w="283"/>
        <w:gridCol w:w="426"/>
        <w:gridCol w:w="1725"/>
        <w:gridCol w:w="992"/>
        <w:gridCol w:w="1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trPr>
        <w:tc>
          <w:tcPr>
            <w:tcW w:w="1505"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企业名称</w:t>
            </w:r>
          </w:p>
        </w:tc>
        <w:tc>
          <w:tcPr>
            <w:tcW w:w="7603" w:type="dxa"/>
            <w:gridSpan w:val="7"/>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浙江双峰锅炉制造有限公司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trPr>
        <w:tc>
          <w:tcPr>
            <w:tcW w:w="1505"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企业地址</w:t>
            </w:r>
          </w:p>
        </w:tc>
        <w:tc>
          <w:tcPr>
            <w:tcW w:w="4723" w:type="dxa"/>
            <w:gridSpan w:val="5"/>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浙江省武义县城振兴路</w:t>
            </w:r>
            <w:r>
              <w:rPr>
                <w:sz w:val="24"/>
              </w:rPr>
              <w:t>150</w:t>
            </w:r>
            <w:r>
              <w:rPr>
                <w:rFonts w:hint="eastAsia"/>
                <w:sz w:val="24"/>
              </w:rPr>
              <w:t>号</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邮编</w:t>
            </w:r>
          </w:p>
        </w:tc>
        <w:tc>
          <w:tcPr>
            <w:tcW w:w="1888"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321200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trPr>
        <w:tc>
          <w:tcPr>
            <w:tcW w:w="1505"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联</w:t>
            </w:r>
            <w:r>
              <w:rPr>
                <w:sz w:val="24"/>
              </w:rPr>
              <w:t xml:space="preserve"> </w:t>
            </w:r>
            <w:r>
              <w:rPr>
                <w:rFonts w:hint="eastAsia"/>
                <w:sz w:val="24"/>
              </w:rPr>
              <w:t>系</w:t>
            </w:r>
            <w:r>
              <w:rPr>
                <w:sz w:val="24"/>
              </w:rPr>
              <w:t xml:space="preserve"> </w:t>
            </w:r>
            <w:r>
              <w:rPr>
                <w:rFonts w:hint="eastAsia"/>
                <w:sz w:val="24"/>
              </w:rPr>
              <w:t>人</w:t>
            </w:r>
          </w:p>
        </w:tc>
        <w:tc>
          <w:tcPr>
            <w:tcW w:w="1297"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王秀媛</w:t>
            </w:r>
          </w:p>
        </w:tc>
        <w:tc>
          <w:tcPr>
            <w:tcW w:w="1275" w:type="dxa"/>
            <w:gridSpan w:val="2"/>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办公电话</w:t>
            </w:r>
          </w:p>
        </w:tc>
        <w:tc>
          <w:tcPr>
            <w:tcW w:w="2151" w:type="dxa"/>
            <w:gridSpan w:val="2"/>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0579-87640109</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手机</w:t>
            </w:r>
          </w:p>
        </w:tc>
        <w:tc>
          <w:tcPr>
            <w:tcW w:w="1888"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13588644253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trPr>
        <w:tc>
          <w:tcPr>
            <w:tcW w:w="1505"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E-mail</w:t>
            </w:r>
          </w:p>
        </w:tc>
        <w:tc>
          <w:tcPr>
            <w:tcW w:w="2289" w:type="dxa"/>
            <w:gridSpan w:val="2"/>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252160746@qq.com</w:t>
            </w:r>
          </w:p>
        </w:tc>
        <w:tc>
          <w:tcPr>
            <w:tcW w:w="709" w:type="dxa"/>
            <w:gridSpan w:val="2"/>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QQ</w:t>
            </w:r>
          </w:p>
        </w:tc>
        <w:tc>
          <w:tcPr>
            <w:tcW w:w="1725"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252160746</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微信号</w:t>
            </w:r>
          </w:p>
        </w:tc>
        <w:tc>
          <w:tcPr>
            <w:tcW w:w="1888"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13588644253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trPr>
        <w:tc>
          <w:tcPr>
            <w:tcW w:w="1505"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企业概况</w:t>
            </w:r>
          </w:p>
        </w:tc>
        <w:tc>
          <w:tcPr>
            <w:tcW w:w="7603" w:type="dxa"/>
            <w:gridSpan w:val="7"/>
            <w:tcBorders>
              <w:top w:val="single" w:color="auto" w:sz="4" w:space="0"/>
              <w:left w:val="single" w:color="auto" w:sz="4" w:space="0"/>
              <w:bottom w:val="single" w:color="auto" w:sz="4" w:space="0"/>
              <w:right w:val="single" w:color="auto" w:sz="4" w:space="0"/>
            </w:tcBorders>
            <w:vAlign w:val="center"/>
          </w:tcPr>
          <w:p>
            <w:pPr>
              <w:pStyle w:val="5"/>
              <w:spacing w:before="50" w:line="480" w:lineRule="exact"/>
              <w:ind w:firstLine="420" w:firstLineChars="200"/>
              <w:rPr>
                <w:rFonts w:ascii="宋体"/>
                <w:szCs w:val="21"/>
              </w:rPr>
            </w:pPr>
            <w:r>
              <w:rPr>
                <w:rFonts w:hint="eastAsia" w:ascii="宋体" w:hAnsi="宋体"/>
                <w:szCs w:val="21"/>
              </w:rPr>
              <w:t>浙江双峰锅炉制造有限公司创建于</w:t>
            </w:r>
            <w:r>
              <w:rPr>
                <w:rFonts w:ascii="宋体" w:hAnsi="宋体"/>
                <w:szCs w:val="21"/>
              </w:rPr>
              <w:t>1952</w:t>
            </w:r>
            <w:r>
              <w:rPr>
                <w:rFonts w:hint="eastAsia" w:ascii="宋体" w:hAnsi="宋体"/>
                <w:szCs w:val="21"/>
              </w:rPr>
              <w:t>年（原武义锅炉厂），是专业从事“双峰”牌环保节能型工业锅炉、压力容器系列产品，集研发、设计、制造、销售、安装、修理、改造、服务于一体的</w:t>
            </w:r>
            <w:r>
              <w:rPr>
                <w:rFonts w:hint="eastAsia" w:ascii="宋体" w:hAnsi="宋体"/>
                <w:b/>
                <w:szCs w:val="21"/>
              </w:rPr>
              <w:t>国家高新技术企业</w:t>
            </w:r>
            <w:r>
              <w:rPr>
                <w:rFonts w:hint="eastAsia" w:ascii="宋体" w:hAnsi="宋体"/>
                <w:szCs w:val="21"/>
              </w:rPr>
              <w:t>；是</w:t>
            </w:r>
            <w:r>
              <w:rPr>
                <w:rFonts w:hint="eastAsia" w:ascii="宋体" w:hAnsi="宋体"/>
                <w:b/>
                <w:bCs/>
                <w:szCs w:val="21"/>
              </w:rPr>
              <w:t>国家首批定点的锅炉制造骨干单位</w:t>
            </w:r>
            <w:r>
              <w:rPr>
                <w:rFonts w:hint="eastAsia" w:ascii="宋体" w:hAnsi="宋体"/>
                <w:szCs w:val="21"/>
              </w:rPr>
              <w:t>；中国工业锅炉行业协会理事单位。</w:t>
            </w:r>
          </w:p>
          <w:p>
            <w:pPr>
              <w:pStyle w:val="5"/>
              <w:spacing w:before="50" w:line="480" w:lineRule="exact"/>
              <w:ind w:firstLine="420" w:firstLineChars="200"/>
              <w:rPr>
                <w:rFonts w:ascii="宋体"/>
                <w:szCs w:val="21"/>
              </w:rPr>
            </w:pPr>
            <w:r>
              <w:rPr>
                <w:rFonts w:hint="eastAsia" w:ascii="宋体" w:hAnsi="宋体"/>
                <w:szCs w:val="21"/>
              </w:rPr>
              <w:t>公司占地</w:t>
            </w:r>
            <w:r>
              <w:rPr>
                <w:rFonts w:ascii="宋体" w:hAnsi="宋体"/>
                <w:szCs w:val="21"/>
              </w:rPr>
              <w:t>6</w:t>
            </w:r>
            <w:r>
              <w:rPr>
                <w:rFonts w:hint="eastAsia" w:ascii="宋体" w:hAnsi="宋体"/>
                <w:szCs w:val="21"/>
              </w:rPr>
              <w:t>万平方米，建筑面积</w:t>
            </w:r>
            <w:r>
              <w:rPr>
                <w:rFonts w:ascii="宋体" w:hAnsi="宋体"/>
                <w:szCs w:val="21"/>
              </w:rPr>
              <w:t>3</w:t>
            </w:r>
            <w:r>
              <w:rPr>
                <w:rFonts w:hint="eastAsia" w:ascii="宋体" w:hAnsi="宋体"/>
                <w:szCs w:val="21"/>
              </w:rPr>
              <w:t>万平方米，公司现有员工中助理工程师职称以上人员和持证技术工人比例高达</w:t>
            </w:r>
            <w:r>
              <w:rPr>
                <w:rFonts w:ascii="宋体" w:hAnsi="宋体"/>
                <w:szCs w:val="21"/>
              </w:rPr>
              <w:t>80%</w:t>
            </w:r>
            <w:r>
              <w:rPr>
                <w:rFonts w:hint="eastAsia" w:ascii="宋体" w:hAnsi="宋体"/>
                <w:szCs w:val="21"/>
              </w:rPr>
              <w:t>以上。各种专业制造设备</w:t>
            </w:r>
            <w:r>
              <w:rPr>
                <w:rFonts w:ascii="宋体" w:hAnsi="宋体"/>
                <w:szCs w:val="21"/>
              </w:rPr>
              <w:t>1000</w:t>
            </w:r>
            <w:r>
              <w:rPr>
                <w:rFonts w:hint="eastAsia" w:ascii="宋体" w:hAnsi="宋体"/>
                <w:szCs w:val="21"/>
              </w:rPr>
              <w:t>多台套；技术力量雄厚、工艺装备齐全、检测手段先进、管理制度完善。年生产能力达</w:t>
            </w:r>
            <w:r>
              <w:rPr>
                <w:rFonts w:ascii="宋体" w:hAnsi="宋体"/>
                <w:szCs w:val="21"/>
              </w:rPr>
              <w:t>2000</w:t>
            </w:r>
            <w:r>
              <w:rPr>
                <w:rFonts w:hint="eastAsia" w:ascii="宋体" w:hAnsi="宋体"/>
                <w:szCs w:val="21"/>
              </w:rPr>
              <w:t>蒸吨；产品覆盖</w:t>
            </w:r>
            <w:r>
              <w:rPr>
                <w:rFonts w:ascii="宋体" w:hAnsi="宋体"/>
                <w:szCs w:val="21"/>
              </w:rPr>
              <w:t>2.45Mpa</w:t>
            </w:r>
            <w:r>
              <w:rPr>
                <w:rFonts w:hint="eastAsia" w:ascii="宋体" w:hAnsi="宋体"/>
                <w:szCs w:val="21"/>
              </w:rPr>
              <w:t>以下各种规格的燃气（油）、燃生物质蒸汽锅炉、热水锅炉、热电联供锅炉和各种余热锅炉。公司主导产品</w:t>
            </w:r>
            <w:r>
              <w:rPr>
                <w:rFonts w:ascii="宋体" w:hAnsi="宋体"/>
                <w:szCs w:val="21"/>
              </w:rPr>
              <w:t xml:space="preserve">—— </w:t>
            </w:r>
            <w:r>
              <w:rPr>
                <w:rFonts w:hint="eastAsia" w:ascii="宋体" w:hAnsi="宋体"/>
                <w:szCs w:val="21"/>
              </w:rPr>
              <w:t>“全自动智能型水煤浆锅炉”被列入“国家火炬计划项目”在全国推广使用；水煤浆锅炉产品业绩（台数和蒸吨数）连年（长期）雄踞全国同</w:t>
            </w:r>
            <w:r>
              <w:rPr>
                <w:rFonts w:hint="eastAsia" w:ascii="宋体" w:hAnsi="宋体"/>
                <w:b/>
                <w:szCs w:val="21"/>
              </w:rPr>
              <w:t>行业首位</w:t>
            </w:r>
            <w:r>
              <w:rPr>
                <w:rFonts w:hint="eastAsia" w:ascii="宋体" w:hAnsi="宋体"/>
                <w:szCs w:val="21"/>
              </w:rPr>
              <w:t>，公司的洁净燃烧技术处于国内同行业领先地位。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trPr>
        <w:tc>
          <w:tcPr>
            <w:tcW w:w="1505"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企业</w:t>
            </w:r>
          </w:p>
          <w:p>
            <w:pPr>
              <w:jc w:val="center"/>
              <w:rPr>
                <w:sz w:val="24"/>
              </w:rPr>
            </w:pPr>
            <w:r>
              <w:rPr>
                <w:rFonts w:hint="eastAsia"/>
                <w:sz w:val="24"/>
              </w:rPr>
              <w:t>技术难题</w:t>
            </w:r>
          </w:p>
          <w:p>
            <w:pPr>
              <w:jc w:val="center"/>
              <w:rPr>
                <w:sz w:val="24"/>
              </w:rPr>
            </w:pPr>
            <w:r>
              <w:rPr>
                <w:rFonts w:hint="eastAsia"/>
                <w:sz w:val="24"/>
              </w:rPr>
              <w:t>和</w:t>
            </w:r>
          </w:p>
          <w:p>
            <w:pPr>
              <w:jc w:val="center"/>
              <w:rPr>
                <w:sz w:val="24"/>
              </w:rPr>
            </w:pPr>
            <w:r>
              <w:rPr>
                <w:rFonts w:hint="eastAsia"/>
                <w:sz w:val="24"/>
              </w:rPr>
              <w:t>需求情况</w:t>
            </w:r>
          </w:p>
        </w:tc>
        <w:tc>
          <w:tcPr>
            <w:tcW w:w="7603" w:type="dxa"/>
            <w:gridSpan w:val="7"/>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“生物质气化燃烧技术在内燃式工业锅炉上的应用”</w:t>
            </w:r>
          </w:p>
          <w:p>
            <w:pPr>
              <w:jc w:val="center"/>
              <w:rPr>
                <w:sz w:val="24"/>
              </w:rPr>
            </w:pPr>
            <w:r>
              <w:rPr>
                <w:rFonts w:hint="eastAsia"/>
                <w:sz w:val="24"/>
              </w:rPr>
              <w:t>主要内容：产品运行可靠性研究以及防结焦、防积灰、尾气处理技术的研发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trPr>
        <w:tc>
          <w:tcPr>
            <w:tcW w:w="1505"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成果</w:t>
            </w:r>
          </w:p>
          <w:p>
            <w:pPr>
              <w:jc w:val="center"/>
              <w:rPr>
                <w:sz w:val="24"/>
              </w:rPr>
            </w:pPr>
            <w:r>
              <w:rPr>
                <w:rFonts w:hint="eastAsia"/>
                <w:sz w:val="24"/>
              </w:rPr>
              <w:t>所有权</w:t>
            </w:r>
          </w:p>
          <w:p>
            <w:pPr>
              <w:jc w:val="center"/>
              <w:rPr>
                <w:sz w:val="24"/>
              </w:rPr>
            </w:pPr>
            <w:r>
              <w:rPr>
                <w:rFonts w:hint="eastAsia"/>
                <w:sz w:val="24"/>
              </w:rPr>
              <w:t>要求</w:t>
            </w:r>
          </w:p>
        </w:tc>
        <w:tc>
          <w:tcPr>
            <w:tcW w:w="7603" w:type="dxa"/>
            <w:gridSpan w:val="7"/>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企业专（独）有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trPr>
        <w:tc>
          <w:tcPr>
            <w:tcW w:w="1505"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对技术服务方要求</w:t>
            </w:r>
          </w:p>
        </w:tc>
        <w:tc>
          <w:tcPr>
            <w:tcW w:w="7603" w:type="dxa"/>
            <w:gridSpan w:val="7"/>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提供专利技术、样机设计及检测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trPr>
        <w:tc>
          <w:tcPr>
            <w:tcW w:w="1505"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拟提供资金及合作方式</w:t>
            </w:r>
          </w:p>
        </w:tc>
        <w:tc>
          <w:tcPr>
            <w:tcW w:w="7603" w:type="dxa"/>
            <w:gridSpan w:val="7"/>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人民币</w:t>
            </w:r>
            <w:r>
              <w:rPr>
                <w:sz w:val="24"/>
              </w:rPr>
              <w:t>50.00</w:t>
            </w:r>
            <w:r>
              <w:rPr>
                <w:rFonts w:hint="eastAsia"/>
                <w:sz w:val="24"/>
              </w:rPr>
              <w:t>万元（含样机制造），产学研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trPr>
        <w:tc>
          <w:tcPr>
            <w:tcW w:w="1505"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有效时间</w:t>
            </w:r>
          </w:p>
        </w:tc>
        <w:tc>
          <w:tcPr>
            <w:tcW w:w="7603" w:type="dxa"/>
            <w:gridSpan w:val="7"/>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2018</w:t>
            </w:r>
            <w:r>
              <w:rPr>
                <w:rFonts w:hint="eastAsia"/>
                <w:sz w:val="24"/>
              </w:rPr>
              <w:t>年</w:t>
            </w:r>
            <w:r>
              <w:rPr>
                <w:sz w:val="24"/>
              </w:rPr>
              <w:t>12</w:t>
            </w:r>
            <w:r>
              <w:rPr>
                <w:rFonts w:hint="eastAsia"/>
                <w:sz w:val="24"/>
              </w:rPr>
              <w:t>月</w:t>
            </w:r>
            <w:r>
              <w:rPr>
                <w:sz w:val="24"/>
              </w:rPr>
              <w:t>31</w:t>
            </w:r>
            <w:r>
              <w:rPr>
                <w:rFonts w:hint="eastAsia"/>
                <w:sz w:val="24"/>
              </w:rPr>
              <w:t>日前</w:t>
            </w:r>
          </w:p>
        </w:tc>
      </w:tr>
    </w:tbl>
    <w:p/>
    <w:p>
      <w:pPr>
        <w:spacing w:line="480" w:lineRule="exact"/>
        <w:jc w:val="center"/>
        <w:rPr>
          <w:rFonts w:ascii="楷体_GB2312" w:hAnsi="宋体" w:eastAsia="楷体_GB2312"/>
          <w:b/>
          <w:color w:val="000000"/>
          <w:sz w:val="36"/>
          <w:szCs w:val="36"/>
        </w:rPr>
      </w:pPr>
      <w:r>
        <w:rPr>
          <w:rFonts w:hint="eastAsia" w:ascii="楷体_GB2312" w:hAnsi="宋体" w:eastAsia="楷体_GB2312"/>
          <w:b/>
          <w:color w:val="000000"/>
          <w:sz w:val="36"/>
          <w:szCs w:val="36"/>
        </w:rPr>
        <w:t>2018年企业技术需求征集表</w:t>
      </w:r>
    </w:p>
    <w:tbl>
      <w:tblPr>
        <w:tblStyle w:val="17"/>
        <w:tblW w:w="988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1860"/>
        <w:gridCol w:w="1276"/>
        <w:gridCol w:w="861"/>
        <w:gridCol w:w="981"/>
        <w:gridCol w:w="375"/>
        <w:gridCol w:w="618"/>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企业名称</w:t>
            </w:r>
          </w:p>
        </w:tc>
        <w:tc>
          <w:tcPr>
            <w:tcW w:w="8522" w:type="dxa"/>
            <w:gridSpan w:val="7"/>
            <w:vAlign w:val="center"/>
          </w:tcPr>
          <w:p>
            <w:pPr>
              <w:spacing w:line="280" w:lineRule="exact"/>
              <w:jc w:val="center"/>
              <w:rPr>
                <w:rFonts w:ascii="仿宋" w:hAnsi="仿宋" w:eastAsia="仿宋"/>
                <w:sz w:val="24"/>
              </w:rPr>
            </w:pPr>
            <w:r>
              <w:rPr>
                <w:rFonts w:hint="eastAsia"/>
                <w:sz w:val="24"/>
              </w:rPr>
              <w:t>浙江易正照明有限公司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企业地址</w:t>
            </w:r>
          </w:p>
        </w:tc>
        <w:tc>
          <w:tcPr>
            <w:tcW w:w="3997" w:type="dxa"/>
            <w:gridSpan w:val="3"/>
            <w:vAlign w:val="center"/>
          </w:tcPr>
          <w:p>
            <w:pPr>
              <w:jc w:val="center"/>
              <w:rPr>
                <w:rFonts w:hint="eastAsia"/>
                <w:sz w:val="24"/>
              </w:rPr>
            </w:pPr>
            <w:r>
              <w:rPr>
                <w:rFonts w:hint="eastAsia"/>
                <w:sz w:val="22"/>
                <w:szCs w:val="18"/>
              </w:rPr>
              <w:t>浙江省金华市武义县武江大道316号武义科技城4#孵化楼（第二层）</w:t>
            </w:r>
          </w:p>
        </w:tc>
        <w:tc>
          <w:tcPr>
            <w:tcW w:w="1356" w:type="dxa"/>
            <w:gridSpan w:val="2"/>
            <w:vAlign w:val="center"/>
          </w:tcPr>
          <w:p>
            <w:pPr>
              <w:spacing w:line="280" w:lineRule="exact"/>
              <w:jc w:val="center"/>
              <w:rPr>
                <w:rFonts w:ascii="仿宋" w:hAnsi="仿宋" w:eastAsia="仿宋"/>
                <w:sz w:val="24"/>
              </w:rPr>
            </w:pPr>
            <w:r>
              <w:rPr>
                <w:rFonts w:hint="eastAsia" w:ascii="仿宋" w:hAnsi="仿宋" w:eastAsia="仿宋"/>
                <w:sz w:val="24"/>
              </w:rPr>
              <w:t>邮编</w:t>
            </w:r>
          </w:p>
        </w:tc>
        <w:tc>
          <w:tcPr>
            <w:tcW w:w="3169" w:type="dxa"/>
            <w:gridSpan w:val="2"/>
            <w:vAlign w:val="center"/>
          </w:tcPr>
          <w:p>
            <w:pPr>
              <w:spacing w:line="280" w:lineRule="exact"/>
              <w:jc w:val="center"/>
              <w:rPr>
                <w:rFonts w:hint="eastAsia" w:ascii="仿宋" w:hAnsi="仿宋" w:eastAsia="仿宋"/>
                <w:sz w:val="24"/>
              </w:rPr>
            </w:pPr>
            <w:r>
              <w:rPr>
                <w:rFonts w:hint="eastAsia" w:ascii="仿宋" w:hAnsi="仿宋" w:eastAsia="仿宋"/>
                <w:sz w:val="24"/>
              </w:rPr>
              <w:t>321200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联系人</w:t>
            </w:r>
          </w:p>
        </w:tc>
        <w:tc>
          <w:tcPr>
            <w:tcW w:w="1860" w:type="dxa"/>
            <w:vAlign w:val="center"/>
          </w:tcPr>
          <w:p>
            <w:pPr>
              <w:spacing w:line="280" w:lineRule="exact"/>
              <w:jc w:val="center"/>
              <w:rPr>
                <w:rFonts w:ascii="仿宋" w:hAnsi="仿宋" w:eastAsia="仿宋"/>
                <w:sz w:val="24"/>
              </w:rPr>
            </w:pPr>
            <w:r>
              <w:rPr>
                <w:rFonts w:hint="eastAsia" w:ascii="仿宋" w:hAnsi="仿宋" w:eastAsia="仿宋"/>
                <w:sz w:val="24"/>
              </w:rPr>
              <w:t>易勐</w:t>
            </w:r>
          </w:p>
        </w:tc>
        <w:tc>
          <w:tcPr>
            <w:tcW w:w="1276" w:type="dxa"/>
            <w:vAlign w:val="center"/>
          </w:tcPr>
          <w:p>
            <w:pPr>
              <w:spacing w:line="280" w:lineRule="exact"/>
              <w:jc w:val="center"/>
              <w:rPr>
                <w:rFonts w:ascii="仿宋" w:hAnsi="仿宋" w:eastAsia="仿宋"/>
                <w:sz w:val="24"/>
              </w:rPr>
            </w:pPr>
            <w:r>
              <w:rPr>
                <w:rFonts w:hint="eastAsia" w:ascii="仿宋" w:hAnsi="仿宋" w:eastAsia="仿宋"/>
                <w:sz w:val="24"/>
              </w:rPr>
              <w:t>办公电话</w:t>
            </w:r>
          </w:p>
        </w:tc>
        <w:tc>
          <w:tcPr>
            <w:tcW w:w="1842" w:type="dxa"/>
            <w:gridSpan w:val="2"/>
            <w:vAlign w:val="center"/>
          </w:tcPr>
          <w:p>
            <w:pPr>
              <w:spacing w:line="280" w:lineRule="exact"/>
              <w:jc w:val="center"/>
              <w:rPr>
                <w:rFonts w:ascii="仿宋" w:hAnsi="仿宋" w:eastAsia="仿宋"/>
                <w:sz w:val="24"/>
              </w:rPr>
            </w:pPr>
          </w:p>
        </w:tc>
        <w:tc>
          <w:tcPr>
            <w:tcW w:w="993" w:type="dxa"/>
            <w:gridSpan w:val="2"/>
            <w:vAlign w:val="center"/>
          </w:tcPr>
          <w:p>
            <w:pPr>
              <w:spacing w:line="280" w:lineRule="exact"/>
              <w:jc w:val="center"/>
              <w:rPr>
                <w:rFonts w:ascii="仿宋" w:hAnsi="仿宋" w:eastAsia="仿宋"/>
                <w:sz w:val="24"/>
              </w:rPr>
            </w:pPr>
            <w:r>
              <w:rPr>
                <w:rFonts w:hint="eastAsia" w:ascii="仿宋" w:hAnsi="仿宋" w:eastAsia="仿宋"/>
                <w:sz w:val="24"/>
              </w:rPr>
              <w:t>手机</w:t>
            </w:r>
          </w:p>
        </w:tc>
        <w:tc>
          <w:tcPr>
            <w:tcW w:w="2551" w:type="dxa"/>
            <w:vAlign w:val="center"/>
          </w:tcPr>
          <w:p>
            <w:pPr>
              <w:spacing w:line="280" w:lineRule="exact"/>
              <w:jc w:val="center"/>
              <w:rPr>
                <w:rFonts w:ascii="仿宋" w:hAnsi="仿宋" w:eastAsia="仿宋"/>
                <w:sz w:val="24"/>
              </w:rPr>
            </w:pPr>
            <w:r>
              <w:rPr>
                <w:rFonts w:hint="eastAsia" w:ascii="仿宋" w:hAnsi="仿宋" w:eastAsia="仿宋"/>
                <w:sz w:val="24"/>
              </w:rPr>
              <w:t>18058499988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E-mail</w:t>
            </w:r>
          </w:p>
        </w:tc>
        <w:tc>
          <w:tcPr>
            <w:tcW w:w="1860" w:type="dxa"/>
            <w:vAlign w:val="center"/>
          </w:tcPr>
          <w:p>
            <w:pPr>
              <w:spacing w:line="280" w:lineRule="exact"/>
              <w:jc w:val="center"/>
              <w:rPr>
                <w:rFonts w:ascii="仿宋" w:hAnsi="仿宋" w:eastAsia="仿宋"/>
                <w:sz w:val="24"/>
              </w:rPr>
            </w:pPr>
          </w:p>
        </w:tc>
        <w:tc>
          <w:tcPr>
            <w:tcW w:w="1276" w:type="dxa"/>
            <w:vAlign w:val="center"/>
          </w:tcPr>
          <w:p>
            <w:pPr>
              <w:spacing w:line="280" w:lineRule="exact"/>
              <w:jc w:val="center"/>
              <w:rPr>
                <w:rFonts w:ascii="仿宋" w:hAnsi="仿宋" w:eastAsia="仿宋"/>
                <w:sz w:val="24"/>
              </w:rPr>
            </w:pPr>
            <w:r>
              <w:rPr>
                <w:rFonts w:hint="eastAsia" w:ascii="仿宋" w:hAnsi="仿宋" w:eastAsia="仿宋"/>
                <w:sz w:val="24"/>
              </w:rPr>
              <w:t>QQ</w:t>
            </w:r>
          </w:p>
        </w:tc>
        <w:tc>
          <w:tcPr>
            <w:tcW w:w="1842" w:type="dxa"/>
            <w:gridSpan w:val="2"/>
            <w:vAlign w:val="center"/>
          </w:tcPr>
          <w:p>
            <w:pPr>
              <w:spacing w:line="280" w:lineRule="exact"/>
              <w:jc w:val="center"/>
              <w:rPr>
                <w:rFonts w:ascii="仿宋" w:hAnsi="仿宋" w:eastAsia="仿宋"/>
                <w:sz w:val="24"/>
              </w:rPr>
            </w:pPr>
          </w:p>
        </w:tc>
        <w:tc>
          <w:tcPr>
            <w:tcW w:w="993" w:type="dxa"/>
            <w:gridSpan w:val="2"/>
            <w:vAlign w:val="center"/>
          </w:tcPr>
          <w:p>
            <w:pPr>
              <w:spacing w:line="280" w:lineRule="exact"/>
              <w:jc w:val="center"/>
              <w:rPr>
                <w:rFonts w:ascii="仿宋" w:hAnsi="仿宋" w:eastAsia="仿宋"/>
                <w:sz w:val="24"/>
              </w:rPr>
            </w:pPr>
            <w:r>
              <w:rPr>
                <w:rFonts w:hint="eastAsia" w:ascii="仿宋" w:hAnsi="仿宋" w:eastAsia="仿宋"/>
                <w:sz w:val="24"/>
              </w:rPr>
              <w:t>微信号</w:t>
            </w:r>
          </w:p>
        </w:tc>
        <w:tc>
          <w:tcPr>
            <w:tcW w:w="2551" w:type="dxa"/>
            <w:vAlign w:val="center"/>
          </w:tcPr>
          <w:p>
            <w:pPr>
              <w:spacing w:line="28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34"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企业概况</w:t>
            </w:r>
          </w:p>
        </w:tc>
        <w:tc>
          <w:tcPr>
            <w:tcW w:w="8522" w:type="dxa"/>
            <w:gridSpan w:val="7"/>
          </w:tcPr>
          <w:p>
            <w:pPr>
              <w:spacing w:line="280" w:lineRule="exact"/>
              <w:rPr>
                <w:rFonts w:hint="eastAsia" w:ascii="仿宋" w:hAnsi="仿宋" w:eastAsia="仿宋"/>
                <w:sz w:val="24"/>
              </w:rPr>
            </w:pPr>
          </w:p>
          <w:p>
            <w:pPr>
              <w:ind w:firstLine="480" w:firstLineChars="200"/>
              <w:rPr>
                <w:rFonts w:ascii="仿宋" w:hAnsi="仿宋" w:eastAsia="仿宋"/>
                <w:sz w:val="24"/>
              </w:rPr>
            </w:pPr>
            <w:r>
              <w:rPr>
                <w:rFonts w:hint="eastAsia"/>
                <w:sz w:val="24"/>
              </w:rPr>
              <w:t>电光源、照明灯具及配件、电源设备、家用电器、电子元件的研究、开发、制造、销售；货物进出口、技术进出口。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57"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企业技术难题和需求情况</w:t>
            </w:r>
          </w:p>
        </w:tc>
        <w:tc>
          <w:tcPr>
            <w:tcW w:w="8522" w:type="dxa"/>
            <w:gridSpan w:val="7"/>
          </w:tcPr>
          <w:p>
            <w:pPr>
              <w:rPr>
                <w:rFonts w:hint="eastAsia"/>
                <w:sz w:val="24"/>
              </w:rPr>
            </w:pPr>
          </w:p>
          <w:p>
            <w:pPr>
              <w:ind w:firstLine="480" w:firstLineChars="200"/>
              <w:rPr>
                <w:rFonts w:hint="eastAsia"/>
                <w:sz w:val="24"/>
              </w:rPr>
            </w:pPr>
            <w:r>
              <w:rPr>
                <w:rFonts w:hint="eastAsia"/>
                <w:sz w:val="24"/>
              </w:rPr>
              <w:t>随着LED技术的发展，LED在植物领域的应用越来越受到世界各国的广泛关注。LED不仅具有体积小、寿命长、能耗低、发热低等优点，而且还能根据农业生物的需要精确调整发光光谱，显著促进植物的生长发育，提高其产量和品质。</w:t>
            </w:r>
          </w:p>
          <w:p>
            <w:pPr>
              <w:ind w:firstLine="480" w:firstLineChars="200"/>
              <w:rPr>
                <w:rFonts w:hint="eastAsia"/>
                <w:sz w:val="24"/>
              </w:rPr>
            </w:pPr>
            <w:r>
              <w:rPr>
                <w:rFonts w:hint="eastAsia"/>
                <w:sz w:val="24"/>
              </w:rPr>
              <w:t>探索研究最有效的、适合各种植物不同生长阶段的“光配方”。包括：光强、光质、光均匀度、光照位置和时间。“光配方”适用于园艺生产领域的各个方面，比如蔬菜生产、组织培养、幼苗生产、切花生产、种苗以及温室生产。</w:t>
            </w:r>
          </w:p>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8"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成果所有权要求</w:t>
            </w:r>
          </w:p>
        </w:tc>
        <w:tc>
          <w:tcPr>
            <w:tcW w:w="8522" w:type="dxa"/>
            <w:gridSpan w:val="7"/>
            <w:vAlign w:val="center"/>
          </w:tcPr>
          <w:p>
            <w:pPr>
              <w:spacing w:line="280" w:lineRule="exact"/>
              <w:rPr>
                <w:rFonts w:ascii="仿宋" w:hAnsi="仿宋" w:eastAsia="仿宋"/>
                <w:sz w:val="24"/>
              </w:rPr>
            </w:pPr>
            <w:r>
              <w:rPr>
                <w:rFonts w:hint="eastAsia" w:ascii="仿宋" w:hAnsi="仿宋" w:eastAsia="仿宋" w:cs="仿宋_GB2312"/>
                <w:sz w:val="24"/>
              </w:rPr>
              <w:t>归企业所有/知识产权许可转让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对技术服务方要求</w:t>
            </w:r>
          </w:p>
        </w:tc>
        <w:tc>
          <w:tcPr>
            <w:tcW w:w="8522" w:type="dxa"/>
            <w:gridSpan w:val="7"/>
            <w:vAlign w:val="center"/>
          </w:tcPr>
          <w:p>
            <w:pPr>
              <w:spacing w:line="280" w:lineRule="exact"/>
              <w:rPr>
                <w:rFonts w:ascii="仿宋" w:hAnsi="仿宋" w:eastAsia="仿宋"/>
                <w:sz w:val="24"/>
              </w:rPr>
            </w:pPr>
            <w:r>
              <w:rPr>
                <w:rFonts w:hint="eastAsia" w:ascii="仿宋" w:hAnsi="仿宋" w:eastAsia="仿宋" w:cs="仿宋_GB2312"/>
                <w:sz w:val="24"/>
              </w:rPr>
              <w:t>面议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拟提供资金及合作方式</w:t>
            </w:r>
          </w:p>
        </w:tc>
        <w:tc>
          <w:tcPr>
            <w:tcW w:w="8522" w:type="dxa"/>
            <w:gridSpan w:val="7"/>
            <w:vAlign w:val="center"/>
          </w:tcPr>
          <w:p>
            <w:pPr>
              <w:spacing w:line="28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1"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有效时间</w:t>
            </w:r>
          </w:p>
        </w:tc>
        <w:tc>
          <w:tcPr>
            <w:tcW w:w="8522" w:type="dxa"/>
            <w:gridSpan w:val="7"/>
            <w:vAlign w:val="center"/>
          </w:tcPr>
          <w:p>
            <w:pPr>
              <w:spacing w:line="280" w:lineRule="exact"/>
              <w:rPr>
                <w:rFonts w:ascii="仿宋" w:hAnsi="仿宋" w:eastAsia="仿宋"/>
                <w:sz w:val="24"/>
              </w:rPr>
            </w:pPr>
          </w:p>
        </w:tc>
      </w:tr>
    </w:tbl>
    <w:p/>
    <w:p>
      <w:pPr>
        <w:spacing w:line="480" w:lineRule="exact"/>
        <w:jc w:val="center"/>
        <w:rPr>
          <w:rFonts w:ascii="楷体_GB2312" w:hAnsi="宋体" w:eastAsia="楷体_GB2312"/>
          <w:b/>
          <w:color w:val="000000"/>
          <w:sz w:val="36"/>
          <w:szCs w:val="36"/>
        </w:rPr>
      </w:pPr>
      <w:r>
        <w:rPr>
          <w:rFonts w:hint="eastAsia" w:ascii="楷体_GB2312" w:hAnsi="宋体" w:eastAsia="楷体_GB2312"/>
          <w:b/>
          <w:color w:val="000000"/>
          <w:sz w:val="36"/>
          <w:szCs w:val="36"/>
        </w:rPr>
        <w:t>2018年企业技术需求征集表</w:t>
      </w:r>
    </w:p>
    <w:tbl>
      <w:tblPr>
        <w:tblStyle w:val="17"/>
        <w:tblW w:w="988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1860"/>
        <w:gridCol w:w="1276"/>
        <w:gridCol w:w="861"/>
        <w:gridCol w:w="981"/>
        <w:gridCol w:w="375"/>
        <w:gridCol w:w="618"/>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企业名称</w:t>
            </w:r>
          </w:p>
        </w:tc>
        <w:tc>
          <w:tcPr>
            <w:tcW w:w="8522" w:type="dxa"/>
            <w:gridSpan w:val="7"/>
            <w:vAlign w:val="center"/>
          </w:tcPr>
          <w:p>
            <w:pPr>
              <w:spacing w:line="280" w:lineRule="exact"/>
              <w:jc w:val="center"/>
              <w:rPr>
                <w:rFonts w:ascii="仿宋" w:hAnsi="仿宋" w:eastAsia="仿宋"/>
                <w:sz w:val="24"/>
              </w:rPr>
            </w:pPr>
            <w:r>
              <w:rPr>
                <w:rFonts w:hint="eastAsia"/>
                <w:sz w:val="24"/>
              </w:rPr>
              <w:t>浙江众环机电设备有限公司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企业地址</w:t>
            </w:r>
          </w:p>
        </w:tc>
        <w:tc>
          <w:tcPr>
            <w:tcW w:w="3997" w:type="dxa"/>
            <w:gridSpan w:val="3"/>
            <w:vAlign w:val="center"/>
          </w:tcPr>
          <w:p>
            <w:pPr>
              <w:jc w:val="center"/>
              <w:rPr>
                <w:rFonts w:hint="eastAsia"/>
                <w:sz w:val="24"/>
              </w:rPr>
            </w:pPr>
            <w:r>
              <w:rPr>
                <w:rFonts w:hint="eastAsia"/>
                <w:sz w:val="24"/>
              </w:rPr>
              <w:t>武义县履坦岗头工业区金圣路11号</w:t>
            </w:r>
          </w:p>
        </w:tc>
        <w:tc>
          <w:tcPr>
            <w:tcW w:w="1356" w:type="dxa"/>
            <w:gridSpan w:val="2"/>
            <w:vAlign w:val="center"/>
          </w:tcPr>
          <w:p>
            <w:pPr>
              <w:spacing w:line="280" w:lineRule="exact"/>
              <w:jc w:val="center"/>
              <w:rPr>
                <w:rFonts w:ascii="仿宋" w:hAnsi="仿宋" w:eastAsia="仿宋"/>
                <w:sz w:val="24"/>
              </w:rPr>
            </w:pPr>
            <w:r>
              <w:rPr>
                <w:rFonts w:hint="eastAsia" w:ascii="仿宋" w:hAnsi="仿宋" w:eastAsia="仿宋"/>
                <w:sz w:val="24"/>
              </w:rPr>
              <w:t>邮编</w:t>
            </w:r>
          </w:p>
        </w:tc>
        <w:tc>
          <w:tcPr>
            <w:tcW w:w="3169" w:type="dxa"/>
            <w:gridSpan w:val="2"/>
            <w:vAlign w:val="center"/>
          </w:tcPr>
          <w:p>
            <w:pPr>
              <w:spacing w:line="280" w:lineRule="exact"/>
              <w:jc w:val="center"/>
              <w:rPr>
                <w:rFonts w:hint="eastAsia" w:ascii="仿宋" w:hAnsi="仿宋" w:eastAsia="仿宋"/>
                <w:sz w:val="24"/>
              </w:rPr>
            </w:pPr>
            <w:r>
              <w:rPr>
                <w:rFonts w:hint="eastAsia" w:ascii="仿宋" w:hAnsi="仿宋" w:eastAsia="仿宋"/>
                <w:sz w:val="24"/>
              </w:rPr>
              <w:t>321200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联系人</w:t>
            </w:r>
          </w:p>
        </w:tc>
        <w:tc>
          <w:tcPr>
            <w:tcW w:w="1860" w:type="dxa"/>
            <w:vAlign w:val="center"/>
          </w:tcPr>
          <w:p>
            <w:pPr>
              <w:spacing w:line="280" w:lineRule="exact"/>
              <w:jc w:val="center"/>
              <w:rPr>
                <w:rFonts w:ascii="仿宋" w:hAnsi="仿宋" w:eastAsia="仿宋"/>
                <w:sz w:val="24"/>
              </w:rPr>
            </w:pPr>
            <w:r>
              <w:rPr>
                <w:rFonts w:hint="eastAsia"/>
                <w:sz w:val="24"/>
              </w:rPr>
              <w:t>李建光</w:t>
            </w:r>
          </w:p>
        </w:tc>
        <w:tc>
          <w:tcPr>
            <w:tcW w:w="1276" w:type="dxa"/>
            <w:vAlign w:val="center"/>
          </w:tcPr>
          <w:p>
            <w:pPr>
              <w:spacing w:line="280" w:lineRule="exact"/>
              <w:jc w:val="center"/>
              <w:rPr>
                <w:rFonts w:ascii="仿宋" w:hAnsi="仿宋" w:eastAsia="仿宋"/>
                <w:sz w:val="24"/>
              </w:rPr>
            </w:pPr>
            <w:r>
              <w:rPr>
                <w:rFonts w:hint="eastAsia" w:ascii="仿宋" w:hAnsi="仿宋" w:eastAsia="仿宋"/>
                <w:sz w:val="24"/>
              </w:rPr>
              <w:t>办公电话</w:t>
            </w:r>
          </w:p>
        </w:tc>
        <w:tc>
          <w:tcPr>
            <w:tcW w:w="1842" w:type="dxa"/>
            <w:gridSpan w:val="2"/>
            <w:vAlign w:val="center"/>
          </w:tcPr>
          <w:p>
            <w:pPr>
              <w:spacing w:line="280" w:lineRule="exact"/>
              <w:jc w:val="center"/>
              <w:rPr>
                <w:rFonts w:ascii="仿宋" w:hAnsi="仿宋" w:eastAsia="仿宋"/>
                <w:sz w:val="24"/>
              </w:rPr>
            </w:pPr>
            <w:r>
              <w:rPr>
                <w:rFonts w:hint="eastAsia"/>
                <w:sz w:val="24"/>
              </w:rPr>
              <w:t>87928961</w:t>
            </w:r>
          </w:p>
        </w:tc>
        <w:tc>
          <w:tcPr>
            <w:tcW w:w="993" w:type="dxa"/>
            <w:gridSpan w:val="2"/>
            <w:vAlign w:val="center"/>
          </w:tcPr>
          <w:p>
            <w:pPr>
              <w:spacing w:line="280" w:lineRule="exact"/>
              <w:jc w:val="center"/>
              <w:rPr>
                <w:rFonts w:ascii="仿宋" w:hAnsi="仿宋" w:eastAsia="仿宋"/>
                <w:sz w:val="24"/>
              </w:rPr>
            </w:pPr>
            <w:r>
              <w:rPr>
                <w:rFonts w:hint="eastAsia" w:ascii="仿宋" w:hAnsi="仿宋" w:eastAsia="仿宋"/>
                <w:sz w:val="24"/>
              </w:rPr>
              <w:t>手机</w:t>
            </w:r>
          </w:p>
        </w:tc>
        <w:tc>
          <w:tcPr>
            <w:tcW w:w="2551" w:type="dxa"/>
            <w:vAlign w:val="center"/>
          </w:tcPr>
          <w:p>
            <w:pPr>
              <w:spacing w:line="280" w:lineRule="exact"/>
              <w:jc w:val="center"/>
              <w:rPr>
                <w:rFonts w:ascii="仿宋" w:hAnsi="仿宋" w:eastAsia="仿宋"/>
                <w:sz w:val="24"/>
              </w:rPr>
            </w:pPr>
            <w:r>
              <w:rPr>
                <w:rFonts w:hint="eastAsia"/>
                <w:sz w:val="24"/>
              </w:rPr>
              <w:t>18057935055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E-mail</w:t>
            </w:r>
          </w:p>
        </w:tc>
        <w:tc>
          <w:tcPr>
            <w:tcW w:w="1860" w:type="dxa"/>
            <w:vAlign w:val="center"/>
          </w:tcPr>
          <w:p>
            <w:pPr>
              <w:spacing w:line="280" w:lineRule="exact"/>
              <w:jc w:val="center"/>
              <w:rPr>
                <w:rFonts w:ascii="仿宋" w:hAnsi="仿宋" w:eastAsia="仿宋"/>
                <w:sz w:val="24"/>
              </w:rPr>
            </w:pPr>
          </w:p>
        </w:tc>
        <w:tc>
          <w:tcPr>
            <w:tcW w:w="1276" w:type="dxa"/>
            <w:vAlign w:val="center"/>
          </w:tcPr>
          <w:p>
            <w:pPr>
              <w:spacing w:line="280" w:lineRule="exact"/>
              <w:jc w:val="center"/>
              <w:rPr>
                <w:rFonts w:ascii="仿宋" w:hAnsi="仿宋" w:eastAsia="仿宋"/>
                <w:sz w:val="24"/>
              </w:rPr>
            </w:pPr>
            <w:r>
              <w:rPr>
                <w:rFonts w:hint="eastAsia" w:ascii="仿宋" w:hAnsi="仿宋" w:eastAsia="仿宋"/>
                <w:sz w:val="24"/>
              </w:rPr>
              <w:t>QQ</w:t>
            </w:r>
          </w:p>
        </w:tc>
        <w:tc>
          <w:tcPr>
            <w:tcW w:w="1842" w:type="dxa"/>
            <w:gridSpan w:val="2"/>
            <w:vAlign w:val="center"/>
          </w:tcPr>
          <w:p>
            <w:pPr>
              <w:spacing w:line="280" w:lineRule="exact"/>
              <w:jc w:val="center"/>
              <w:rPr>
                <w:rFonts w:ascii="仿宋" w:hAnsi="仿宋" w:eastAsia="仿宋"/>
                <w:sz w:val="24"/>
              </w:rPr>
            </w:pPr>
          </w:p>
        </w:tc>
        <w:tc>
          <w:tcPr>
            <w:tcW w:w="993" w:type="dxa"/>
            <w:gridSpan w:val="2"/>
            <w:vAlign w:val="center"/>
          </w:tcPr>
          <w:p>
            <w:pPr>
              <w:spacing w:line="280" w:lineRule="exact"/>
              <w:jc w:val="center"/>
              <w:rPr>
                <w:rFonts w:ascii="仿宋" w:hAnsi="仿宋" w:eastAsia="仿宋"/>
                <w:sz w:val="24"/>
              </w:rPr>
            </w:pPr>
            <w:r>
              <w:rPr>
                <w:rFonts w:hint="eastAsia" w:ascii="仿宋" w:hAnsi="仿宋" w:eastAsia="仿宋"/>
                <w:sz w:val="24"/>
              </w:rPr>
              <w:t>微信号</w:t>
            </w:r>
          </w:p>
        </w:tc>
        <w:tc>
          <w:tcPr>
            <w:tcW w:w="2551" w:type="dxa"/>
            <w:vAlign w:val="center"/>
          </w:tcPr>
          <w:p>
            <w:pPr>
              <w:spacing w:line="28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34"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企业概况</w:t>
            </w:r>
          </w:p>
        </w:tc>
        <w:tc>
          <w:tcPr>
            <w:tcW w:w="8522" w:type="dxa"/>
            <w:gridSpan w:val="7"/>
          </w:tcPr>
          <w:p>
            <w:pPr>
              <w:spacing w:line="280" w:lineRule="exact"/>
              <w:rPr>
                <w:rFonts w:hint="eastAsia" w:ascii="仿宋" w:hAnsi="仿宋" w:eastAsia="仿宋"/>
                <w:sz w:val="24"/>
              </w:rPr>
            </w:pPr>
          </w:p>
          <w:p>
            <w:pPr>
              <w:ind w:firstLine="480" w:firstLineChars="200"/>
              <w:rPr>
                <w:rFonts w:ascii="仿宋" w:hAnsi="仿宋" w:eastAsia="仿宋"/>
                <w:sz w:val="24"/>
              </w:rPr>
            </w:pPr>
            <w:r>
              <w:rPr>
                <w:rFonts w:hint="eastAsia"/>
                <w:sz w:val="24"/>
              </w:rPr>
              <w:t>主要产品：机床附件卡盘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57"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企业技术难题和需求情况</w:t>
            </w:r>
          </w:p>
        </w:tc>
        <w:tc>
          <w:tcPr>
            <w:tcW w:w="8522" w:type="dxa"/>
            <w:gridSpan w:val="7"/>
          </w:tcPr>
          <w:p>
            <w:pPr>
              <w:rPr>
                <w:rFonts w:hint="eastAsia"/>
                <w:sz w:val="24"/>
              </w:rPr>
            </w:pPr>
          </w:p>
          <w:p>
            <w:pPr>
              <w:rPr>
                <w:rFonts w:hint="eastAsia"/>
                <w:sz w:val="24"/>
              </w:rPr>
            </w:pPr>
            <w:r>
              <w:rPr>
                <w:rFonts w:hint="eastAsia"/>
                <w:sz w:val="24"/>
              </w:rPr>
              <w:t>目前卡盘的加工需要人工进行装夹，希望实现卡盘装夹的自动化。</w:t>
            </w:r>
          </w:p>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8"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成果所有权要求</w:t>
            </w:r>
          </w:p>
        </w:tc>
        <w:tc>
          <w:tcPr>
            <w:tcW w:w="8522" w:type="dxa"/>
            <w:gridSpan w:val="7"/>
            <w:vAlign w:val="center"/>
          </w:tcPr>
          <w:p>
            <w:pPr>
              <w:spacing w:line="28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对技术服务方要求</w:t>
            </w:r>
          </w:p>
        </w:tc>
        <w:tc>
          <w:tcPr>
            <w:tcW w:w="8522" w:type="dxa"/>
            <w:gridSpan w:val="7"/>
            <w:vAlign w:val="center"/>
          </w:tcPr>
          <w:p>
            <w:pPr>
              <w:spacing w:line="28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拟提供资金及合作方式</w:t>
            </w:r>
          </w:p>
        </w:tc>
        <w:tc>
          <w:tcPr>
            <w:tcW w:w="8522" w:type="dxa"/>
            <w:gridSpan w:val="7"/>
            <w:vAlign w:val="center"/>
          </w:tcPr>
          <w:p>
            <w:pPr>
              <w:spacing w:line="28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1"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有效时间</w:t>
            </w:r>
          </w:p>
        </w:tc>
        <w:tc>
          <w:tcPr>
            <w:tcW w:w="8522" w:type="dxa"/>
            <w:gridSpan w:val="7"/>
            <w:vAlign w:val="center"/>
          </w:tcPr>
          <w:p>
            <w:pPr>
              <w:spacing w:line="280" w:lineRule="exact"/>
              <w:rPr>
                <w:rFonts w:ascii="仿宋" w:hAnsi="仿宋" w:eastAsia="仿宋"/>
                <w:sz w:val="24"/>
              </w:rPr>
            </w:pPr>
          </w:p>
        </w:tc>
      </w:tr>
    </w:tbl>
    <w:p>
      <w:pPr>
        <w:rPr>
          <w:rFonts w:hint="eastAsia"/>
        </w:rPr>
      </w:pPr>
    </w:p>
    <w:p>
      <w:pPr>
        <w:spacing w:line="480" w:lineRule="exact"/>
        <w:jc w:val="center"/>
        <w:rPr>
          <w:rFonts w:ascii="楷体_GB2312" w:hAnsi="宋体" w:eastAsia="楷体_GB2312"/>
          <w:b/>
          <w:color w:val="000000"/>
          <w:sz w:val="36"/>
          <w:szCs w:val="36"/>
        </w:rPr>
      </w:pPr>
      <w:r>
        <w:rPr>
          <w:rFonts w:hint="eastAsia" w:ascii="楷体_GB2312" w:hAnsi="宋体" w:eastAsia="楷体_GB2312"/>
          <w:b/>
          <w:color w:val="000000"/>
          <w:sz w:val="36"/>
          <w:szCs w:val="36"/>
        </w:rPr>
        <w:t>2018年企业技术需求征集表</w:t>
      </w:r>
    </w:p>
    <w:tbl>
      <w:tblPr>
        <w:tblStyle w:val="17"/>
        <w:tblW w:w="93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1860"/>
        <w:gridCol w:w="1276"/>
        <w:gridCol w:w="861"/>
        <w:gridCol w:w="981"/>
        <w:gridCol w:w="375"/>
        <w:gridCol w:w="618"/>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企业名称</w:t>
            </w:r>
          </w:p>
        </w:tc>
        <w:tc>
          <w:tcPr>
            <w:tcW w:w="7955" w:type="dxa"/>
            <w:gridSpan w:val="7"/>
            <w:vAlign w:val="center"/>
          </w:tcPr>
          <w:p>
            <w:pPr>
              <w:spacing w:line="280" w:lineRule="exact"/>
              <w:jc w:val="center"/>
              <w:rPr>
                <w:rFonts w:hint="eastAsia" w:ascii="仿宋" w:hAnsi="仿宋" w:eastAsia="仿宋" w:cs="仿宋"/>
                <w:color w:val="000000"/>
                <w:sz w:val="24"/>
              </w:rPr>
            </w:pPr>
            <w:r>
              <w:rPr>
                <w:rFonts w:hint="eastAsia" w:ascii="仿宋" w:hAnsi="仿宋" w:eastAsia="仿宋" w:cs="仿宋"/>
                <w:color w:val="000000"/>
                <w:sz w:val="24"/>
              </w:rPr>
              <w:t>浙江亘泰环境建设有限公司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企业地址</w:t>
            </w:r>
          </w:p>
        </w:tc>
        <w:tc>
          <w:tcPr>
            <w:tcW w:w="3997" w:type="dxa"/>
            <w:gridSpan w:val="3"/>
            <w:vAlign w:val="center"/>
          </w:tcPr>
          <w:p>
            <w:pPr>
              <w:spacing w:line="280" w:lineRule="exact"/>
              <w:jc w:val="center"/>
              <w:rPr>
                <w:rFonts w:hint="eastAsia" w:ascii="仿宋" w:hAnsi="仿宋" w:eastAsia="仿宋" w:cs="仿宋"/>
                <w:color w:val="000000"/>
                <w:sz w:val="24"/>
              </w:rPr>
            </w:pPr>
            <w:r>
              <w:rPr>
                <w:rFonts w:hint="eastAsia" w:ascii="仿宋" w:hAnsi="仿宋" w:eastAsia="仿宋" w:cs="仿宋"/>
                <w:color w:val="000000"/>
                <w:sz w:val="24"/>
              </w:rPr>
              <w:t>金华市雅苑街118号环球商务大厦C座</w:t>
            </w:r>
          </w:p>
        </w:tc>
        <w:tc>
          <w:tcPr>
            <w:tcW w:w="1356" w:type="dxa"/>
            <w:gridSpan w:val="2"/>
            <w:vAlign w:val="center"/>
          </w:tcPr>
          <w:p>
            <w:pPr>
              <w:spacing w:line="280" w:lineRule="exact"/>
              <w:jc w:val="center"/>
              <w:rPr>
                <w:rFonts w:hint="eastAsia" w:ascii="仿宋" w:hAnsi="仿宋" w:eastAsia="仿宋" w:cs="仿宋"/>
                <w:color w:val="000000"/>
                <w:sz w:val="24"/>
              </w:rPr>
            </w:pPr>
            <w:r>
              <w:rPr>
                <w:rFonts w:hint="eastAsia" w:ascii="仿宋" w:hAnsi="仿宋" w:eastAsia="仿宋" w:cs="仿宋"/>
                <w:color w:val="000000"/>
                <w:sz w:val="24"/>
              </w:rPr>
              <w:t>邮编</w:t>
            </w:r>
          </w:p>
        </w:tc>
        <w:tc>
          <w:tcPr>
            <w:tcW w:w="2602" w:type="dxa"/>
            <w:gridSpan w:val="2"/>
            <w:vAlign w:val="center"/>
          </w:tcPr>
          <w:p>
            <w:pPr>
              <w:spacing w:line="280" w:lineRule="exact"/>
              <w:jc w:val="center"/>
              <w:rPr>
                <w:rFonts w:hint="eastAsia" w:ascii="仿宋" w:hAnsi="仿宋" w:eastAsia="仿宋" w:cs="仿宋"/>
                <w:color w:val="000000"/>
                <w:sz w:val="24"/>
              </w:rPr>
            </w:pPr>
            <w:r>
              <w:rPr>
                <w:rFonts w:hint="eastAsia" w:ascii="仿宋" w:hAnsi="仿宋" w:eastAsia="仿宋" w:cs="仿宋"/>
                <w:color w:val="000000"/>
                <w:sz w:val="24"/>
              </w:rPr>
              <w:t>321017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联系人</w:t>
            </w:r>
          </w:p>
        </w:tc>
        <w:tc>
          <w:tcPr>
            <w:tcW w:w="1860" w:type="dxa"/>
            <w:vAlign w:val="center"/>
          </w:tcPr>
          <w:p>
            <w:pPr>
              <w:spacing w:line="280" w:lineRule="exact"/>
              <w:jc w:val="center"/>
              <w:rPr>
                <w:rFonts w:hint="eastAsia" w:ascii="仿宋" w:hAnsi="仿宋" w:eastAsia="仿宋" w:cs="仿宋"/>
                <w:color w:val="000000"/>
                <w:sz w:val="24"/>
              </w:rPr>
            </w:pPr>
            <w:r>
              <w:rPr>
                <w:rFonts w:hint="eastAsia" w:ascii="仿宋" w:hAnsi="仿宋" w:eastAsia="仿宋" w:cs="仿宋"/>
                <w:color w:val="000000"/>
                <w:sz w:val="24"/>
              </w:rPr>
              <w:t>秦威</w:t>
            </w:r>
          </w:p>
        </w:tc>
        <w:tc>
          <w:tcPr>
            <w:tcW w:w="1276" w:type="dxa"/>
            <w:vAlign w:val="center"/>
          </w:tcPr>
          <w:p>
            <w:pPr>
              <w:spacing w:line="280" w:lineRule="exact"/>
              <w:jc w:val="center"/>
              <w:rPr>
                <w:rFonts w:hint="eastAsia" w:ascii="仿宋" w:hAnsi="仿宋" w:eastAsia="仿宋" w:cs="仿宋"/>
                <w:color w:val="000000"/>
                <w:sz w:val="24"/>
              </w:rPr>
            </w:pPr>
            <w:r>
              <w:rPr>
                <w:rFonts w:hint="eastAsia" w:ascii="仿宋" w:hAnsi="仿宋" w:eastAsia="仿宋" w:cs="仿宋"/>
                <w:color w:val="000000"/>
                <w:sz w:val="24"/>
              </w:rPr>
              <w:t>办公电话</w:t>
            </w:r>
          </w:p>
        </w:tc>
        <w:tc>
          <w:tcPr>
            <w:tcW w:w="1842" w:type="dxa"/>
            <w:gridSpan w:val="2"/>
            <w:vAlign w:val="center"/>
          </w:tcPr>
          <w:p>
            <w:pPr>
              <w:spacing w:line="280" w:lineRule="exact"/>
              <w:jc w:val="center"/>
              <w:rPr>
                <w:rFonts w:hint="eastAsia" w:ascii="仿宋" w:hAnsi="仿宋" w:eastAsia="仿宋" w:cs="仿宋"/>
                <w:color w:val="000000"/>
                <w:sz w:val="24"/>
              </w:rPr>
            </w:pPr>
            <w:r>
              <w:rPr>
                <w:rFonts w:hint="eastAsia" w:ascii="仿宋" w:hAnsi="仿宋" w:eastAsia="仿宋" w:cs="仿宋"/>
                <w:color w:val="000000"/>
                <w:sz w:val="24"/>
              </w:rPr>
              <w:t>13276897666</w:t>
            </w:r>
          </w:p>
        </w:tc>
        <w:tc>
          <w:tcPr>
            <w:tcW w:w="993" w:type="dxa"/>
            <w:gridSpan w:val="2"/>
            <w:vAlign w:val="center"/>
          </w:tcPr>
          <w:p>
            <w:pPr>
              <w:spacing w:line="280" w:lineRule="exact"/>
              <w:jc w:val="center"/>
              <w:rPr>
                <w:rFonts w:hint="eastAsia" w:ascii="仿宋" w:hAnsi="仿宋" w:eastAsia="仿宋" w:cs="仿宋"/>
                <w:color w:val="000000"/>
                <w:sz w:val="24"/>
              </w:rPr>
            </w:pPr>
            <w:r>
              <w:rPr>
                <w:rFonts w:hint="eastAsia" w:ascii="仿宋" w:hAnsi="仿宋" w:eastAsia="仿宋" w:cs="仿宋"/>
                <w:color w:val="000000"/>
                <w:sz w:val="24"/>
              </w:rPr>
              <w:t>手机</w:t>
            </w:r>
          </w:p>
        </w:tc>
        <w:tc>
          <w:tcPr>
            <w:tcW w:w="1984" w:type="dxa"/>
            <w:vAlign w:val="center"/>
          </w:tcPr>
          <w:p>
            <w:pPr>
              <w:spacing w:line="280" w:lineRule="exact"/>
              <w:jc w:val="center"/>
              <w:rPr>
                <w:rFonts w:hint="eastAsia" w:ascii="仿宋" w:hAnsi="仿宋" w:eastAsia="仿宋" w:cs="仿宋"/>
                <w:color w:val="000000"/>
                <w:sz w:val="24"/>
              </w:rPr>
            </w:pPr>
            <w:r>
              <w:rPr>
                <w:rFonts w:hint="eastAsia" w:ascii="仿宋" w:hAnsi="仿宋" w:eastAsia="仿宋" w:cs="仿宋"/>
                <w:color w:val="000000"/>
                <w:sz w:val="24"/>
              </w:rPr>
              <w:t>13276897666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E-mail</w:t>
            </w:r>
          </w:p>
        </w:tc>
        <w:tc>
          <w:tcPr>
            <w:tcW w:w="1860" w:type="dxa"/>
            <w:vAlign w:val="center"/>
          </w:tcPr>
          <w:p>
            <w:pPr>
              <w:spacing w:line="280" w:lineRule="exact"/>
              <w:jc w:val="center"/>
              <w:rPr>
                <w:rFonts w:hint="eastAsia" w:ascii="仿宋" w:hAnsi="仿宋" w:eastAsia="仿宋" w:cs="仿宋"/>
                <w:color w:val="000000"/>
                <w:sz w:val="24"/>
              </w:rPr>
            </w:pPr>
            <w:r>
              <w:rPr>
                <w:rFonts w:hint="eastAsia" w:ascii="仿宋" w:hAnsi="仿宋" w:eastAsia="仿宋" w:cs="仿宋"/>
                <w:color w:val="000000"/>
                <w:spacing w:val="-10"/>
                <w:sz w:val="24"/>
              </w:rPr>
              <w:t>qinziwei123@126.com</w:t>
            </w:r>
          </w:p>
        </w:tc>
        <w:tc>
          <w:tcPr>
            <w:tcW w:w="1276" w:type="dxa"/>
            <w:vAlign w:val="center"/>
          </w:tcPr>
          <w:p>
            <w:pPr>
              <w:spacing w:line="280" w:lineRule="exact"/>
              <w:jc w:val="center"/>
              <w:rPr>
                <w:rFonts w:hint="eastAsia" w:ascii="仿宋" w:hAnsi="仿宋" w:eastAsia="仿宋" w:cs="仿宋"/>
                <w:color w:val="000000"/>
                <w:sz w:val="24"/>
              </w:rPr>
            </w:pPr>
            <w:r>
              <w:rPr>
                <w:rFonts w:hint="eastAsia" w:ascii="仿宋" w:hAnsi="仿宋" w:eastAsia="仿宋" w:cs="仿宋"/>
                <w:color w:val="000000"/>
                <w:sz w:val="24"/>
              </w:rPr>
              <w:t>QQ</w:t>
            </w:r>
          </w:p>
        </w:tc>
        <w:tc>
          <w:tcPr>
            <w:tcW w:w="1842" w:type="dxa"/>
            <w:gridSpan w:val="2"/>
            <w:vAlign w:val="center"/>
          </w:tcPr>
          <w:p>
            <w:pPr>
              <w:spacing w:line="280" w:lineRule="exact"/>
              <w:jc w:val="center"/>
              <w:rPr>
                <w:rFonts w:hint="eastAsia" w:ascii="仿宋" w:hAnsi="仿宋" w:eastAsia="仿宋" w:cs="仿宋"/>
                <w:color w:val="000000"/>
                <w:sz w:val="24"/>
              </w:rPr>
            </w:pPr>
          </w:p>
        </w:tc>
        <w:tc>
          <w:tcPr>
            <w:tcW w:w="993" w:type="dxa"/>
            <w:gridSpan w:val="2"/>
            <w:vAlign w:val="center"/>
          </w:tcPr>
          <w:p>
            <w:pPr>
              <w:spacing w:line="280" w:lineRule="exact"/>
              <w:jc w:val="center"/>
              <w:rPr>
                <w:rFonts w:hint="eastAsia" w:ascii="仿宋" w:hAnsi="仿宋" w:eastAsia="仿宋" w:cs="仿宋"/>
                <w:color w:val="000000"/>
                <w:sz w:val="24"/>
              </w:rPr>
            </w:pPr>
            <w:r>
              <w:rPr>
                <w:rFonts w:hint="eastAsia" w:ascii="仿宋" w:hAnsi="仿宋" w:eastAsia="仿宋" w:cs="仿宋"/>
                <w:color w:val="000000"/>
                <w:sz w:val="24"/>
              </w:rPr>
              <w:t>微信号</w:t>
            </w:r>
          </w:p>
        </w:tc>
        <w:tc>
          <w:tcPr>
            <w:tcW w:w="1984" w:type="dxa"/>
            <w:vAlign w:val="center"/>
          </w:tcPr>
          <w:p>
            <w:pPr>
              <w:spacing w:line="280" w:lineRule="exact"/>
              <w:jc w:val="center"/>
              <w:rPr>
                <w:rFonts w:hint="eastAsia"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63"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企业概况</w:t>
            </w:r>
          </w:p>
        </w:tc>
        <w:tc>
          <w:tcPr>
            <w:tcW w:w="7955" w:type="dxa"/>
            <w:gridSpan w:val="7"/>
          </w:tcPr>
          <w:p>
            <w:pPr>
              <w:spacing w:line="280" w:lineRule="exact"/>
              <w:rPr>
                <w:rFonts w:hint="eastAsia" w:ascii="仿宋" w:hAnsi="仿宋" w:eastAsia="仿宋" w:cs="仿宋"/>
                <w:color w:val="000000"/>
                <w:sz w:val="24"/>
              </w:rPr>
            </w:pPr>
            <w:r>
              <w:rPr>
                <w:rFonts w:hint="eastAsia" w:ascii="仿宋" w:hAnsi="仿宋" w:eastAsia="仿宋" w:cs="仿宋"/>
                <w:color w:val="000000"/>
                <w:sz w:val="24"/>
              </w:rPr>
              <w:t>（包括成立时间、企业规模、主导产品、行业水平、研发方向等简况）：</w:t>
            </w:r>
          </w:p>
          <w:p>
            <w:pPr>
              <w:ind w:firstLine="480" w:firstLineChars="200"/>
              <w:rPr>
                <w:rFonts w:hint="eastAsia" w:ascii="仿宋" w:hAnsi="仿宋" w:eastAsia="仿宋" w:cs="仿宋"/>
                <w:color w:val="000000"/>
                <w:sz w:val="24"/>
              </w:rPr>
            </w:pPr>
            <w:r>
              <w:rPr>
                <w:rFonts w:hint="eastAsia" w:ascii="仿宋" w:hAnsi="仿宋" w:eastAsia="仿宋" w:cs="仿宋"/>
                <w:color w:val="000000"/>
                <w:sz w:val="24"/>
                <w:shd w:val="clear" w:color="auto" w:fill="FFFFFF"/>
              </w:rPr>
              <w:t>浙江亘泰环境建设有限公司位于金华市环球商务大厦C座5楼，主要经营环保工程施工、市政工程施工及养护、园林绿化工程施工及养护、土石方工程施工、防水工程施工、建筑装饰工程施工、矿山采剥（土石方）工程施工（除开采）、房屋建筑工程施工、城市及道路照明工程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63" w:hRule="atLeast"/>
          <w:jc w:val="center"/>
        </w:trPr>
        <w:tc>
          <w:tcPr>
            <w:tcW w:w="1367" w:type="dxa"/>
            <w:vAlign w:val="center"/>
          </w:tcPr>
          <w:p>
            <w:pPr>
              <w:spacing w:line="280" w:lineRule="exact"/>
              <w:jc w:val="center"/>
              <w:rPr>
                <w:rFonts w:hint="eastAsia" w:ascii="仿宋" w:hAnsi="仿宋" w:eastAsia="仿宋"/>
                <w:sz w:val="24"/>
              </w:rPr>
            </w:pPr>
            <w:r>
              <w:rPr>
                <w:rFonts w:hint="eastAsia" w:ascii="仿宋" w:hAnsi="仿宋" w:eastAsia="仿宋"/>
                <w:sz w:val="24"/>
              </w:rPr>
              <w:t>企业技术难题和需求情况</w:t>
            </w:r>
          </w:p>
        </w:tc>
        <w:tc>
          <w:tcPr>
            <w:tcW w:w="7955" w:type="dxa"/>
            <w:gridSpan w:val="7"/>
          </w:tcPr>
          <w:p>
            <w:pPr>
              <w:spacing w:line="280" w:lineRule="exact"/>
              <w:rPr>
                <w:rFonts w:hint="eastAsia" w:ascii="仿宋" w:hAnsi="仿宋" w:eastAsia="仿宋" w:cs="仿宋"/>
                <w:color w:val="000000"/>
                <w:sz w:val="24"/>
              </w:rPr>
            </w:pPr>
            <w:r>
              <w:rPr>
                <w:rFonts w:hint="eastAsia" w:ascii="仿宋" w:hAnsi="仿宋" w:eastAsia="仿宋" w:cs="仿宋"/>
                <w:color w:val="000000"/>
                <w:sz w:val="24"/>
              </w:rPr>
              <w:t>（包括技术难题和需求名称、类别、主要内容及拟达到的技术指标等简况）：</w:t>
            </w:r>
          </w:p>
          <w:p>
            <w:pPr>
              <w:pStyle w:val="3"/>
              <w:jc w:val="both"/>
              <w:rPr>
                <w:rFonts w:hint="eastAsia" w:ascii="仿宋" w:hAnsi="仿宋" w:cs="仿宋"/>
                <w:color w:val="000000"/>
                <w:szCs w:val="24"/>
              </w:rPr>
            </w:pPr>
            <w:r>
              <w:rPr>
                <w:rFonts w:hint="eastAsia" w:ascii="仿宋" w:hAnsi="仿宋" w:cs="仿宋"/>
                <w:color w:val="000000"/>
                <w:szCs w:val="24"/>
              </w:rPr>
              <w:t>急需寻找活塞杆零件再制造技术</w:t>
            </w:r>
          </w:p>
          <w:p>
            <w:pPr>
              <w:spacing w:line="42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轴承广泛应用于石油、化工、造船、汽车、高铁、航空航天、工程机械、重型机械等行业，市场巨大。但是我国高端轴承一直处于依赖进口的状态，比如高铁用轴承，风力发电用轴承，航空用轴承，高端机床用轴承，发动机用轴承等高端轴承无一不是依赖国外轴承，而这些都是关系到我国国防建设和国民经济的重要环节。对应的一些工业发达国家对轴承钢给予极高的重视与研究，瑞典、日本、德国、美国等国的轴承钢产量和质量都处于领先地位。我国</w:t>
            </w:r>
            <w:r>
              <w:rPr>
                <w:rFonts w:hint="eastAsia" w:ascii="仿宋" w:hAnsi="仿宋" w:eastAsia="仿宋" w:cs="仿宋"/>
                <w:color w:val="000000"/>
                <w:sz w:val="24"/>
                <w:shd w:val="clear" w:color="auto" w:fill="FFFFFF"/>
              </w:rPr>
              <w:t>轴承</w:t>
            </w:r>
            <w:r>
              <w:rPr>
                <w:rFonts w:hint="eastAsia" w:ascii="仿宋" w:hAnsi="仿宋" w:eastAsia="仿宋" w:cs="仿宋"/>
                <w:color w:val="000000"/>
                <w:sz w:val="24"/>
              </w:rPr>
              <w:t>钢生产的整体质量水平和各轴承钢生产企业生产的高端轴承钢水平和材料研究方面与国外先进国家水平尚有很大的差距。拥有自主生产的高端轴承钢一直是亟待解决的技术性难题。经过长期的研究我们发现，深冷处理技术可以改善金属材料的硬度，耐磨性，提高零件的稳定性，延长使用寿命等等作用，与轴承钢的使用性能十分的契合。因此发明了一种深冷处理延寿技术，将技术成果转化为生产力，结合轴承的生产实际，切实提高其耐磨性能，疲劳寿命，尺寸稳定性等多种使用性能，通过深冷处理技术精确控制轴承钢组织成分，以达到提高轴承钢使用性能，延长其使用寿命的目标，深刻结合深冷处理延寿技术和轴承钢的生产，进行深冷处理延寿处理技术的产业化推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57" w:hRule="atLeast"/>
          <w:jc w:val="center"/>
        </w:trPr>
        <w:tc>
          <w:tcPr>
            <w:tcW w:w="1367" w:type="dxa"/>
            <w:vAlign w:val="center"/>
          </w:tcPr>
          <w:p>
            <w:pPr>
              <w:spacing w:line="280" w:lineRule="exact"/>
              <w:jc w:val="center"/>
              <w:rPr>
                <w:rFonts w:ascii="仿宋" w:hAnsi="仿宋" w:eastAsia="仿宋"/>
                <w:sz w:val="24"/>
              </w:rPr>
            </w:pPr>
          </w:p>
        </w:tc>
        <w:tc>
          <w:tcPr>
            <w:tcW w:w="7955" w:type="dxa"/>
            <w:gridSpan w:val="7"/>
          </w:tcPr>
          <w:p>
            <w:pPr>
              <w:autoSpaceDE w:val="0"/>
              <w:autoSpaceDN w:val="0"/>
              <w:adjustRightInd w:val="0"/>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处理可以提高轴承钢的硬度，耐磨性在不同的磨损条件下有不同程度的提高。</w:t>
            </w:r>
          </w:p>
          <w:p>
            <w:pPr>
              <w:spacing w:line="360" w:lineRule="auto"/>
              <w:rPr>
                <w:rFonts w:hint="eastAsia" w:ascii="仿宋" w:hAnsi="仿宋" w:eastAsia="仿宋" w:cs="仿宋"/>
                <w:color w:val="000000"/>
                <w:sz w:val="24"/>
              </w:rPr>
            </w:pPr>
            <w:r>
              <w:rPr>
                <w:rFonts w:hint="eastAsia" w:ascii="仿宋" w:hAnsi="仿宋" w:eastAsia="仿宋" w:cs="仿宋"/>
                <w:color w:val="000000"/>
                <w:sz w:val="24"/>
              </w:rPr>
              <w:t>深冷延寿技术：</w:t>
            </w:r>
          </w:p>
          <w:p>
            <w:pPr>
              <w:autoSpaceDE w:val="0"/>
              <w:autoSpaceDN w:val="0"/>
              <w:adjustRightInd w:val="0"/>
              <w:spacing w:line="360" w:lineRule="auto"/>
              <w:rPr>
                <w:rFonts w:hint="eastAsia" w:ascii="仿宋" w:hAnsi="仿宋" w:eastAsia="仿宋" w:cs="仿宋"/>
                <w:color w:val="000000"/>
                <w:sz w:val="24"/>
              </w:rPr>
            </w:pPr>
            <w:r>
              <w:rPr>
                <w:rFonts w:hint="eastAsia" w:ascii="仿宋" w:hAnsi="仿宋" w:eastAsia="仿宋" w:cs="仿宋"/>
                <w:color w:val="000000"/>
                <w:sz w:val="24"/>
              </w:rPr>
              <w:t>1.基于相控制的等温马氏体转变过程，残余奥氏体转变过程，精确控制轴承钢的等温马氏体以及残余奥氏体的量和形态；</w:t>
            </w:r>
          </w:p>
          <w:p>
            <w:pPr>
              <w:autoSpaceDE w:val="0"/>
              <w:autoSpaceDN w:val="0"/>
              <w:adjustRightInd w:val="0"/>
              <w:spacing w:line="360" w:lineRule="auto"/>
              <w:rPr>
                <w:rFonts w:hint="eastAsia" w:ascii="仿宋" w:hAnsi="仿宋" w:eastAsia="仿宋" w:cs="仿宋"/>
                <w:color w:val="000000"/>
                <w:sz w:val="24"/>
              </w:rPr>
            </w:pPr>
            <w:r>
              <w:rPr>
                <w:rFonts w:hint="eastAsia" w:ascii="仿宋" w:hAnsi="仿宋" w:eastAsia="仿宋" w:cs="仿宋"/>
                <w:color w:val="000000"/>
                <w:sz w:val="24"/>
              </w:rPr>
              <w:t>2.通过深冷处理中二次碳化物的形成动力学，计算并控制轴承钢中二次碳化物的大小，数量及分布情况；</w:t>
            </w:r>
          </w:p>
          <w:p>
            <w:pPr>
              <w:autoSpaceDE w:val="0"/>
              <w:autoSpaceDN w:val="0"/>
              <w:adjustRightInd w:val="0"/>
              <w:spacing w:line="360" w:lineRule="auto"/>
              <w:rPr>
                <w:rFonts w:hint="eastAsia" w:ascii="仿宋" w:hAnsi="仿宋" w:eastAsia="仿宋" w:cs="仿宋"/>
                <w:color w:val="000000"/>
                <w:sz w:val="24"/>
              </w:rPr>
            </w:pPr>
            <w:r>
              <w:rPr>
                <w:rFonts w:hint="eastAsia" w:ascii="仿宋" w:hAnsi="仿宋" w:eastAsia="仿宋" w:cs="仿宋"/>
                <w:color w:val="000000"/>
                <w:sz w:val="24"/>
              </w:rPr>
              <w:t>3.控制纳米级析出相的形核率和长大速率，基于弥散强化理论，高度强化轴承钢马氏体基体；</w:t>
            </w:r>
          </w:p>
          <w:p>
            <w:pPr>
              <w:spacing w:line="280" w:lineRule="exact"/>
              <w:ind w:firstLine="480" w:firstLineChars="200"/>
              <w:rPr>
                <w:rFonts w:hint="eastAsia" w:ascii="仿宋" w:hAnsi="仿宋" w:eastAsia="仿宋" w:cs="仿宋"/>
                <w:color w:val="000000"/>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8"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成果所有权要求</w:t>
            </w:r>
          </w:p>
        </w:tc>
        <w:tc>
          <w:tcPr>
            <w:tcW w:w="7955" w:type="dxa"/>
            <w:gridSpan w:val="7"/>
            <w:vAlign w:val="center"/>
          </w:tcPr>
          <w:p>
            <w:pPr>
              <w:spacing w:line="280" w:lineRule="exact"/>
              <w:rPr>
                <w:rFonts w:hint="eastAsia" w:ascii="仿宋" w:hAnsi="仿宋" w:eastAsia="仿宋" w:cs="仿宋"/>
                <w:color w:val="000000"/>
                <w:sz w:val="24"/>
              </w:rPr>
            </w:pPr>
            <w:r>
              <w:rPr>
                <w:rFonts w:hint="eastAsia" w:ascii="仿宋" w:hAnsi="仿宋" w:eastAsia="仿宋" w:cs="仿宋"/>
                <w:color w:val="000000"/>
                <w:sz w:val="24"/>
              </w:rPr>
              <w:t>成果所有权属于需求方所有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对技术服务方要求</w:t>
            </w:r>
          </w:p>
        </w:tc>
        <w:tc>
          <w:tcPr>
            <w:tcW w:w="7955" w:type="dxa"/>
            <w:gridSpan w:val="7"/>
            <w:vAlign w:val="center"/>
          </w:tcPr>
          <w:p>
            <w:pPr>
              <w:spacing w:line="280" w:lineRule="exact"/>
              <w:rPr>
                <w:rFonts w:hint="eastAsia" w:ascii="仿宋" w:hAnsi="仿宋" w:eastAsia="仿宋" w:cs="仿宋"/>
                <w:color w:val="000000"/>
                <w:sz w:val="24"/>
              </w:rPr>
            </w:pPr>
            <w:r>
              <w:rPr>
                <w:rFonts w:hint="eastAsia" w:ascii="仿宋" w:hAnsi="仿宋" w:eastAsia="仿宋" w:cs="仿宋"/>
                <w:color w:val="000000"/>
                <w:sz w:val="24"/>
              </w:rPr>
              <w:t>希望与作为承担单位完成过重大再制造项目的高校、科研院所开展产学研合作，共建创新载体。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拟提供资金及合作方式</w:t>
            </w:r>
          </w:p>
        </w:tc>
        <w:tc>
          <w:tcPr>
            <w:tcW w:w="7955" w:type="dxa"/>
            <w:gridSpan w:val="7"/>
            <w:vAlign w:val="center"/>
          </w:tcPr>
          <w:p>
            <w:pPr>
              <w:spacing w:line="280" w:lineRule="exact"/>
              <w:rPr>
                <w:rFonts w:hint="eastAsia" w:ascii="仿宋" w:hAnsi="仿宋" w:eastAsia="仿宋" w:cs="仿宋"/>
                <w:color w:val="000000"/>
                <w:sz w:val="24"/>
              </w:rPr>
            </w:pPr>
            <w:r>
              <w:rPr>
                <w:rFonts w:hint="eastAsia" w:ascii="仿宋" w:hAnsi="仿宋" w:eastAsia="仿宋" w:cs="仿宋"/>
                <w:color w:val="000000"/>
                <w:sz w:val="24"/>
              </w:rPr>
              <w:t>拟提供提资金面议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1"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有效时间</w:t>
            </w:r>
          </w:p>
        </w:tc>
        <w:tc>
          <w:tcPr>
            <w:tcW w:w="7955" w:type="dxa"/>
            <w:gridSpan w:val="7"/>
            <w:vAlign w:val="center"/>
          </w:tcPr>
          <w:p>
            <w:pPr>
              <w:spacing w:line="280" w:lineRule="exact"/>
              <w:rPr>
                <w:rFonts w:hint="eastAsia" w:ascii="仿宋" w:hAnsi="仿宋" w:eastAsia="仿宋" w:cs="仿宋"/>
                <w:color w:val="000000"/>
                <w:sz w:val="24"/>
              </w:rPr>
            </w:pPr>
            <w:r>
              <w:rPr>
                <w:rFonts w:hint="eastAsia" w:ascii="仿宋" w:hAnsi="仿宋" w:eastAsia="仿宋" w:cs="仿宋"/>
                <w:color w:val="000000"/>
                <w:sz w:val="24"/>
              </w:rPr>
              <w:t>2017年8月1日-2018年8月1日</w:t>
            </w:r>
          </w:p>
        </w:tc>
      </w:tr>
    </w:tbl>
    <w:p>
      <w:pPr>
        <w:autoSpaceDE w:val="0"/>
        <w:autoSpaceDN w:val="0"/>
        <w:adjustRightInd w:val="0"/>
        <w:spacing w:before="30" w:after="20"/>
        <w:rPr>
          <w:rFonts w:hint="eastAsia"/>
          <w:sz w:val="24"/>
        </w:rPr>
      </w:pPr>
    </w:p>
    <w:p>
      <w:pPr>
        <w:autoSpaceDE w:val="0"/>
        <w:autoSpaceDN w:val="0"/>
        <w:adjustRightInd w:val="0"/>
        <w:spacing w:before="30" w:after="20"/>
        <w:rPr>
          <w:rFonts w:hint="eastAsia"/>
          <w:sz w:val="24"/>
        </w:rPr>
      </w:pPr>
    </w:p>
    <w:p>
      <w:pPr>
        <w:autoSpaceDE w:val="0"/>
        <w:autoSpaceDN w:val="0"/>
        <w:adjustRightInd w:val="0"/>
        <w:spacing w:before="30" w:after="20"/>
        <w:rPr>
          <w:rFonts w:hint="eastAsia"/>
          <w:sz w:val="24"/>
        </w:rPr>
      </w:pPr>
    </w:p>
    <w:p>
      <w:pPr>
        <w:autoSpaceDE w:val="0"/>
        <w:autoSpaceDN w:val="0"/>
        <w:adjustRightInd w:val="0"/>
        <w:spacing w:before="30" w:after="20"/>
        <w:rPr>
          <w:rFonts w:hint="eastAsia"/>
          <w:sz w:val="24"/>
        </w:rPr>
      </w:pPr>
    </w:p>
    <w:p>
      <w:pPr>
        <w:autoSpaceDE w:val="0"/>
        <w:autoSpaceDN w:val="0"/>
        <w:adjustRightInd w:val="0"/>
        <w:spacing w:before="30" w:after="20"/>
        <w:rPr>
          <w:rFonts w:hint="eastAsia"/>
          <w:sz w:val="24"/>
        </w:rPr>
      </w:pPr>
    </w:p>
    <w:p>
      <w:pPr>
        <w:autoSpaceDE w:val="0"/>
        <w:autoSpaceDN w:val="0"/>
        <w:adjustRightInd w:val="0"/>
        <w:spacing w:before="30" w:after="20"/>
        <w:rPr>
          <w:rFonts w:hint="eastAsia"/>
          <w:sz w:val="24"/>
        </w:rPr>
      </w:pPr>
    </w:p>
    <w:p>
      <w:pPr>
        <w:autoSpaceDE w:val="0"/>
        <w:autoSpaceDN w:val="0"/>
        <w:adjustRightInd w:val="0"/>
        <w:spacing w:before="30" w:after="20"/>
        <w:rPr>
          <w:rFonts w:hint="eastAsia"/>
          <w:sz w:val="24"/>
        </w:rPr>
      </w:pPr>
    </w:p>
    <w:p>
      <w:pPr>
        <w:autoSpaceDE w:val="0"/>
        <w:autoSpaceDN w:val="0"/>
        <w:adjustRightInd w:val="0"/>
        <w:spacing w:before="30" w:after="20"/>
        <w:rPr>
          <w:rFonts w:hint="eastAsia"/>
          <w:sz w:val="24"/>
        </w:rPr>
      </w:pPr>
    </w:p>
    <w:p>
      <w:pPr>
        <w:autoSpaceDE w:val="0"/>
        <w:autoSpaceDN w:val="0"/>
        <w:adjustRightInd w:val="0"/>
        <w:spacing w:before="30" w:after="20"/>
        <w:rPr>
          <w:rFonts w:hint="eastAsia"/>
          <w:sz w:val="24"/>
        </w:rPr>
      </w:pPr>
    </w:p>
    <w:p>
      <w:pPr>
        <w:spacing w:line="480" w:lineRule="exact"/>
        <w:jc w:val="center"/>
        <w:rPr>
          <w:rFonts w:ascii="楷体_GB2312" w:hAnsi="宋体" w:eastAsia="楷体_GB2312"/>
          <w:b/>
          <w:color w:val="000000"/>
          <w:sz w:val="36"/>
          <w:szCs w:val="36"/>
        </w:rPr>
      </w:pPr>
      <w:r>
        <w:rPr>
          <w:sz w:val="24"/>
        </w:rPr>
        <w:br w:type="page"/>
      </w:r>
      <w:r>
        <w:rPr>
          <w:rFonts w:hint="eastAsia" w:ascii="楷体_GB2312" w:hAnsi="宋体" w:eastAsia="楷体_GB2312"/>
          <w:b/>
          <w:color w:val="000000"/>
          <w:sz w:val="36"/>
          <w:szCs w:val="36"/>
        </w:rPr>
        <w:t>2018年企业技术需求征集表</w:t>
      </w:r>
    </w:p>
    <w:tbl>
      <w:tblPr>
        <w:tblStyle w:val="17"/>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1860"/>
        <w:gridCol w:w="1276"/>
        <w:gridCol w:w="861"/>
        <w:gridCol w:w="981"/>
        <w:gridCol w:w="375"/>
        <w:gridCol w:w="618"/>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企业名称</w:t>
            </w:r>
          </w:p>
        </w:tc>
        <w:tc>
          <w:tcPr>
            <w:tcW w:w="7955" w:type="dxa"/>
            <w:gridSpan w:val="7"/>
            <w:vAlign w:val="center"/>
          </w:tcPr>
          <w:p>
            <w:pPr>
              <w:spacing w:line="280" w:lineRule="exact"/>
              <w:jc w:val="center"/>
              <w:rPr>
                <w:rFonts w:hint="eastAsia" w:ascii="仿宋" w:hAnsi="仿宋" w:eastAsia="仿宋" w:cs="仿宋"/>
                <w:sz w:val="24"/>
              </w:rPr>
            </w:pPr>
            <w:r>
              <w:rPr>
                <w:rFonts w:hint="eastAsia" w:ascii="仿宋" w:hAnsi="仿宋" w:eastAsia="仿宋" w:cs="仿宋"/>
                <w:sz w:val="24"/>
              </w:rPr>
              <w:t>浙江亘泰环境建设有限公司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企业地址</w:t>
            </w:r>
          </w:p>
        </w:tc>
        <w:tc>
          <w:tcPr>
            <w:tcW w:w="3997" w:type="dxa"/>
            <w:gridSpan w:val="3"/>
            <w:vAlign w:val="center"/>
          </w:tcPr>
          <w:p>
            <w:pPr>
              <w:spacing w:line="280" w:lineRule="exact"/>
              <w:jc w:val="center"/>
              <w:rPr>
                <w:rFonts w:hint="eastAsia" w:ascii="仿宋" w:hAnsi="仿宋" w:eastAsia="仿宋" w:cs="仿宋"/>
                <w:sz w:val="24"/>
              </w:rPr>
            </w:pPr>
            <w:r>
              <w:rPr>
                <w:rFonts w:hint="eastAsia" w:ascii="仿宋" w:hAnsi="仿宋" w:eastAsia="仿宋" w:cs="仿宋"/>
                <w:sz w:val="24"/>
              </w:rPr>
              <w:t>金华市雅苑街118号环球商务大厦C座</w:t>
            </w:r>
          </w:p>
        </w:tc>
        <w:tc>
          <w:tcPr>
            <w:tcW w:w="1356" w:type="dxa"/>
            <w:gridSpan w:val="2"/>
            <w:vAlign w:val="center"/>
          </w:tcPr>
          <w:p>
            <w:pPr>
              <w:spacing w:line="280" w:lineRule="exact"/>
              <w:jc w:val="center"/>
              <w:rPr>
                <w:rFonts w:hint="eastAsia" w:ascii="仿宋" w:hAnsi="仿宋" w:eastAsia="仿宋" w:cs="仿宋"/>
                <w:sz w:val="24"/>
              </w:rPr>
            </w:pPr>
            <w:r>
              <w:rPr>
                <w:rFonts w:hint="eastAsia" w:ascii="仿宋" w:hAnsi="仿宋" w:eastAsia="仿宋" w:cs="仿宋"/>
                <w:sz w:val="24"/>
              </w:rPr>
              <w:t>邮编</w:t>
            </w:r>
          </w:p>
        </w:tc>
        <w:tc>
          <w:tcPr>
            <w:tcW w:w="2602" w:type="dxa"/>
            <w:gridSpan w:val="2"/>
            <w:vAlign w:val="center"/>
          </w:tcPr>
          <w:p>
            <w:pPr>
              <w:spacing w:line="280" w:lineRule="exact"/>
              <w:jc w:val="center"/>
              <w:rPr>
                <w:rFonts w:hint="eastAsia" w:ascii="仿宋" w:hAnsi="仿宋" w:eastAsia="仿宋" w:cs="仿宋"/>
                <w:sz w:val="24"/>
              </w:rPr>
            </w:pPr>
            <w:r>
              <w:rPr>
                <w:rFonts w:hint="eastAsia" w:ascii="仿宋" w:hAnsi="仿宋" w:eastAsia="仿宋" w:cs="仿宋"/>
                <w:sz w:val="24"/>
              </w:rPr>
              <w:t>321017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联系人</w:t>
            </w:r>
          </w:p>
        </w:tc>
        <w:tc>
          <w:tcPr>
            <w:tcW w:w="1860" w:type="dxa"/>
            <w:vAlign w:val="center"/>
          </w:tcPr>
          <w:p>
            <w:pPr>
              <w:spacing w:line="280" w:lineRule="exact"/>
              <w:jc w:val="center"/>
              <w:rPr>
                <w:rFonts w:hint="eastAsia" w:ascii="仿宋" w:hAnsi="仿宋" w:eastAsia="仿宋" w:cs="仿宋"/>
                <w:sz w:val="24"/>
              </w:rPr>
            </w:pPr>
            <w:r>
              <w:rPr>
                <w:rFonts w:hint="eastAsia" w:ascii="仿宋" w:hAnsi="仿宋" w:eastAsia="仿宋" w:cs="仿宋"/>
                <w:sz w:val="24"/>
              </w:rPr>
              <w:t>秦威</w:t>
            </w:r>
          </w:p>
        </w:tc>
        <w:tc>
          <w:tcPr>
            <w:tcW w:w="1276" w:type="dxa"/>
            <w:vAlign w:val="center"/>
          </w:tcPr>
          <w:p>
            <w:pPr>
              <w:spacing w:line="280" w:lineRule="exact"/>
              <w:jc w:val="center"/>
              <w:rPr>
                <w:rFonts w:hint="eastAsia" w:ascii="仿宋" w:hAnsi="仿宋" w:eastAsia="仿宋" w:cs="仿宋"/>
                <w:sz w:val="24"/>
              </w:rPr>
            </w:pPr>
            <w:r>
              <w:rPr>
                <w:rFonts w:hint="eastAsia" w:ascii="仿宋" w:hAnsi="仿宋" w:eastAsia="仿宋" w:cs="仿宋"/>
                <w:sz w:val="24"/>
              </w:rPr>
              <w:t>办公电话</w:t>
            </w:r>
          </w:p>
        </w:tc>
        <w:tc>
          <w:tcPr>
            <w:tcW w:w="1842" w:type="dxa"/>
            <w:gridSpan w:val="2"/>
            <w:vAlign w:val="center"/>
          </w:tcPr>
          <w:p>
            <w:pPr>
              <w:spacing w:line="280" w:lineRule="exact"/>
              <w:jc w:val="center"/>
              <w:rPr>
                <w:rFonts w:hint="eastAsia" w:ascii="仿宋" w:hAnsi="仿宋" w:eastAsia="仿宋" w:cs="仿宋"/>
                <w:sz w:val="24"/>
              </w:rPr>
            </w:pPr>
            <w:r>
              <w:rPr>
                <w:rFonts w:hint="eastAsia" w:ascii="仿宋" w:hAnsi="仿宋" w:eastAsia="仿宋" w:cs="仿宋"/>
                <w:sz w:val="24"/>
              </w:rPr>
              <w:t>13276897666</w:t>
            </w:r>
          </w:p>
        </w:tc>
        <w:tc>
          <w:tcPr>
            <w:tcW w:w="993" w:type="dxa"/>
            <w:gridSpan w:val="2"/>
            <w:vAlign w:val="center"/>
          </w:tcPr>
          <w:p>
            <w:pPr>
              <w:spacing w:line="280" w:lineRule="exact"/>
              <w:jc w:val="center"/>
              <w:rPr>
                <w:rFonts w:hint="eastAsia" w:ascii="仿宋" w:hAnsi="仿宋" w:eastAsia="仿宋" w:cs="仿宋"/>
                <w:sz w:val="24"/>
              </w:rPr>
            </w:pPr>
            <w:r>
              <w:rPr>
                <w:rFonts w:hint="eastAsia" w:ascii="仿宋" w:hAnsi="仿宋" w:eastAsia="仿宋" w:cs="仿宋"/>
                <w:sz w:val="24"/>
              </w:rPr>
              <w:t>手机</w:t>
            </w:r>
          </w:p>
        </w:tc>
        <w:tc>
          <w:tcPr>
            <w:tcW w:w="1984" w:type="dxa"/>
            <w:vAlign w:val="center"/>
          </w:tcPr>
          <w:p>
            <w:pPr>
              <w:spacing w:line="280" w:lineRule="exact"/>
              <w:jc w:val="center"/>
              <w:rPr>
                <w:rFonts w:hint="eastAsia" w:ascii="仿宋" w:hAnsi="仿宋" w:eastAsia="仿宋" w:cs="仿宋"/>
                <w:sz w:val="24"/>
              </w:rPr>
            </w:pPr>
            <w:r>
              <w:rPr>
                <w:rFonts w:hint="eastAsia" w:ascii="仿宋" w:hAnsi="仿宋" w:eastAsia="仿宋" w:cs="仿宋"/>
                <w:sz w:val="24"/>
              </w:rPr>
              <w:t>13276897666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E-mail</w:t>
            </w:r>
          </w:p>
        </w:tc>
        <w:tc>
          <w:tcPr>
            <w:tcW w:w="1860" w:type="dxa"/>
            <w:vAlign w:val="center"/>
          </w:tcPr>
          <w:p>
            <w:pPr>
              <w:spacing w:line="280" w:lineRule="exact"/>
              <w:jc w:val="center"/>
              <w:rPr>
                <w:rFonts w:hint="eastAsia" w:ascii="仿宋" w:hAnsi="仿宋" w:eastAsia="仿宋" w:cs="仿宋"/>
                <w:sz w:val="24"/>
              </w:rPr>
            </w:pPr>
            <w:r>
              <w:rPr>
                <w:rFonts w:hint="eastAsia" w:ascii="仿宋" w:hAnsi="仿宋" w:eastAsia="仿宋" w:cs="仿宋"/>
                <w:spacing w:val="-10"/>
                <w:sz w:val="24"/>
              </w:rPr>
              <w:t>qinziwei123@126.com</w:t>
            </w:r>
          </w:p>
        </w:tc>
        <w:tc>
          <w:tcPr>
            <w:tcW w:w="1276" w:type="dxa"/>
            <w:vAlign w:val="center"/>
          </w:tcPr>
          <w:p>
            <w:pPr>
              <w:spacing w:line="280" w:lineRule="exact"/>
              <w:jc w:val="center"/>
              <w:rPr>
                <w:rFonts w:hint="eastAsia" w:ascii="仿宋" w:hAnsi="仿宋" w:eastAsia="仿宋" w:cs="仿宋"/>
                <w:sz w:val="24"/>
              </w:rPr>
            </w:pPr>
            <w:r>
              <w:rPr>
                <w:rFonts w:hint="eastAsia" w:ascii="仿宋" w:hAnsi="仿宋" w:eastAsia="仿宋" w:cs="仿宋"/>
                <w:sz w:val="24"/>
              </w:rPr>
              <w:t>QQ</w:t>
            </w:r>
          </w:p>
        </w:tc>
        <w:tc>
          <w:tcPr>
            <w:tcW w:w="1842" w:type="dxa"/>
            <w:gridSpan w:val="2"/>
            <w:vAlign w:val="center"/>
          </w:tcPr>
          <w:p>
            <w:pPr>
              <w:spacing w:line="280" w:lineRule="exact"/>
              <w:jc w:val="center"/>
              <w:rPr>
                <w:rFonts w:hint="eastAsia" w:ascii="仿宋" w:hAnsi="仿宋" w:eastAsia="仿宋" w:cs="仿宋"/>
                <w:sz w:val="24"/>
              </w:rPr>
            </w:pPr>
          </w:p>
        </w:tc>
        <w:tc>
          <w:tcPr>
            <w:tcW w:w="993" w:type="dxa"/>
            <w:gridSpan w:val="2"/>
            <w:vAlign w:val="center"/>
          </w:tcPr>
          <w:p>
            <w:pPr>
              <w:spacing w:line="280" w:lineRule="exact"/>
              <w:jc w:val="center"/>
              <w:rPr>
                <w:rFonts w:hint="eastAsia" w:ascii="仿宋" w:hAnsi="仿宋" w:eastAsia="仿宋" w:cs="仿宋"/>
                <w:sz w:val="24"/>
              </w:rPr>
            </w:pPr>
            <w:r>
              <w:rPr>
                <w:rFonts w:hint="eastAsia" w:ascii="仿宋" w:hAnsi="仿宋" w:eastAsia="仿宋" w:cs="仿宋"/>
                <w:sz w:val="24"/>
              </w:rPr>
              <w:t>微信号</w:t>
            </w:r>
          </w:p>
        </w:tc>
        <w:tc>
          <w:tcPr>
            <w:tcW w:w="1984" w:type="dxa"/>
            <w:vAlign w:val="center"/>
          </w:tcPr>
          <w:p>
            <w:pPr>
              <w:spacing w:line="280" w:lineRule="exact"/>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34"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企业概况</w:t>
            </w:r>
          </w:p>
        </w:tc>
        <w:tc>
          <w:tcPr>
            <w:tcW w:w="7955" w:type="dxa"/>
            <w:gridSpan w:val="7"/>
          </w:tcPr>
          <w:p>
            <w:pPr>
              <w:spacing w:line="280" w:lineRule="exact"/>
              <w:rPr>
                <w:rFonts w:hint="eastAsia" w:ascii="仿宋" w:hAnsi="仿宋" w:eastAsia="仿宋" w:cs="仿宋"/>
                <w:sz w:val="24"/>
              </w:rPr>
            </w:pPr>
            <w:r>
              <w:rPr>
                <w:rFonts w:hint="eastAsia" w:ascii="仿宋" w:hAnsi="仿宋" w:eastAsia="仿宋" w:cs="仿宋"/>
                <w:sz w:val="24"/>
              </w:rPr>
              <w:t>（包括成立时间、企业规模、主导产品、行业水平、研发方向等简况）：</w:t>
            </w:r>
          </w:p>
          <w:p>
            <w:pPr>
              <w:spacing w:line="280" w:lineRule="exact"/>
              <w:ind w:firstLine="480" w:firstLineChars="200"/>
              <w:rPr>
                <w:rFonts w:hint="eastAsia" w:ascii="仿宋" w:hAnsi="仿宋" w:eastAsia="仿宋" w:cs="仿宋"/>
                <w:sz w:val="24"/>
              </w:rPr>
            </w:pPr>
            <w:r>
              <w:rPr>
                <w:rFonts w:hint="eastAsia" w:ascii="仿宋" w:hAnsi="仿宋" w:eastAsia="仿宋" w:cs="仿宋"/>
                <w:color w:val="333333"/>
                <w:sz w:val="24"/>
                <w:shd w:val="clear" w:color="auto" w:fill="FFFFFF"/>
              </w:rPr>
              <w:t>浙江亘泰环境建设有限公司位于金华市环球商务大厦C座5楼，主要经营环保工程施工、市政工程施工及养护、园林绿化工程施工及养护、土石方工程施工、防水工程施工、建筑装饰工程施工、矿山采剥（土石方）工程施工（除开采）、房屋建筑工程施工、城市及道路照明工程施工，</w:t>
            </w:r>
          </w:p>
          <w:p>
            <w:pPr>
              <w:ind w:firstLine="480" w:firstLineChars="200"/>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34" w:hRule="atLeast"/>
        </w:trPr>
        <w:tc>
          <w:tcPr>
            <w:tcW w:w="1367" w:type="dxa"/>
            <w:vAlign w:val="center"/>
          </w:tcPr>
          <w:p>
            <w:pPr>
              <w:spacing w:line="280" w:lineRule="exact"/>
              <w:jc w:val="center"/>
              <w:rPr>
                <w:rFonts w:hint="eastAsia" w:ascii="仿宋" w:hAnsi="仿宋" w:eastAsia="仿宋"/>
                <w:sz w:val="24"/>
              </w:rPr>
            </w:pPr>
            <w:r>
              <w:rPr>
                <w:rFonts w:hint="eastAsia" w:ascii="仿宋" w:hAnsi="仿宋" w:eastAsia="仿宋"/>
                <w:sz w:val="24"/>
              </w:rPr>
              <w:t>企业技术难题和需求情况</w:t>
            </w:r>
          </w:p>
        </w:tc>
        <w:tc>
          <w:tcPr>
            <w:tcW w:w="7955" w:type="dxa"/>
            <w:gridSpan w:val="7"/>
          </w:tcPr>
          <w:p>
            <w:pPr>
              <w:spacing w:line="280" w:lineRule="exact"/>
              <w:rPr>
                <w:rFonts w:hint="eastAsia" w:ascii="仿宋" w:hAnsi="仿宋" w:eastAsia="仿宋" w:cs="仿宋"/>
                <w:sz w:val="24"/>
              </w:rPr>
            </w:pPr>
            <w:r>
              <w:rPr>
                <w:rFonts w:hint="eastAsia" w:ascii="仿宋" w:hAnsi="仿宋" w:eastAsia="仿宋" w:cs="仿宋"/>
                <w:sz w:val="24"/>
              </w:rPr>
              <w:t>（包括技术难题和需求名称、类别、主要内容及拟达到的技术指标等简况）：</w:t>
            </w:r>
          </w:p>
          <w:p>
            <w:pPr>
              <w:pStyle w:val="3"/>
              <w:rPr>
                <w:rFonts w:hint="eastAsia" w:ascii="仿宋" w:hAnsi="仿宋" w:cs="仿宋"/>
                <w:szCs w:val="24"/>
              </w:rPr>
            </w:pPr>
            <w:r>
              <w:rPr>
                <w:rFonts w:hint="eastAsia" w:ascii="仿宋" w:hAnsi="仿宋" w:cs="仿宋"/>
                <w:szCs w:val="24"/>
              </w:rPr>
              <w:t>急需寻找激光堆焊修复技术</w:t>
            </w:r>
          </w:p>
          <w:p>
            <w:pPr>
              <w:pStyle w:val="34"/>
              <w:autoSpaceDE w:val="0"/>
              <w:autoSpaceDN w:val="0"/>
              <w:adjustRightInd w:val="0"/>
              <w:spacing w:line="360" w:lineRule="auto"/>
              <w:ind w:firstLine="0" w:firstLineChars="0"/>
              <w:jc w:val="both"/>
              <w:rPr>
                <w:rFonts w:hint="eastAsia" w:ascii="仿宋" w:hAnsi="仿宋" w:eastAsia="仿宋" w:cs="仿宋"/>
                <w:sz w:val="24"/>
                <w:szCs w:val="24"/>
                <w:lang w:val="zh-CN"/>
              </w:rPr>
            </w:pPr>
            <w:r>
              <w:rPr>
                <w:rFonts w:hint="eastAsia" w:ascii="仿宋" w:hAnsi="仿宋" w:eastAsia="仿宋" w:cs="仿宋"/>
                <w:sz w:val="24"/>
                <w:szCs w:val="24"/>
              </w:rPr>
              <w:t>随着经济不断的发展以及产品技术的升级，社会资源正在日益的枯竭，同时，各种产品在经过了一定时间的服役后都面临着报废的问题。金属零部件在使用过程中，表面腐蚀、磨损、刮擦等损伤现象，造成安全隐患。对一些承力的零部件，比如起落架，活塞杆等，在修理过程中会采取报废换新处理，虽然完成了修理任务，但置换新件的成本过高，浪费了大量的资源。因此, 解决金属零部件表面修复的问题, 一直是亟待解决的工艺问题。因此需</w:t>
            </w:r>
            <w:r>
              <w:rPr>
                <w:rFonts w:hint="eastAsia" w:ascii="仿宋" w:hAnsi="仿宋" w:eastAsia="仿宋" w:cs="仿宋"/>
                <w:sz w:val="24"/>
                <w:szCs w:val="24"/>
                <w:lang w:val="zh-CN"/>
              </w:rPr>
              <w:t>根据金属零部件的服役条件，激光再制造工艺特性和失效构件损伤情况，突破可修复性评价技术，实现构件可修复性合理判断。通过激光三维测量对损伤修复区域进行快速检测和定量测量，建立分层方式及层间扫描路径优化，实现路径智能规划。通过闭环反馈与智能参数优化，对激光再制造修复过程质量进行监控，实现构件控形控性智能修复。</w:t>
            </w:r>
          </w:p>
          <w:p>
            <w:pPr>
              <w:spacing w:line="280" w:lineRule="exact"/>
              <w:rPr>
                <w:rFonts w:hint="eastAsia" w:ascii="仿宋" w:hAnsi="仿宋" w:eastAsia="仿宋" w:cs="仿宋"/>
                <w:sz w:val="24"/>
              </w:rPr>
            </w:pPr>
            <w:r>
              <w:rPr>
                <w:rFonts w:hint="eastAsia" w:ascii="仿宋" w:hAnsi="仿宋" w:eastAsia="仿宋" w:cs="仿宋"/>
                <w:sz w:val="24"/>
              </w:rPr>
              <w:t>激光堆焊修复技术：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57" w:hRule="atLeast"/>
        </w:trPr>
        <w:tc>
          <w:tcPr>
            <w:tcW w:w="1367" w:type="dxa"/>
            <w:vAlign w:val="center"/>
          </w:tcPr>
          <w:p>
            <w:pPr>
              <w:spacing w:line="280" w:lineRule="exact"/>
              <w:jc w:val="center"/>
              <w:rPr>
                <w:rFonts w:ascii="仿宋" w:hAnsi="仿宋" w:eastAsia="仿宋"/>
                <w:sz w:val="24"/>
              </w:rPr>
            </w:pPr>
          </w:p>
        </w:tc>
        <w:tc>
          <w:tcPr>
            <w:tcW w:w="7955" w:type="dxa"/>
            <w:gridSpan w:val="7"/>
          </w:tcPr>
          <w:p>
            <w:pPr>
              <w:pStyle w:val="34"/>
              <w:autoSpaceDE w:val="0"/>
              <w:autoSpaceDN w:val="0"/>
              <w:adjustRightInd w:val="0"/>
              <w:spacing w:line="360" w:lineRule="auto"/>
              <w:ind w:firstLine="0" w:firstLineChars="0"/>
              <w:jc w:val="both"/>
              <w:rPr>
                <w:rFonts w:hint="eastAsia" w:ascii="仿宋" w:hAnsi="仿宋" w:eastAsia="仿宋" w:cs="仿宋"/>
                <w:sz w:val="24"/>
                <w:szCs w:val="24"/>
              </w:rPr>
            </w:pPr>
            <w:r>
              <w:rPr>
                <w:rFonts w:hint="eastAsia" w:ascii="仿宋" w:hAnsi="仿宋" w:eastAsia="仿宋" w:cs="仿宋"/>
                <w:sz w:val="24"/>
                <w:szCs w:val="24"/>
                <w:lang w:val="zh-CN"/>
              </w:rPr>
              <w:t>1. 建立高强钢零部件浅层损伤激光焊接再制造工艺体系，使修复件的抗拉强度、疲劳寿命、</w:t>
            </w:r>
            <w:r>
              <w:rPr>
                <w:rFonts w:hint="eastAsia" w:ascii="仿宋" w:hAnsi="仿宋" w:eastAsia="仿宋" w:cs="仿宋"/>
                <w:sz w:val="24"/>
                <w:szCs w:val="24"/>
              </w:rPr>
              <w:t>低温冲击韧性、耐蚀性能等达到原件要求的</w:t>
            </w:r>
            <w:r>
              <w:rPr>
                <w:rFonts w:hint="eastAsia" w:ascii="仿宋" w:hAnsi="仿宋" w:eastAsia="仿宋" w:cs="仿宋"/>
                <w:sz w:val="24"/>
                <w:szCs w:val="24"/>
                <w:lang w:val="zh-CN"/>
              </w:rPr>
              <w:t>技术标准</w:t>
            </w:r>
            <w:r>
              <w:rPr>
                <w:rFonts w:hint="eastAsia" w:ascii="仿宋" w:hAnsi="仿宋" w:eastAsia="仿宋" w:cs="仿宋"/>
                <w:sz w:val="24"/>
                <w:szCs w:val="24"/>
              </w:rPr>
              <w:t>；</w:t>
            </w:r>
          </w:p>
          <w:p>
            <w:pPr>
              <w:pStyle w:val="34"/>
              <w:autoSpaceDE w:val="0"/>
              <w:autoSpaceDN w:val="0"/>
              <w:adjustRightInd w:val="0"/>
              <w:spacing w:line="360" w:lineRule="auto"/>
              <w:ind w:firstLine="0" w:firstLineChars="0"/>
              <w:jc w:val="both"/>
              <w:rPr>
                <w:rFonts w:hint="eastAsia" w:ascii="仿宋" w:hAnsi="仿宋" w:eastAsia="仿宋" w:cs="仿宋"/>
                <w:sz w:val="24"/>
                <w:szCs w:val="24"/>
              </w:rPr>
            </w:pPr>
            <w:r>
              <w:rPr>
                <w:rFonts w:hint="eastAsia" w:ascii="仿宋" w:hAnsi="仿宋" w:eastAsia="仿宋" w:cs="仿宋"/>
                <w:sz w:val="24"/>
                <w:szCs w:val="24"/>
              </w:rPr>
              <w:t>2. 建立一套新型的适合再制造件的无损检测标准，对再制造前后的高强钢零部件进行质量评估，</w:t>
            </w:r>
            <w:r>
              <w:rPr>
                <w:rFonts w:hint="eastAsia" w:ascii="仿宋" w:hAnsi="仿宋" w:eastAsia="仿宋" w:cs="仿宋"/>
                <w:sz w:val="24"/>
                <w:szCs w:val="24"/>
                <w:lang w:val="zh-CN"/>
              </w:rPr>
              <w:t>根据高强钢的服役条件，激光再制造工艺特性和失效构件损伤情况，突破可修复性评价技术，实现构件可修复性合理判断。</w:t>
            </w:r>
          </w:p>
          <w:p>
            <w:pPr>
              <w:pStyle w:val="34"/>
              <w:autoSpaceDE w:val="0"/>
              <w:autoSpaceDN w:val="0"/>
              <w:adjustRightInd w:val="0"/>
              <w:spacing w:line="360" w:lineRule="auto"/>
              <w:ind w:firstLine="0" w:firstLineChars="0"/>
              <w:jc w:val="both"/>
              <w:rPr>
                <w:rFonts w:hint="eastAsia" w:ascii="仿宋" w:hAnsi="仿宋" w:eastAsia="仿宋" w:cs="仿宋"/>
                <w:sz w:val="24"/>
                <w:szCs w:val="24"/>
              </w:rPr>
            </w:pPr>
            <w:r>
              <w:rPr>
                <w:rFonts w:hint="eastAsia" w:ascii="仿宋" w:hAnsi="仿宋" w:eastAsia="仿宋" w:cs="仿宋"/>
                <w:sz w:val="24"/>
                <w:szCs w:val="24"/>
              </w:rPr>
              <w:t>4. 建立再制造产品的寿命预估体系，能够较准确的估测修复后</w:t>
            </w:r>
            <w:r>
              <w:rPr>
                <w:rFonts w:hint="eastAsia" w:ascii="仿宋" w:hAnsi="仿宋" w:eastAsia="仿宋" w:cs="仿宋"/>
                <w:sz w:val="24"/>
                <w:szCs w:val="24"/>
                <w:lang w:val="zh-CN"/>
              </w:rPr>
              <w:t>高强钢零部件</w:t>
            </w:r>
            <w:r>
              <w:rPr>
                <w:rFonts w:hint="eastAsia" w:ascii="仿宋" w:hAnsi="仿宋" w:eastAsia="仿宋" w:cs="仿宋"/>
                <w:sz w:val="24"/>
                <w:szCs w:val="24"/>
              </w:rPr>
              <w:t>寿命。</w:t>
            </w:r>
          </w:p>
          <w:p>
            <w:pPr>
              <w:spacing w:line="360" w:lineRule="auto"/>
              <w:rPr>
                <w:rFonts w:hint="eastAsia" w:ascii="仿宋" w:hAnsi="仿宋" w:eastAsia="仿宋" w:cs="仿宋"/>
                <w:b/>
                <w:sz w:val="24"/>
              </w:rPr>
            </w:pPr>
            <w:r>
              <w:rPr>
                <w:rFonts w:hint="eastAsia" w:ascii="仿宋" w:hAnsi="仿宋" w:eastAsia="仿宋" w:cs="仿宋"/>
                <w:sz w:val="24"/>
              </w:rPr>
              <w:t>活塞杆零件再制造技术：</w:t>
            </w:r>
          </w:p>
          <w:p>
            <w:pPr>
              <w:spacing w:line="360" w:lineRule="auto"/>
              <w:rPr>
                <w:rFonts w:hint="eastAsia" w:ascii="仿宋" w:hAnsi="仿宋" w:eastAsia="仿宋" w:cs="仿宋"/>
                <w:b/>
                <w:color w:val="FF0000"/>
                <w:sz w:val="24"/>
              </w:rPr>
            </w:pPr>
            <w:r>
              <w:rPr>
                <w:rFonts w:hint="eastAsia" w:ascii="仿宋" w:hAnsi="仿宋" w:eastAsia="仿宋" w:cs="仿宋"/>
                <w:b/>
                <w:sz w:val="24"/>
              </w:rPr>
              <w:t>1</w:t>
            </w:r>
            <w:r>
              <w:rPr>
                <w:rFonts w:hint="eastAsia" w:ascii="仿宋" w:hAnsi="仿宋" w:eastAsia="仿宋" w:cs="仿宋"/>
                <w:sz w:val="24"/>
              </w:rPr>
              <w:t>. 开发一种新的活塞杆修复工艺，以替代原有修复技术，操作简单，大大缩短修复周期，最好能解决电镀污染问题，从而降低修复成本，并且保证镀层表面性能良好。</w:t>
            </w:r>
          </w:p>
          <w:p>
            <w:pPr>
              <w:spacing w:line="360" w:lineRule="auto"/>
              <w:rPr>
                <w:rFonts w:hint="eastAsia" w:ascii="仿宋" w:hAnsi="仿宋" w:eastAsia="仿宋" w:cs="仿宋"/>
                <w:sz w:val="24"/>
              </w:rPr>
            </w:pPr>
            <w:r>
              <w:rPr>
                <w:rFonts w:hint="eastAsia" w:ascii="仿宋" w:hAnsi="仿宋" w:eastAsia="仿宋" w:cs="仿宋"/>
                <w:b/>
                <w:sz w:val="24"/>
              </w:rPr>
              <w:t xml:space="preserve">2. </w:t>
            </w:r>
            <w:r>
              <w:rPr>
                <w:rFonts w:hint="eastAsia" w:ascii="仿宋" w:hAnsi="仿宋" w:eastAsia="仿宋" w:cs="仿宋"/>
                <w:sz w:val="24"/>
              </w:rPr>
              <w:t>对新的活塞杆镀层进行一系列的性能检测，建立一套新型的适合再制造产品的无损检测标准，对再制造后的活塞杆镀层进行质量评估，并且能够较准确的估测修复后活塞杆寿命。</w:t>
            </w:r>
          </w:p>
          <w:p>
            <w:pPr>
              <w:spacing w:line="360" w:lineRule="auto"/>
              <w:rPr>
                <w:rFonts w:hint="eastAsia" w:ascii="仿宋" w:hAnsi="仿宋" w:eastAsia="仿宋" w:cs="仿宋"/>
                <w:sz w:val="24"/>
                <w:lang w:val="zh-CN"/>
              </w:rPr>
            </w:pPr>
            <w:r>
              <w:rPr>
                <w:rFonts w:hint="eastAsia" w:ascii="仿宋" w:hAnsi="仿宋" w:eastAsia="仿宋" w:cs="仿宋"/>
                <w:sz w:val="24"/>
              </w:rPr>
              <w:t>保证再制造产品的质量和性能要达到或超过新品，成本仅是新品的 50%左右，节能 60%左右，节材 70%以上。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8"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成果所有权要求</w:t>
            </w:r>
          </w:p>
        </w:tc>
        <w:tc>
          <w:tcPr>
            <w:tcW w:w="7955" w:type="dxa"/>
            <w:gridSpan w:val="7"/>
            <w:vAlign w:val="center"/>
          </w:tcPr>
          <w:p>
            <w:pPr>
              <w:spacing w:line="280" w:lineRule="exact"/>
              <w:rPr>
                <w:rFonts w:hint="eastAsia" w:ascii="仿宋" w:hAnsi="仿宋" w:eastAsia="仿宋" w:cs="仿宋"/>
                <w:sz w:val="24"/>
              </w:rPr>
            </w:pPr>
            <w:r>
              <w:rPr>
                <w:rFonts w:hint="eastAsia" w:ascii="仿宋" w:hAnsi="仿宋" w:eastAsia="仿宋" w:cs="仿宋"/>
                <w:sz w:val="24"/>
              </w:rPr>
              <w:t>成果所有权属于需求方所有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对技术服务方要求</w:t>
            </w:r>
          </w:p>
        </w:tc>
        <w:tc>
          <w:tcPr>
            <w:tcW w:w="7955" w:type="dxa"/>
            <w:gridSpan w:val="7"/>
            <w:vAlign w:val="center"/>
          </w:tcPr>
          <w:p>
            <w:pPr>
              <w:spacing w:line="280" w:lineRule="exact"/>
              <w:rPr>
                <w:rFonts w:hint="eastAsia" w:ascii="仿宋" w:hAnsi="仿宋" w:eastAsia="仿宋" w:cs="仿宋"/>
                <w:sz w:val="24"/>
              </w:rPr>
            </w:pPr>
            <w:r>
              <w:rPr>
                <w:rFonts w:hint="eastAsia" w:ascii="仿宋" w:hAnsi="仿宋" w:eastAsia="仿宋" w:cs="仿宋"/>
                <w:sz w:val="24"/>
              </w:rPr>
              <w:t>希望与作为承担单位完成过重大再制造项目的高校、科研院所开展产学研合作，共建创新载体。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拟提供资金及合作方式</w:t>
            </w:r>
          </w:p>
        </w:tc>
        <w:tc>
          <w:tcPr>
            <w:tcW w:w="7955" w:type="dxa"/>
            <w:gridSpan w:val="7"/>
            <w:vAlign w:val="center"/>
          </w:tcPr>
          <w:p>
            <w:pPr>
              <w:spacing w:line="280" w:lineRule="exact"/>
              <w:rPr>
                <w:rFonts w:hint="eastAsia" w:ascii="仿宋" w:hAnsi="仿宋" w:eastAsia="仿宋" w:cs="仿宋"/>
                <w:sz w:val="24"/>
              </w:rPr>
            </w:pPr>
            <w:r>
              <w:rPr>
                <w:rFonts w:hint="eastAsia" w:ascii="仿宋" w:hAnsi="仿宋" w:eastAsia="仿宋" w:cs="仿宋"/>
                <w:sz w:val="24"/>
              </w:rPr>
              <w:t>拟提供提资金面议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1"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有效时间</w:t>
            </w:r>
          </w:p>
        </w:tc>
        <w:tc>
          <w:tcPr>
            <w:tcW w:w="7955" w:type="dxa"/>
            <w:gridSpan w:val="7"/>
            <w:vAlign w:val="center"/>
          </w:tcPr>
          <w:p>
            <w:pPr>
              <w:spacing w:line="280" w:lineRule="exact"/>
              <w:rPr>
                <w:rFonts w:hint="eastAsia" w:ascii="仿宋" w:hAnsi="仿宋" w:eastAsia="仿宋" w:cs="仿宋"/>
                <w:sz w:val="24"/>
              </w:rPr>
            </w:pPr>
            <w:r>
              <w:rPr>
                <w:rFonts w:hint="eastAsia" w:ascii="仿宋" w:hAnsi="仿宋" w:eastAsia="仿宋" w:cs="仿宋"/>
                <w:sz w:val="24"/>
              </w:rPr>
              <w:t>2017年8月1日-2018年8月1日</w:t>
            </w:r>
          </w:p>
        </w:tc>
      </w:tr>
    </w:tbl>
    <w:p>
      <w:pPr>
        <w:autoSpaceDE w:val="0"/>
        <w:autoSpaceDN w:val="0"/>
        <w:adjustRightInd w:val="0"/>
        <w:spacing w:before="30" w:after="20"/>
      </w:pPr>
    </w:p>
    <w:p>
      <w:pPr>
        <w:spacing w:line="480" w:lineRule="exact"/>
        <w:jc w:val="center"/>
        <w:rPr>
          <w:rFonts w:ascii="楷体_GB2312" w:hAnsi="宋体" w:eastAsia="楷体_GB2312"/>
          <w:b/>
          <w:color w:val="000000"/>
          <w:sz w:val="36"/>
          <w:szCs w:val="36"/>
        </w:rPr>
      </w:pPr>
      <w:r>
        <w:rPr>
          <w:sz w:val="24"/>
        </w:rPr>
        <w:br w:type="page"/>
      </w:r>
      <w:r>
        <w:rPr>
          <w:rFonts w:hint="eastAsia" w:ascii="楷体_GB2312" w:hAnsi="宋体" w:eastAsia="楷体_GB2312"/>
          <w:b/>
          <w:color w:val="000000"/>
          <w:sz w:val="36"/>
          <w:szCs w:val="36"/>
        </w:rPr>
        <w:t>2018年企业技术需求征集表</w:t>
      </w:r>
    </w:p>
    <w:tbl>
      <w:tblPr>
        <w:tblStyle w:val="17"/>
        <w:tblW w:w="93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1860"/>
        <w:gridCol w:w="1276"/>
        <w:gridCol w:w="861"/>
        <w:gridCol w:w="981"/>
        <w:gridCol w:w="375"/>
        <w:gridCol w:w="618"/>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企业名称</w:t>
            </w:r>
          </w:p>
        </w:tc>
        <w:tc>
          <w:tcPr>
            <w:tcW w:w="7955" w:type="dxa"/>
            <w:gridSpan w:val="7"/>
            <w:vAlign w:val="center"/>
          </w:tcPr>
          <w:p>
            <w:pPr>
              <w:spacing w:line="280" w:lineRule="exact"/>
              <w:jc w:val="center"/>
              <w:rPr>
                <w:rFonts w:hint="eastAsia" w:ascii="仿宋" w:hAnsi="仿宋" w:eastAsia="仿宋"/>
                <w:sz w:val="24"/>
              </w:rPr>
            </w:pPr>
            <w:r>
              <w:rPr>
                <w:rFonts w:hint="eastAsia" w:ascii="仿宋" w:hAnsi="仿宋" w:eastAsia="仿宋"/>
                <w:sz w:val="24"/>
              </w:rPr>
              <w:t>浙江万福染整有限公司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企业地址</w:t>
            </w:r>
          </w:p>
        </w:tc>
        <w:tc>
          <w:tcPr>
            <w:tcW w:w="3997" w:type="dxa"/>
            <w:gridSpan w:val="3"/>
            <w:vAlign w:val="center"/>
          </w:tcPr>
          <w:p>
            <w:pPr>
              <w:spacing w:line="280" w:lineRule="exact"/>
              <w:jc w:val="center"/>
              <w:rPr>
                <w:rFonts w:hint="eastAsia" w:ascii="仿宋" w:hAnsi="仿宋" w:eastAsia="仿宋"/>
                <w:sz w:val="24"/>
              </w:rPr>
            </w:pPr>
            <w:r>
              <w:rPr>
                <w:rFonts w:hint="eastAsia" w:ascii="仿宋" w:hAnsi="仿宋" w:eastAsia="仿宋"/>
                <w:sz w:val="24"/>
              </w:rPr>
              <w:t>金华市婺城区洋埠镇</w:t>
            </w:r>
          </w:p>
        </w:tc>
        <w:tc>
          <w:tcPr>
            <w:tcW w:w="1356" w:type="dxa"/>
            <w:gridSpan w:val="2"/>
            <w:vAlign w:val="center"/>
          </w:tcPr>
          <w:p>
            <w:pPr>
              <w:spacing w:line="280" w:lineRule="exact"/>
              <w:jc w:val="center"/>
              <w:rPr>
                <w:rFonts w:ascii="仿宋" w:hAnsi="仿宋" w:eastAsia="仿宋"/>
                <w:sz w:val="24"/>
              </w:rPr>
            </w:pPr>
            <w:r>
              <w:rPr>
                <w:rFonts w:hint="eastAsia" w:ascii="仿宋" w:hAnsi="仿宋" w:eastAsia="仿宋"/>
                <w:sz w:val="24"/>
              </w:rPr>
              <w:t>邮编</w:t>
            </w:r>
          </w:p>
        </w:tc>
        <w:tc>
          <w:tcPr>
            <w:tcW w:w="2602" w:type="dxa"/>
            <w:gridSpan w:val="2"/>
            <w:vAlign w:val="center"/>
          </w:tcPr>
          <w:p>
            <w:pPr>
              <w:spacing w:line="280" w:lineRule="exact"/>
              <w:jc w:val="center"/>
              <w:rPr>
                <w:rFonts w:ascii="仿宋" w:hAnsi="仿宋" w:eastAsia="仿宋"/>
                <w:sz w:val="24"/>
              </w:rPr>
            </w:pPr>
            <w:r>
              <w:rPr>
                <w:rFonts w:hint="eastAsia" w:ascii="仿宋" w:hAnsi="仿宋" w:eastAsia="仿宋"/>
                <w:sz w:val="24"/>
              </w:rPr>
              <w:t>321000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联系人</w:t>
            </w:r>
          </w:p>
        </w:tc>
        <w:tc>
          <w:tcPr>
            <w:tcW w:w="1860" w:type="dxa"/>
            <w:vAlign w:val="center"/>
          </w:tcPr>
          <w:p>
            <w:pPr>
              <w:spacing w:line="280" w:lineRule="exact"/>
              <w:jc w:val="center"/>
              <w:rPr>
                <w:rFonts w:hint="eastAsia" w:ascii="仿宋" w:hAnsi="仿宋" w:eastAsia="仿宋"/>
                <w:sz w:val="24"/>
              </w:rPr>
            </w:pPr>
            <w:r>
              <w:rPr>
                <w:rFonts w:hint="eastAsia" w:ascii="仿宋" w:hAnsi="仿宋" w:eastAsia="仿宋"/>
                <w:sz w:val="24"/>
              </w:rPr>
              <w:t>钱建中</w:t>
            </w:r>
          </w:p>
        </w:tc>
        <w:tc>
          <w:tcPr>
            <w:tcW w:w="1276" w:type="dxa"/>
            <w:vAlign w:val="center"/>
          </w:tcPr>
          <w:p>
            <w:pPr>
              <w:spacing w:line="280" w:lineRule="exact"/>
              <w:jc w:val="center"/>
              <w:rPr>
                <w:rFonts w:ascii="仿宋" w:hAnsi="仿宋" w:eastAsia="仿宋"/>
                <w:sz w:val="24"/>
              </w:rPr>
            </w:pPr>
            <w:r>
              <w:rPr>
                <w:rFonts w:hint="eastAsia" w:ascii="仿宋" w:hAnsi="仿宋" w:eastAsia="仿宋"/>
                <w:sz w:val="24"/>
              </w:rPr>
              <w:t>办公电话</w:t>
            </w:r>
          </w:p>
        </w:tc>
        <w:tc>
          <w:tcPr>
            <w:tcW w:w="1842" w:type="dxa"/>
            <w:gridSpan w:val="2"/>
            <w:vAlign w:val="center"/>
          </w:tcPr>
          <w:p>
            <w:pPr>
              <w:spacing w:line="280" w:lineRule="exact"/>
              <w:jc w:val="center"/>
              <w:rPr>
                <w:rFonts w:hint="eastAsia" w:ascii="仿宋" w:hAnsi="仿宋" w:eastAsia="仿宋"/>
                <w:sz w:val="24"/>
              </w:rPr>
            </w:pPr>
            <w:r>
              <w:rPr>
                <w:rFonts w:hint="eastAsia" w:ascii="仿宋" w:hAnsi="仿宋" w:eastAsia="仿宋"/>
                <w:sz w:val="24"/>
              </w:rPr>
              <w:t>0579-82640955</w:t>
            </w:r>
          </w:p>
        </w:tc>
        <w:tc>
          <w:tcPr>
            <w:tcW w:w="993" w:type="dxa"/>
            <w:gridSpan w:val="2"/>
            <w:vAlign w:val="center"/>
          </w:tcPr>
          <w:p>
            <w:pPr>
              <w:spacing w:line="280" w:lineRule="exact"/>
              <w:jc w:val="center"/>
              <w:rPr>
                <w:rFonts w:ascii="仿宋" w:hAnsi="仿宋" w:eastAsia="仿宋"/>
                <w:sz w:val="24"/>
              </w:rPr>
            </w:pPr>
            <w:r>
              <w:rPr>
                <w:rFonts w:hint="eastAsia" w:ascii="仿宋" w:hAnsi="仿宋" w:eastAsia="仿宋"/>
                <w:sz w:val="24"/>
              </w:rPr>
              <w:t>手机</w:t>
            </w:r>
          </w:p>
        </w:tc>
        <w:tc>
          <w:tcPr>
            <w:tcW w:w="1984" w:type="dxa"/>
            <w:vAlign w:val="center"/>
          </w:tcPr>
          <w:p>
            <w:pPr>
              <w:spacing w:line="280" w:lineRule="exact"/>
              <w:jc w:val="center"/>
              <w:rPr>
                <w:rFonts w:hint="eastAsia" w:ascii="仿宋" w:hAnsi="仿宋" w:eastAsia="仿宋"/>
                <w:sz w:val="24"/>
              </w:rPr>
            </w:pPr>
            <w:r>
              <w:rPr>
                <w:rFonts w:hint="eastAsia" w:ascii="仿宋" w:hAnsi="仿宋" w:eastAsia="仿宋"/>
                <w:sz w:val="24"/>
              </w:rPr>
              <w:t>13857907965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E-mail</w:t>
            </w:r>
          </w:p>
        </w:tc>
        <w:tc>
          <w:tcPr>
            <w:tcW w:w="1860" w:type="dxa"/>
            <w:vAlign w:val="center"/>
          </w:tcPr>
          <w:p>
            <w:pPr>
              <w:spacing w:line="280" w:lineRule="exact"/>
              <w:jc w:val="center"/>
              <w:rPr>
                <w:rFonts w:ascii="仿宋" w:hAnsi="仿宋" w:eastAsia="仿宋"/>
                <w:sz w:val="24"/>
              </w:rPr>
            </w:pPr>
          </w:p>
        </w:tc>
        <w:tc>
          <w:tcPr>
            <w:tcW w:w="1276" w:type="dxa"/>
            <w:vAlign w:val="center"/>
          </w:tcPr>
          <w:p>
            <w:pPr>
              <w:spacing w:line="280" w:lineRule="exact"/>
              <w:jc w:val="center"/>
              <w:rPr>
                <w:rFonts w:ascii="仿宋" w:hAnsi="仿宋" w:eastAsia="仿宋"/>
                <w:sz w:val="24"/>
              </w:rPr>
            </w:pPr>
            <w:r>
              <w:rPr>
                <w:rFonts w:hint="eastAsia" w:ascii="仿宋" w:hAnsi="仿宋" w:eastAsia="仿宋"/>
                <w:sz w:val="24"/>
              </w:rPr>
              <w:t>QQ</w:t>
            </w:r>
          </w:p>
        </w:tc>
        <w:tc>
          <w:tcPr>
            <w:tcW w:w="1842" w:type="dxa"/>
            <w:gridSpan w:val="2"/>
            <w:vAlign w:val="center"/>
          </w:tcPr>
          <w:p>
            <w:pPr>
              <w:spacing w:line="280" w:lineRule="exact"/>
              <w:jc w:val="center"/>
              <w:rPr>
                <w:rFonts w:ascii="仿宋" w:hAnsi="仿宋" w:eastAsia="仿宋"/>
                <w:sz w:val="24"/>
              </w:rPr>
            </w:pPr>
          </w:p>
        </w:tc>
        <w:tc>
          <w:tcPr>
            <w:tcW w:w="993" w:type="dxa"/>
            <w:gridSpan w:val="2"/>
            <w:vAlign w:val="center"/>
          </w:tcPr>
          <w:p>
            <w:pPr>
              <w:spacing w:line="280" w:lineRule="exact"/>
              <w:jc w:val="center"/>
              <w:rPr>
                <w:rFonts w:ascii="仿宋" w:hAnsi="仿宋" w:eastAsia="仿宋"/>
                <w:sz w:val="24"/>
              </w:rPr>
            </w:pPr>
            <w:r>
              <w:rPr>
                <w:rFonts w:hint="eastAsia" w:ascii="仿宋" w:hAnsi="仿宋" w:eastAsia="仿宋"/>
                <w:sz w:val="24"/>
              </w:rPr>
              <w:t>微信号</w:t>
            </w:r>
          </w:p>
        </w:tc>
        <w:tc>
          <w:tcPr>
            <w:tcW w:w="1984" w:type="dxa"/>
            <w:vAlign w:val="center"/>
          </w:tcPr>
          <w:p>
            <w:pPr>
              <w:spacing w:line="28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34"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企业概况</w:t>
            </w:r>
          </w:p>
        </w:tc>
        <w:tc>
          <w:tcPr>
            <w:tcW w:w="7955" w:type="dxa"/>
            <w:gridSpan w:val="7"/>
          </w:tcPr>
          <w:p>
            <w:pPr>
              <w:spacing w:line="280" w:lineRule="exact"/>
              <w:rPr>
                <w:rFonts w:ascii="仿宋" w:hAnsi="仿宋" w:eastAsia="仿宋"/>
                <w:sz w:val="24"/>
              </w:rPr>
            </w:pPr>
            <w:r>
              <w:rPr>
                <w:rFonts w:hint="eastAsia" w:ascii="仿宋" w:hAnsi="仿宋" w:eastAsia="仿宋"/>
                <w:sz w:val="24"/>
              </w:rPr>
              <w:t>（包括成立时间、企业规模、主导产品、行业水平、研发方向等简况）：</w:t>
            </w:r>
          </w:p>
          <w:p>
            <w:pPr>
              <w:rPr>
                <w:rFonts w:ascii="仿宋" w:hAnsi="仿宋" w:eastAsia="仿宋"/>
                <w:sz w:val="24"/>
              </w:rPr>
            </w:pPr>
            <w:r>
              <w:rPr>
                <w:rFonts w:hint="eastAsia" w:ascii="仿宋" w:hAnsi="仿宋" w:eastAsia="仿宋" w:cs="仿宋"/>
                <w:color w:val="333333"/>
                <w:sz w:val="24"/>
                <w:shd w:val="clear" w:color="auto" w:fill="FFFFFF"/>
              </w:rPr>
              <w:t>浙江万福染整有限公司成立于2011年，座落于金华金西开发区洋埠,公司主要经营针织品、纺织品、地毯、印花、针织面料的印染。公司注册资本金人民币5000万元，总占地面积170亩，建筑面积8万余平方米，日污水处理能力9000吨。公司拥有针织、纺织品、地毯、印花等针织面料染色设备8000万元，在印染行业国内外多套先进生产线、检测设备和多种工艺技术。公司主要经营针织品、纺织品、地毯、印花、针织面料染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57"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企业技术难题和需求情况</w:t>
            </w:r>
          </w:p>
        </w:tc>
        <w:tc>
          <w:tcPr>
            <w:tcW w:w="7955" w:type="dxa"/>
            <w:gridSpan w:val="7"/>
          </w:tcPr>
          <w:p>
            <w:pPr>
              <w:spacing w:line="280" w:lineRule="exact"/>
              <w:rPr>
                <w:rFonts w:hint="eastAsia" w:ascii="仿宋" w:hAnsi="仿宋" w:eastAsia="仿宋"/>
                <w:sz w:val="24"/>
              </w:rPr>
            </w:pPr>
            <w:r>
              <w:rPr>
                <w:rFonts w:hint="eastAsia" w:ascii="仿宋" w:hAnsi="仿宋" w:eastAsia="仿宋"/>
                <w:sz w:val="24"/>
              </w:rPr>
              <w:t>（包括技术难题和需求名称、类别、主要内容及拟达到的技术指标等简况）：</w:t>
            </w:r>
          </w:p>
          <w:p>
            <w:pPr>
              <w:spacing w:line="360" w:lineRule="auto"/>
              <w:rPr>
                <w:rFonts w:hint="eastAsia" w:ascii="仿宋" w:hAnsi="仿宋" w:eastAsia="仿宋"/>
                <w:sz w:val="24"/>
              </w:rPr>
            </w:pPr>
            <w:r>
              <w:rPr>
                <w:rFonts w:hint="eastAsia" w:ascii="仿宋" w:hAnsi="仿宋" w:eastAsia="仿宋"/>
                <w:sz w:val="24"/>
              </w:rPr>
              <w:t>纬编超柔拉毛工艺改进、改良。要求改进柔软剂配方，提高布料柔软工艺。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8"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成果所有权要求</w:t>
            </w:r>
          </w:p>
        </w:tc>
        <w:tc>
          <w:tcPr>
            <w:tcW w:w="7955" w:type="dxa"/>
            <w:gridSpan w:val="7"/>
            <w:vAlign w:val="center"/>
          </w:tcPr>
          <w:p>
            <w:pPr>
              <w:spacing w:line="280" w:lineRule="exact"/>
              <w:rPr>
                <w:rFonts w:hint="eastAsia" w:ascii="仿宋" w:hAnsi="仿宋" w:eastAsia="仿宋"/>
                <w:sz w:val="24"/>
              </w:rPr>
            </w:pPr>
            <w:r>
              <w:rPr>
                <w:rFonts w:hint="eastAsia" w:ascii="仿宋" w:hAnsi="仿宋" w:eastAsia="仿宋"/>
                <w:sz w:val="24"/>
              </w:rPr>
              <w:t>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对技术服务方要求</w:t>
            </w:r>
          </w:p>
        </w:tc>
        <w:tc>
          <w:tcPr>
            <w:tcW w:w="7955" w:type="dxa"/>
            <w:gridSpan w:val="7"/>
            <w:vAlign w:val="center"/>
          </w:tcPr>
          <w:p>
            <w:pPr>
              <w:spacing w:line="280" w:lineRule="exact"/>
              <w:rPr>
                <w:rFonts w:hint="eastAsia" w:ascii="仿宋" w:hAnsi="仿宋" w:eastAsia="仿宋"/>
                <w:sz w:val="24"/>
              </w:rPr>
            </w:pPr>
            <w:r>
              <w:rPr>
                <w:rFonts w:hint="eastAsia" w:ascii="仿宋" w:hAnsi="仿宋" w:eastAsia="仿宋"/>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拟提供资金及合作方式</w:t>
            </w:r>
          </w:p>
        </w:tc>
        <w:tc>
          <w:tcPr>
            <w:tcW w:w="7955" w:type="dxa"/>
            <w:gridSpan w:val="7"/>
            <w:vAlign w:val="center"/>
          </w:tcPr>
          <w:p>
            <w:pPr>
              <w:spacing w:line="280" w:lineRule="exact"/>
              <w:rPr>
                <w:rFonts w:hint="eastAsia" w:ascii="仿宋" w:hAnsi="仿宋" w:eastAsia="仿宋"/>
                <w:sz w:val="24"/>
              </w:rPr>
            </w:pPr>
            <w:r>
              <w:rPr>
                <w:rFonts w:hint="eastAsia" w:ascii="仿宋" w:hAnsi="仿宋" w:eastAsia="仿宋"/>
                <w:sz w:val="24"/>
              </w:rPr>
              <w:t>高校以及科研院所优先合作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1"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有效时间</w:t>
            </w:r>
          </w:p>
        </w:tc>
        <w:tc>
          <w:tcPr>
            <w:tcW w:w="7955" w:type="dxa"/>
            <w:gridSpan w:val="7"/>
            <w:vAlign w:val="center"/>
          </w:tcPr>
          <w:p>
            <w:pPr>
              <w:spacing w:line="280" w:lineRule="exact"/>
              <w:rPr>
                <w:rFonts w:hint="eastAsia" w:ascii="仿宋" w:hAnsi="仿宋" w:eastAsia="仿宋"/>
                <w:sz w:val="24"/>
              </w:rPr>
            </w:pPr>
            <w:r>
              <w:rPr>
                <w:rFonts w:hint="eastAsia" w:ascii="仿宋" w:hAnsi="仿宋" w:eastAsia="仿宋"/>
                <w:sz w:val="24"/>
              </w:rPr>
              <w:t>2018年12月31日前</w:t>
            </w:r>
          </w:p>
        </w:tc>
      </w:tr>
    </w:tbl>
    <w:p>
      <w:pPr>
        <w:autoSpaceDE w:val="0"/>
        <w:autoSpaceDN w:val="0"/>
        <w:adjustRightInd w:val="0"/>
        <w:spacing w:before="30" w:after="20"/>
      </w:pPr>
    </w:p>
    <w:p>
      <w:pPr>
        <w:spacing w:line="480" w:lineRule="exact"/>
        <w:jc w:val="center"/>
        <w:rPr>
          <w:rFonts w:ascii="楷体_GB2312" w:hAnsi="宋体" w:eastAsia="楷体_GB2312"/>
          <w:b/>
          <w:color w:val="000000"/>
          <w:sz w:val="36"/>
        </w:rPr>
      </w:pPr>
      <w:r>
        <w:rPr>
          <w:rFonts w:hint="eastAsia" w:ascii="楷体_GB2312" w:hAnsi="宋体" w:eastAsia="楷体_GB2312"/>
          <w:b/>
          <w:color w:val="000000"/>
          <w:sz w:val="36"/>
        </w:rPr>
        <w:t>2018年企业技术需求征集表</w:t>
      </w:r>
    </w:p>
    <w:tbl>
      <w:tblPr>
        <w:tblStyle w:val="17"/>
        <w:tblW w:w="9322" w:type="dxa"/>
        <w:jc w:val="center"/>
        <w:tblInd w:w="0" w:type="dxa"/>
        <w:tblLayout w:type="fixed"/>
        <w:tblCellMar>
          <w:top w:w="0" w:type="dxa"/>
          <w:left w:w="0" w:type="dxa"/>
          <w:bottom w:w="0" w:type="dxa"/>
          <w:right w:w="0" w:type="dxa"/>
        </w:tblCellMar>
      </w:tblPr>
      <w:tblGrid>
        <w:gridCol w:w="1367"/>
        <w:gridCol w:w="1860"/>
        <w:gridCol w:w="1276"/>
        <w:gridCol w:w="861"/>
        <w:gridCol w:w="981"/>
        <w:gridCol w:w="375"/>
        <w:gridCol w:w="618"/>
        <w:gridCol w:w="1984"/>
      </w:tblGrid>
      <w:tr>
        <w:tblPrEx>
          <w:tblLayout w:type="fixed"/>
          <w:tblCellMar>
            <w:top w:w="0" w:type="dxa"/>
            <w:left w:w="0" w:type="dxa"/>
            <w:bottom w:w="0" w:type="dxa"/>
            <w:right w:w="0" w:type="dxa"/>
          </w:tblCellMar>
        </w:tblPrEx>
        <w:trPr>
          <w:trHeight w:val="595" w:hRule="atLeast"/>
          <w:jc w:val="center"/>
        </w:trPr>
        <w:tc>
          <w:tcPr>
            <w:tcW w:w="136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280" w:lineRule="exact"/>
              <w:jc w:val="center"/>
              <w:rPr>
                <w:rFonts w:ascii="仿宋" w:hAnsi="仿宋" w:eastAsia="仿宋"/>
                <w:sz w:val="24"/>
              </w:rPr>
            </w:pPr>
            <w:r>
              <w:rPr>
                <w:rFonts w:hint="eastAsia" w:ascii="仿宋" w:hAnsi="仿宋" w:eastAsia="仿宋"/>
                <w:sz w:val="24"/>
              </w:rPr>
              <w:t>企业名称</w:t>
            </w:r>
          </w:p>
        </w:tc>
        <w:tc>
          <w:tcPr>
            <w:tcW w:w="7955" w:type="dxa"/>
            <w:gridSpan w:val="7"/>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280" w:lineRule="exact"/>
              <w:jc w:val="center"/>
              <w:rPr>
                <w:rFonts w:hint="eastAsia" w:ascii="仿宋" w:hAnsi="仿宋" w:eastAsia="仿宋"/>
                <w:sz w:val="24"/>
              </w:rPr>
            </w:pPr>
            <w:r>
              <w:rPr>
                <w:rFonts w:hint="eastAsia" w:ascii="仿宋" w:hAnsi="仿宋" w:eastAsia="仿宋"/>
                <w:sz w:val="24"/>
              </w:rPr>
              <w:t>浙江天使医疗器械有限公司</w:t>
            </w:r>
          </w:p>
        </w:tc>
      </w:tr>
      <w:tr>
        <w:tblPrEx>
          <w:tblLayout w:type="fixed"/>
          <w:tblCellMar>
            <w:top w:w="0" w:type="dxa"/>
            <w:left w:w="0" w:type="dxa"/>
            <w:bottom w:w="0" w:type="dxa"/>
            <w:right w:w="0" w:type="dxa"/>
          </w:tblCellMar>
        </w:tblPrEx>
        <w:trPr>
          <w:trHeight w:val="595" w:hRule="atLeast"/>
          <w:jc w:val="center"/>
        </w:trPr>
        <w:tc>
          <w:tcPr>
            <w:tcW w:w="136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280" w:lineRule="exact"/>
              <w:jc w:val="center"/>
              <w:rPr>
                <w:rFonts w:ascii="仿宋" w:hAnsi="仿宋" w:eastAsia="仿宋"/>
                <w:sz w:val="24"/>
              </w:rPr>
            </w:pPr>
            <w:r>
              <w:rPr>
                <w:rFonts w:hint="eastAsia" w:ascii="仿宋" w:hAnsi="仿宋" w:eastAsia="仿宋"/>
                <w:sz w:val="24"/>
              </w:rPr>
              <w:t>企业地址</w:t>
            </w:r>
          </w:p>
        </w:tc>
        <w:tc>
          <w:tcPr>
            <w:tcW w:w="3997"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280" w:lineRule="exact"/>
              <w:jc w:val="center"/>
              <w:rPr>
                <w:rFonts w:hint="eastAsia" w:ascii="仿宋" w:hAnsi="仿宋" w:eastAsia="仿宋"/>
                <w:sz w:val="24"/>
              </w:rPr>
            </w:pPr>
            <w:r>
              <w:rPr>
                <w:rFonts w:hint="eastAsia" w:ascii="仿宋" w:hAnsi="仿宋" w:eastAsia="仿宋"/>
                <w:sz w:val="24"/>
              </w:rPr>
              <w:t>金华市</w:t>
            </w:r>
            <w:r>
              <w:rPr>
                <w:rFonts w:ascii="仿宋" w:hAnsi="仿宋" w:eastAsia="仿宋"/>
                <w:sz w:val="24"/>
              </w:rPr>
              <w:t>大黄山工业区</w:t>
            </w:r>
          </w:p>
        </w:tc>
        <w:tc>
          <w:tcPr>
            <w:tcW w:w="1356"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280" w:lineRule="exact"/>
              <w:jc w:val="center"/>
              <w:rPr>
                <w:rFonts w:ascii="仿宋" w:hAnsi="仿宋" w:eastAsia="仿宋"/>
                <w:sz w:val="24"/>
              </w:rPr>
            </w:pPr>
            <w:r>
              <w:rPr>
                <w:rFonts w:hint="eastAsia" w:ascii="仿宋" w:hAnsi="仿宋" w:eastAsia="仿宋"/>
                <w:sz w:val="24"/>
              </w:rPr>
              <w:t>邮编</w:t>
            </w:r>
          </w:p>
        </w:tc>
        <w:tc>
          <w:tcPr>
            <w:tcW w:w="2602"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280" w:lineRule="exact"/>
              <w:jc w:val="center"/>
              <w:rPr>
                <w:rFonts w:ascii="仿宋" w:hAnsi="仿宋" w:eastAsia="仿宋"/>
                <w:sz w:val="24"/>
              </w:rPr>
            </w:pPr>
            <w:r>
              <w:rPr>
                <w:rFonts w:hint="eastAsia" w:ascii="仿宋" w:hAnsi="仿宋" w:eastAsia="仿宋"/>
                <w:sz w:val="24"/>
              </w:rPr>
              <w:t>321000</w:t>
            </w:r>
          </w:p>
        </w:tc>
      </w:tr>
      <w:tr>
        <w:tblPrEx>
          <w:tblLayout w:type="fixed"/>
          <w:tblCellMar>
            <w:top w:w="0" w:type="dxa"/>
            <w:left w:w="0" w:type="dxa"/>
            <w:bottom w:w="0" w:type="dxa"/>
            <w:right w:w="0" w:type="dxa"/>
          </w:tblCellMar>
        </w:tblPrEx>
        <w:trPr>
          <w:trHeight w:val="602" w:hRule="atLeast"/>
          <w:jc w:val="center"/>
        </w:trPr>
        <w:tc>
          <w:tcPr>
            <w:tcW w:w="136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280" w:lineRule="exact"/>
              <w:jc w:val="center"/>
              <w:rPr>
                <w:rFonts w:ascii="仿宋" w:hAnsi="仿宋" w:eastAsia="仿宋"/>
                <w:sz w:val="24"/>
              </w:rPr>
            </w:pPr>
            <w:r>
              <w:rPr>
                <w:rFonts w:hint="eastAsia" w:ascii="仿宋" w:hAnsi="仿宋" w:eastAsia="仿宋"/>
                <w:sz w:val="24"/>
              </w:rPr>
              <w:t>联系人</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280" w:lineRule="exact"/>
              <w:jc w:val="center"/>
              <w:rPr>
                <w:rFonts w:hint="eastAsia" w:ascii="仿宋" w:hAnsi="仿宋" w:eastAsia="仿宋"/>
                <w:sz w:val="24"/>
              </w:rPr>
            </w:pPr>
            <w:r>
              <w:rPr>
                <w:rFonts w:hint="eastAsia" w:ascii="仿宋" w:hAnsi="仿宋" w:eastAsia="仿宋"/>
                <w:sz w:val="24"/>
              </w:rPr>
              <w:t>傅</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280" w:lineRule="exact"/>
              <w:jc w:val="center"/>
              <w:rPr>
                <w:rFonts w:ascii="仿宋" w:hAnsi="仿宋" w:eastAsia="仿宋"/>
                <w:sz w:val="24"/>
              </w:rPr>
            </w:pPr>
            <w:r>
              <w:rPr>
                <w:rFonts w:hint="eastAsia" w:ascii="仿宋" w:hAnsi="仿宋" w:eastAsia="仿宋"/>
                <w:sz w:val="24"/>
              </w:rPr>
              <w:t>办公电话</w:t>
            </w:r>
          </w:p>
        </w:tc>
        <w:tc>
          <w:tcPr>
            <w:tcW w:w="1842"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280" w:lineRule="exact"/>
              <w:jc w:val="center"/>
              <w:rPr>
                <w:rFonts w:hint="eastAsia" w:ascii="仿宋" w:hAnsi="仿宋" w:eastAsia="仿宋"/>
                <w:sz w:val="24"/>
              </w:rPr>
            </w:pPr>
            <w:r>
              <w:rPr>
                <w:rFonts w:hint="eastAsia" w:ascii="仿宋" w:hAnsi="仿宋" w:eastAsia="仿宋"/>
                <w:sz w:val="24"/>
              </w:rPr>
              <w:t>057934622793</w:t>
            </w:r>
          </w:p>
        </w:tc>
        <w:tc>
          <w:tcPr>
            <w:tcW w:w="993"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280" w:lineRule="exact"/>
              <w:jc w:val="center"/>
              <w:rPr>
                <w:rFonts w:ascii="仿宋" w:hAnsi="仿宋" w:eastAsia="仿宋"/>
                <w:sz w:val="24"/>
              </w:rPr>
            </w:pPr>
            <w:r>
              <w:rPr>
                <w:rFonts w:hint="eastAsia" w:ascii="仿宋" w:hAnsi="仿宋" w:eastAsia="仿宋"/>
                <w:sz w:val="24"/>
              </w:rPr>
              <w:t>手机</w:t>
            </w:r>
          </w:p>
        </w:tc>
        <w:tc>
          <w:tcPr>
            <w:tcW w:w="198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280" w:lineRule="exact"/>
              <w:jc w:val="center"/>
              <w:rPr>
                <w:rFonts w:ascii="仿宋" w:hAnsi="仿宋" w:eastAsia="仿宋"/>
                <w:sz w:val="24"/>
              </w:rPr>
            </w:pPr>
          </w:p>
        </w:tc>
      </w:tr>
      <w:tr>
        <w:tblPrEx>
          <w:tblLayout w:type="fixed"/>
          <w:tblCellMar>
            <w:top w:w="0" w:type="dxa"/>
            <w:left w:w="0" w:type="dxa"/>
            <w:bottom w:w="0" w:type="dxa"/>
            <w:right w:w="0" w:type="dxa"/>
          </w:tblCellMar>
        </w:tblPrEx>
        <w:trPr>
          <w:trHeight w:val="602" w:hRule="atLeast"/>
          <w:jc w:val="center"/>
        </w:trPr>
        <w:tc>
          <w:tcPr>
            <w:tcW w:w="136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280" w:lineRule="exact"/>
              <w:jc w:val="center"/>
              <w:rPr>
                <w:rFonts w:ascii="仿宋" w:hAnsi="仿宋" w:eastAsia="仿宋"/>
                <w:sz w:val="24"/>
              </w:rPr>
            </w:pPr>
            <w:r>
              <w:rPr>
                <w:rFonts w:hint="eastAsia" w:ascii="仿宋" w:hAnsi="仿宋" w:eastAsia="仿宋"/>
                <w:sz w:val="24"/>
              </w:rPr>
              <w:t>E-mail</w:t>
            </w: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280" w:lineRule="exact"/>
              <w:jc w:val="center"/>
              <w:rPr>
                <w:rFonts w:ascii="仿宋" w:hAnsi="仿宋" w:eastAsia="仿宋"/>
                <w:sz w:val="24"/>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280" w:lineRule="exact"/>
              <w:jc w:val="center"/>
              <w:rPr>
                <w:rFonts w:ascii="仿宋" w:hAnsi="仿宋" w:eastAsia="仿宋"/>
                <w:sz w:val="24"/>
              </w:rPr>
            </w:pPr>
            <w:r>
              <w:rPr>
                <w:rFonts w:hint="eastAsia" w:ascii="仿宋" w:hAnsi="仿宋" w:eastAsia="仿宋"/>
                <w:sz w:val="24"/>
              </w:rPr>
              <w:t>QQ</w:t>
            </w:r>
          </w:p>
        </w:tc>
        <w:tc>
          <w:tcPr>
            <w:tcW w:w="1842"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280" w:lineRule="exact"/>
              <w:jc w:val="center"/>
              <w:rPr>
                <w:rFonts w:ascii="仿宋" w:hAnsi="仿宋" w:eastAsia="仿宋"/>
                <w:sz w:val="24"/>
              </w:rPr>
            </w:pPr>
          </w:p>
        </w:tc>
        <w:tc>
          <w:tcPr>
            <w:tcW w:w="993"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280" w:lineRule="exact"/>
              <w:jc w:val="center"/>
              <w:rPr>
                <w:rFonts w:ascii="仿宋" w:hAnsi="仿宋" w:eastAsia="仿宋"/>
                <w:sz w:val="24"/>
              </w:rPr>
            </w:pPr>
            <w:r>
              <w:rPr>
                <w:rFonts w:hint="eastAsia" w:ascii="仿宋" w:hAnsi="仿宋" w:eastAsia="仿宋"/>
                <w:sz w:val="24"/>
              </w:rPr>
              <w:t>微信号</w:t>
            </w:r>
          </w:p>
        </w:tc>
        <w:tc>
          <w:tcPr>
            <w:tcW w:w="198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280" w:lineRule="exact"/>
              <w:jc w:val="center"/>
              <w:rPr>
                <w:rFonts w:ascii="仿宋" w:hAnsi="仿宋" w:eastAsia="仿宋"/>
                <w:sz w:val="24"/>
              </w:rPr>
            </w:pPr>
          </w:p>
        </w:tc>
      </w:tr>
      <w:tr>
        <w:tblPrEx>
          <w:tblLayout w:type="fixed"/>
          <w:tblCellMar>
            <w:top w:w="0" w:type="dxa"/>
            <w:left w:w="0" w:type="dxa"/>
            <w:bottom w:w="0" w:type="dxa"/>
            <w:right w:w="0" w:type="dxa"/>
          </w:tblCellMar>
        </w:tblPrEx>
        <w:trPr>
          <w:trHeight w:val="2234" w:hRule="atLeast"/>
          <w:jc w:val="center"/>
        </w:trPr>
        <w:tc>
          <w:tcPr>
            <w:tcW w:w="136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280" w:lineRule="exact"/>
              <w:jc w:val="center"/>
              <w:rPr>
                <w:rFonts w:ascii="仿宋" w:hAnsi="仿宋" w:eastAsia="仿宋"/>
                <w:sz w:val="24"/>
              </w:rPr>
            </w:pPr>
            <w:r>
              <w:rPr>
                <w:rFonts w:hint="eastAsia" w:ascii="仿宋" w:hAnsi="仿宋" w:eastAsia="仿宋"/>
                <w:sz w:val="24"/>
              </w:rPr>
              <w:t>企业概况</w:t>
            </w:r>
          </w:p>
        </w:tc>
        <w:tc>
          <w:tcPr>
            <w:tcW w:w="7955" w:type="dxa"/>
            <w:gridSpan w:val="7"/>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pacing w:line="280" w:lineRule="exact"/>
              <w:rPr>
                <w:rFonts w:ascii="仿宋" w:hAnsi="仿宋" w:eastAsia="仿宋"/>
                <w:sz w:val="24"/>
              </w:rPr>
            </w:pPr>
            <w:r>
              <w:rPr>
                <w:rFonts w:hint="eastAsia" w:ascii="仿宋" w:hAnsi="仿宋" w:eastAsia="仿宋"/>
                <w:sz w:val="24"/>
              </w:rPr>
              <w:t>（包括成立时间、企业规模、主导产品、行业水平、研发方向等简况）：</w:t>
            </w:r>
          </w:p>
          <w:p>
            <w:pPr>
              <w:rPr>
                <w:rFonts w:ascii="仿宋" w:hAnsi="仿宋" w:eastAsia="仿宋"/>
                <w:sz w:val="24"/>
              </w:rPr>
            </w:pPr>
            <w:r>
              <w:rPr>
                <w:rFonts w:ascii="Arial" w:hAnsi="Arial" w:eastAsia="Arial"/>
                <w:sz w:val="18"/>
              </w:rPr>
              <w:t xml:space="preserve"> </w:t>
            </w:r>
            <w:r>
              <w:rPr>
                <w:rFonts w:ascii="Tahoma" w:hAnsi="Tahoma" w:eastAsia="Tahoma"/>
                <w:sz w:val="18"/>
              </w:rPr>
              <w:t>浙江天使医疗器械有限公司始建于2003年，座落在风景秀丽、地理位置优越、交通便利的金华市区内。公司总投资4000多万元人民币，注册资金1000万元人民币，实际占地面积6105平方米，拥有标准化生产厂房二幢、办公大楼一幢及其他基建配套设施，公司现有厂房面积6000多平方米，其中，拥有十万级净化车间2000余平方米。 我公司是一家专业从事医用高分子材料制成的一次性医用耗材的研发、生产、销售一体化的医疗器械生产企业，目前已形成麻醉穿刺包、全麻包、无菌导尿管、喉罩、气管插管、球囊宫颈扩张器等为主导的多规格系列产品。 公司凭借严格的质量管理、良好的生产环境、全新的生产设备、完善的检测手段，其产品得到了广大客户的青睐。</w:t>
            </w:r>
          </w:p>
        </w:tc>
      </w:tr>
      <w:tr>
        <w:tblPrEx>
          <w:tblLayout w:type="fixed"/>
          <w:tblCellMar>
            <w:top w:w="0" w:type="dxa"/>
            <w:left w:w="0" w:type="dxa"/>
            <w:bottom w:w="0" w:type="dxa"/>
            <w:right w:w="0" w:type="dxa"/>
          </w:tblCellMar>
        </w:tblPrEx>
        <w:trPr>
          <w:trHeight w:val="3257" w:hRule="atLeast"/>
          <w:jc w:val="center"/>
        </w:trPr>
        <w:tc>
          <w:tcPr>
            <w:tcW w:w="136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280" w:lineRule="exact"/>
              <w:jc w:val="center"/>
              <w:rPr>
                <w:rFonts w:ascii="仿宋" w:hAnsi="仿宋" w:eastAsia="仿宋"/>
                <w:sz w:val="24"/>
              </w:rPr>
            </w:pPr>
            <w:r>
              <w:rPr>
                <w:rFonts w:hint="eastAsia" w:ascii="仿宋" w:hAnsi="仿宋" w:eastAsia="仿宋"/>
                <w:sz w:val="24"/>
              </w:rPr>
              <w:t>企业技术难题和需求情况</w:t>
            </w:r>
          </w:p>
        </w:tc>
        <w:tc>
          <w:tcPr>
            <w:tcW w:w="7955" w:type="dxa"/>
            <w:gridSpan w:val="7"/>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pPr>
              <w:spacing w:line="280" w:lineRule="exact"/>
              <w:rPr>
                <w:rFonts w:hint="eastAsia" w:ascii="仿宋" w:hAnsi="仿宋" w:eastAsia="仿宋"/>
                <w:sz w:val="24"/>
              </w:rPr>
            </w:pPr>
            <w:r>
              <w:rPr>
                <w:rFonts w:hint="eastAsia" w:ascii="仿宋" w:hAnsi="仿宋" w:eastAsia="仿宋"/>
                <w:sz w:val="24"/>
              </w:rPr>
              <w:t>（包括技术难题和需求名称、类别、主要内容及拟达到的技术指标等简况）：</w:t>
            </w:r>
          </w:p>
          <w:p>
            <w:pPr>
              <w:spacing w:line="360" w:lineRule="auto"/>
              <w:rPr>
                <w:rFonts w:hint="eastAsia" w:ascii="仿宋" w:hAnsi="仿宋" w:eastAsia="仿宋"/>
                <w:sz w:val="24"/>
              </w:rPr>
            </w:pPr>
            <w:r>
              <w:rPr>
                <w:rFonts w:ascii="Tahoma" w:hAnsi="Tahoma" w:eastAsia="Tahoma"/>
              </w:rPr>
              <w:t>本公司拥有一种新型球囊宫颈扩张器，包括管体和膨胀气囊，其特征在于：所述管体的头端设有导头，该导头与管体头端密封连接；所述管体前端靠近导头处的位置开有出气孔，所述的膨胀气囊密封连接于管体前端，所述出气孔位于膨胀气囊内部；所述的管体内设置有插棒腔道和充气腔道，所述的管座设置有充气腔接口和插棒腔接口，所述插棒腔道与插棒腔接口连接贯通，充气腔道与充气腔接口连接贯通；所述出气孔开在管体前端的充气腔道上，所述气阀安装于充气腔接口上。该发明结构简单、设计合理、操作省力，、怎么样能更有效定位扩张宫颈、对妇女损伤减小。</w:t>
            </w:r>
          </w:p>
        </w:tc>
      </w:tr>
      <w:tr>
        <w:tblPrEx>
          <w:tblLayout w:type="fixed"/>
          <w:tblCellMar>
            <w:top w:w="0" w:type="dxa"/>
            <w:left w:w="0" w:type="dxa"/>
            <w:bottom w:w="0" w:type="dxa"/>
            <w:right w:w="0" w:type="dxa"/>
          </w:tblCellMar>
        </w:tblPrEx>
        <w:trPr>
          <w:trHeight w:val="940" w:hRule="atLeast"/>
          <w:jc w:val="center"/>
        </w:trPr>
        <w:tc>
          <w:tcPr>
            <w:tcW w:w="136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280" w:lineRule="exact"/>
              <w:jc w:val="center"/>
              <w:rPr>
                <w:rFonts w:ascii="仿宋" w:hAnsi="仿宋" w:eastAsia="仿宋"/>
                <w:sz w:val="24"/>
              </w:rPr>
            </w:pPr>
            <w:r>
              <w:rPr>
                <w:rFonts w:hint="eastAsia" w:ascii="仿宋" w:hAnsi="仿宋" w:eastAsia="仿宋"/>
                <w:sz w:val="24"/>
              </w:rPr>
              <w:t>成果所有权要求</w:t>
            </w:r>
          </w:p>
        </w:tc>
        <w:tc>
          <w:tcPr>
            <w:tcW w:w="7955" w:type="dxa"/>
            <w:gridSpan w:val="7"/>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280" w:lineRule="exact"/>
              <w:rPr>
                <w:rFonts w:hint="eastAsia" w:ascii="仿宋" w:hAnsi="仿宋" w:eastAsia="仿宋"/>
                <w:sz w:val="24"/>
              </w:rPr>
            </w:pPr>
            <w:r>
              <w:rPr>
                <w:rFonts w:hint="eastAsia" w:ascii="仿宋" w:hAnsi="仿宋" w:eastAsia="仿宋"/>
                <w:sz w:val="24"/>
              </w:rPr>
              <w:t>企业所有</w:t>
            </w:r>
          </w:p>
        </w:tc>
      </w:tr>
      <w:tr>
        <w:tblPrEx>
          <w:tblLayout w:type="fixed"/>
          <w:tblCellMar>
            <w:top w:w="0" w:type="dxa"/>
            <w:left w:w="0" w:type="dxa"/>
            <w:bottom w:w="0" w:type="dxa"/>
            <w:right w:w="0" w:type="dxa"/>
          </w:tblCellMar>
        </w:tblPrEx>
        <w:trPr>
          <w:trHeight w:val="1038" w:hRule="atLeast"/>
          <w:jc w:val="center"/>
        </w:trPr>
        <w:tc>
          <w:tcPr>
            <w:tcW w:w="136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280" w:lineRule="exact"/>
              <w:jc w:val="center"/>
              <w:rPr>
                <w:rFonts w:ascii="仿宋" w:hAnsi="仿宋" w:eastAsia="仿宋"/>
                <w:sz w:val="24"/>
              </w:rPr>
            </w:pPr>
            <w:r>
              <w:rPr>
                <w:rFonts w:hint="eastAsia" w:ascii="仿宋" w:hAnsi="仿宋" w:eastAsia="仿宋"/>
                <w:sz w:val="24"/>
              </w:rPr>
              <w:t>对技术服务方要求</w:t>
            </w:r>
          </w:p>
        </w:tc>
        <w:tc>
          <w:tcPr>
            <w:tcW w:w="7955" w:type="dxa"/>
            <w:gridSpan w:val="7"/>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280" w:lineRule="exact"/>
              <w:rPr>
                <w:rFonts w:hint="eastAsia" w:ascii="仿宋" w:hAnsi="仿宋" w:eastAsia="仿宋"/>
                <w:sz w:val="24"/>
              </w:rPr>
            </w:pPr>
            <w:r>
              <w:rPr>
                <w:rFonts w:hint="eastAsia" w:ascii="仿宋" w:hAnsi="仿宋" w:eastAsia="仿宋"/>
                <w:sz w:val="24"/>
              </w:rPr>
              <w:t>无</w:t>
            </w:r>
          </w:p>
        </w:tc>
      </w:tr>
      <w:tr>
        <w:tblPrEx>
          <w:tblLayout w:type="fixed"/>
          <w:tblCellMar>
            <w:top w:w="0" w:type="dxa"/>
            <w:left w:w="0" w:type="dxa"/>
            <w:bottom w:w="0" w:type="dxa"/>
            <w:right w:w="0" w:type="dxa"/>
          </w:tblCellMar>
        </w:tblPrEx>
        <w:trPr>
          <w:trHeight w:val="1131" w:hRule="atLeast"/>
          <w:jc w:val="center"/>
        </w:trPr>
        <w:tc>
          <w:tcPr>
            <w:tcW w:w="136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280" w:lineRule="exact"/>
              <w:jc w:val="center"/>
              <w:rPr>
                <w:rFonts w:ascii="仿宋" w:hAnsi="仿宋" w:eastAsia="仿宋"/>
                <w:sz w:val="24"/>
              </w:rPr>
            </w:pPr>
            <w:r>
              <w:rPr>
                <w:rFonts w:hint="eastAsia" w:ascii="仿宋" w:hAnsi="仿宋" w:eastAsia="仿宋"/>
                <w:sz w:val="24"/>
              </w:rPr>
              <w:t>拟提供资金及合作方式</w:t>
            </w:r>
          </w:p>
        </w:tc>
        <w:tc>
          <w:tcPr>
            <w:tcW w:w="7955" w:type="dxa"/>
            <w:gridSpan w:val="7"/>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280" w:lineRule="exact"/>
              <w:rPr>
                <w:rFonts w:ascii="仿宋" w:hAnsi="仿宋" w:eastAsia="仿宋"/>
                <w:sz w:val="24"/>
              </w:rPr>
            </w:pPr>
          </w:p>
        </w:tc>
      </w:tr>
      <w:tr>
        <w:tblPrEx>
          <w:tblLayout w:type="fixed"/>
          <w:tblCellMar>
            <w:top w:w="0" w:type="dxa"/>
            <w:left w:w="0" w:type="dxa"/>
            <w:bottom w:w="0" w:type="dxa"/>
            <w:right w:w="0" w:type="dxa"/>
          </w:tblCellMar>
        </w:tblPrEx>
        <w:trPr>
          <w:trHeight w:val="691" w:hRule="atLeast"/>
          <w:jc w:val="center"/>
        </w:trPr>
        <w:tc>
          <w:tcPr>
            <w:tcW w:w="1367"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280" w:lineRule="exact"/>
              <w:jc w:val="center"/>
              <w:rPr>
                <w:rFonts w:ascii="仿宋" w:hAnsi="仿宋" w:eastAsia="仿宋"/>
                <w:sz w:val="24"/>
              </w:rPr>
            </w:pPr>
            <w:r>
              <w:rPr>
                <w:rFonts w:hint="eastAsia" w:ascii="仿宋" w:hAnsi="仿宋" w:eastAsia="仿宋"/>
                <w:sz w:val="24"/>
              </w:rPr>
              <w:t>有效时间</w:t>
            </w:r>
          </w:p>
        </w:tc>
        <w:tc>
          <w:tcPr>
            <w:tcW w:w="7955" w:type="dxa"/>
            <w:gridSpan w:val="7"/>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vAlign w:val="center"/>
          </w:tcPr>
          <w:p>
            <w:pPr>
              <w:spacing w:line="280" w:lineRule="exact"/>
              <w:rPr>
                <w:rFonts w:hint="eastAsia" w:ascii="仿宋" w:hAnsi="仿宋" w:eastAsia="仿宋"/>
                <w:sz w:val="24"/>
              </w:rPr>
            </w:pPr>
            <w:r>
              <w:rPr>
                <w:rFonts w:hint="eastAsia" w:ascii="仿宋" w:hAnsi="仿宋" w:eastAsia="仿宋"/>
                <w:sz w:val="24"/>
              </w:rPr>
              <w:t>2017年</w:t>
            </w:r>
          </w:p>
        </w:tc>
      </w:tr>
    </w:tbl>
    <w:p>
      <w:pPr>
        <w:spacing w:line="480" w:lineRule="exact"/>
        <w:jc w:val="center"/>
        <w:rPr>
          <w:rFonts w:ascii="楷体_GB2312" w:hAnsi="宋体" w:eastAsia="楷体_GB2312"/>
          <w:b/>
          <w:color w:val="000000"/>
          <w:sz w:val="36"/>
          <w:szCs w:val="36"/>
        </w:rPr>
      </w:pPr>
      <w:r>
        <w:rPr>
          <w:rFonts w:hint="eastAsia" w:ascii="楷体_GB2312" w:hAnsi="宋体" w:eastAsia="楷体_GB2312"/>
          <w:b/>
          <w:color w:val="000000"/>
          <w:sz w:val="36"/>
          <w:szCs w:val="36"/>
        </w:rPr>
        <w:t>2018年企业技术需求征集表</w:t>
      </w:r>
    </w:p>
    <w:tbl>
      <w:tblPr>
        <w:tblStyle w:val="17"/>
        <w:tblW w:w="93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1860"/>
        <w:gridCol w:w="1276"/>
        <w:gridCol w:w="861"/>
        <w:gridCol w:w="981"/>
        <w:gridCol w:w="375"/>
        <w:gridCol w:w="618"/>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企业名称</w:t>
            </w:r>
          </w:p>
        </w:tc>
        <w:tc>
          <w:tcPr>
            <w:tcW w:w="7955" w:type="dxa"/>
            <w:gridSpan w:val="7"/>
            <w:vAlign w:val="center"/>
          </w:tcPr>
          <w:p>
            <w:pPr>
              <w:spacing w:line="280" w:lineRule="exact"/>
              <w:jc w:val="center"/>
              <w:rPr>
                <w:rFonts w:hint="eastAsia" w:ascii="仿宋" w:hAnsi="仿宋" w:eastAsia="仿宋"/>
                <w:sz w:val="24"/>
              </w:rPr>
            </w:pPr>
            <w:r>
              <w:rPr>
                <w:rFonts w:hint="eastAsia" w:ascii="仿宋" w:hAnsi="仿宋" w:eastAsia="仿宋"/>
                <w:sz w:val="24"/>
              </w:rPr>
              <w:t>金华申宇环保设备有限公司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企业地址</w:t>
            </w:r>
          </w:p>
        </w:tc>
        <w:tc>
          <w:tcPr>
            <w:tcW w:w="3997" w:type="dxa"/>
            <w:gridSpan w:val="3"/>
            <w:vAlign w:val="center"/>
          </w:tcPr>
          <w:p>
            <w:pPr>
              <w:spacing w:line="280" w:lineRule="exact"/>
              <w:jc w:val="center"/>
              <w:rPr>
                <w:rFonts w:hint="eastAsia" w:ascii="仿宋" w:hAnsi="仿宋" w:eastAsia="仿宋"/>
                <w:sz w:val="24"/>
              </w:rPr>
            </w:pPr>
            <w:r>
              <w:rPr>
                <w:rFonts w:hint="eastAsia" w:ascii="仿宋" w:hAnsi="仿宋" w:eastAsia="仿宋"/>
                <w:sz w:val="24"/>
              </w:rPr>
              <w:t>金华市金地路</w:t>
            </w:r>
          </w:p>
        </w:tc>
        <w:tc>
          <w:tcPr>
            <w:tcW w:w="1356" w:type="dxa"/>
            <w:gridSpan w:val="2"/>
            <w:vAlign w:val="center"/>
          </w:tcPr>
          <w:p>
            <w:pPr>
              <w:spacing w:line="280" w:lineRule="exact"/>
              <w:jc w:val="center"/>
              <w:rPr>
                <w:rFonts w:ascii="仿宋" w:hAnsi="仿宋" w:eastAsia="仿宋"/>
                <w:sz w:val="24"/>
              </w:rPr>
            </w:pPr>
            <w:r>
              <w:rPr>
                <w:rFonts w:hint="eastAsia" w:ascii="仿宋" w:hAnsi="仿宋" w:eastAsia="仿宋"/>
                <w:sz w:val="24"/>
              </w:rPr>
              <w:t>邮编</w:t>
            </w:r>
          </w:p>
        </w:tc>
        <w:tc>
          <w:tcPr>
            <w:tcW w:w="2602" w:type="dxa"/>
            <w:gridSpan w:val="2"/>
            <w:vAlign w:val="center"/>
          </w:tcPr>
          <w:p>
            <w:pPr>
              <w:spacing w:line="280" w:lineRule="exact"/>
              <w:jc w:val="center"/>
              <w:rPr>
                <w:rFonts w:ascii="仿宋" w:hAnsi="仿宋" w:eastAsia="仿宋"/>
                <w:sz w:val="24"/>
              </w:rPr>
            </w:pPr>
            <w:r>
              <w:rPr>
                <w:rFonts w:hint="eastAsia" w:ascii="仿宋" w:hAnsi="仿宋" w:eastAsia="仿宋"/>
                <w:sz w:val="24"/>
              </w:rPr>
              <w:t>321000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联系人</w:t>
            </w:r>
          </w:p>
        </w:tc>
        <w:tc>
          <w:tcPr>
            <w:tcW w:w="1860" w:type="dxa"/>
            <w:vAlign w:val="center"/>
          </w:tcPr>
          <w:p>
            <w:pPr>
              <w:spacing w:line="280" w:lineRule="exact"/>
              <w:jc w:val="center"/>
              <w:rPr>
                <w:rFonts w:hint="eastAsia" w:ascii="仿宋" w:hAnsi="仿宋" w:eastAsia="仿宋"/>
                <w:sz w:val="24"/>
              </w:rPr>
            </w:pPr>
            <w:r>
              <w:rPr>
                <w:rFonts w:hint="eastAsia" w:ascii="仿宋" w:hAnsi="仿宋" w:eastAsia="仿宋"/>
                <w:sz w:val="24"/>
              </w:rPr>
              <w:t>东方龙</w:t>
            </w:r>
          </w:p>
        </w:tc>
        <w:tc>
          <w:tcPr>
            <w:tcW w:w="1276" w:type="dxa"/>
            <w:vAlign w:val="center"/>
          </w:tcPr>
          <w:p>
            <w:pPr>
              <w:spacing w:line="280" w:lineRule="exact"/>
              <w:jc w:val="center"/>
              <w:rPr>
                <w:rFonts w:ascii="仿宋" w:hAnsi="仿宋" w:eastAsia="仿宋"/>
                <w:sz w:val="24"/>
              </w:rPr>
            </w:pPr>
            <w:r>
              <w:rPr>
                <w:rFonts w:hint="eastAsia" w:ascii="仿宋" w:hAnsi="仿宋" w:eastAsia="仿宋"/>
                <w:sz w:val="24"/>
              </w:rPr>
              <w:t>办公电话</w:t>
            </w:r>
          </w:p>
        </w:tc>
        <w:tc>
          <w:tcPr>
            <w:tcW w:w="1842" w:type="dxa"/>
            <w:gridSpan w:val="2"/>
            <w:vAlign w:val="center"/>
          </w:tcPr>
          <w:p>
            <w:pPr>
              <w:spacing w:line="280" w:lineRule="exact"/>
              <w:jc w:val="center"/>
              <w:rPr>
                <w:rFonts w:hint="eastAsia" w:ascii="仿宋" w:hAnsi="仿宋" w:eastAsia="仿宋"/>
                <w:sz w:val="24"/>
              </w:rPr>
            </w:pPr>
            <w:r>
              <w:rPr>
                <w:rFonts w:hint="eastAsia" w:ascii="仿宋" w:hAnsi="仿宋" w:eastAsia="仿宋"/>
                <w:sz w:val="24"/>
              </w:rPr>
              <w:t>057989137988</w:t>
            </w:r>
          </w:p>
        </w:tc>
        <w:tc>
          <w:tcPr>
            <w:tcW w:w="993" w:type="dxa"/>
            <w:gridSpan w:val="2"/>
            <w:vAlign w:val="center"/>
          </w:tcPr>
          <w:p>
            <w:pPr>
              <w:spacing w:line="280" w:lineRule="exact"/>
              <w:jc w:val="center"/>
              <w:rPr>
                <w:rFonts w:ascii="仿宋" w:hAnsi="仿宋" w:eastAsia="仿宋"/>
                <w:sz w:val="24"/>
              </w:rPr>
            </w:pPr>
            <w:r>
              <w:rPr>
                <w:rFonts w:hint="eastAsia" w:ascii="仿宋" w:hAnsi="仿宋" w:eastAsia="仿宋"/>
                <w:sz w:val="24"/>
              </w:rPr>
              <w:t>手机</w:t>
            </w:r>
          </w:p>
        </w:tc>
        <w:tc>
          <w:tcPr>
            <w:tcW w:w="1984" w:type="dxa"/>
            <w:vAlign w:val="center"/>
          </w:tcPr>
          <w:p>
            <w:pPr>
              <w:spacing w:line="28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E-mail</w:t>
            </w:r>
          </w:p>
        </w:tc>
        <w:tc>
          <w:tcPr>
            <w:tcW w:w="1860" w:type="dxa"/>
            <w:vAlign w:val="center"/>
          </w:tcPr>
          <w:p>
            <w:pPr>
              <w:spacing w:line="280" w:lineRule="exact"/>
              <w:jc w:val="center"/>
              <w:rPr>
                <w:rFonts w:ascii="仿宋" w:hAnsi="仿宋" w:eastAsia="仿宋"/>
                <w:sz w:val="24"/>
              </w:rPr>
            </w:pPr>
          </w:p>
        </w:tc>
        <w:tc>
          <w:tcPr>
            <w:tcW w:w="1276" w:type="dxa"/>
            <w:vAlign w:val="center"/>
          </w:tcPr>
          <w:p>
            <w:pPr>
              <w:spacing w:line="280" w:lineRule="exact"/>
              <w:jc w:val="center"/>
              <w:rPr>
                <w:rFonts w:ascii="仿宋" w:hAnsi="仿宋" w:eastAsia="仿宋"/>
                <w:sz w:val="24"/>
              </w:rPr>
            </w:pPr>
            <w:r>
              <w:rPr>
                <w:rFonts w:hint="eastAsia" w:ascii="仿宋" w:hAnsi="仿宋" w:eastAsia="仿宋"/>
                <w:sz w:val="24"/>
              </w:rPr>
              <w:t>QQ</w:t>
            </w:r>
          </w:p>
        </w:tc>
        <w:tc>
          <w:tcPr>
            <w:tcW w:w="1842" w:type="dxa"/>
            <w:gridSpan w:val="2"/>
            <w:vAlign w:val="center"/>
          </w:tcPr>
          <w:p>
            <w:pPr>
              <w:spacing w:line="280" w:lineRule="exact"/>
              <w:jc w:val="center"/>
              <w:rPr>
                <w:rFonts w:ascii="仿宋" w:hAnsi="仿宋" w:eastAsia="仿宋"/>
                <w:sz w:val="24"/>
              </w:rPr>
            </w:pPr>
          </w:p>
        </w:tc>
        <w:tc>
          <w:tcPr>
            <w:tcW w:w="993" w:type="dxa"/>
            <w:gridSpan w:val="2"/>
            <w:vAlign w:val="center"/>
          </w:tcPr>
          <w:p>
            <w:pPr>
              <w:spacing w:line="280" w:lineRule="exact"/>
              <w:jc w:val="center"/>
              <w:rPr>
                <w:rFonts w:ascii="仿宋" w:hAnsi="仿宋" w:eastAsia="仿宋"/>
                <w:sz w:val="24"/>
              </w:rPr>
            </w:pPr>
            <w:r>
              <w:rPr>
                <w:rFonts w:hint="eastAsia" w:ascii="仿宋" w:hAnsi="仿宋" w:eastAsia="仿宋"/>
                <w:sz w:val="24"/>
              </w:rPr>
              <w:t>微信号</w:t>
            </w:r>
          </w:p>
        </w:tc>
        <w:tc>
          <w:tcPr>
            <w:tcW w:w="1984" w:type="dxa"/>
            <w:vAlign w:val="center"/>
          </w:tcPr>
          <w:p>
            <w:pPr>
              <w:spacing w:line="28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34"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企业概况</w:t>
            </w:r>
          </w:p>
        </w:tc>
        <w:tc>
          <w:tcPr>
            <w:tcW w:w="7955" w:type="dxa"/>
            <w:gridSpan w:val="7"/>
          </w:tcPr>
          <w:p>
            <w:pPr>
              <w:spacing w:line="280" w:lineRule="exact"/>
              <w:rPr>
                <w:rFonts w:ascii="仿宋" w:hAnsi="仿宋" w:eastAsia="仿宋"/>
                <w:sz w:val="24"/>
              </w:rPr>
            </w:pPr>
            <w:r>
              <w:rPr>
                <w:rFonts w:hint="eastAsia" w:ascii="仿宋" w:hAnsi="仿宋" w:eastAsia="仿宋"/>
                <w:sz w:val="24"/>
              </w:rPr>
              <w:t>（包括成立时间、企业规模、主导产品、行业水平、研发方向等简况）：</w:t>
            </w:r>
          </w:p>
          <w:p>
            <w:pPr>
              <w:rPr>
                <w:rFonts w:ascii="仿宋" w:hAnsi="仿宋" w:eastAsia="仿宋"/>
                <w:sz w:val="24"/>
              </w:rPr>
            </w:pPr>
            <w:r>
              <w:rPr>
                <w:rFonts w:hint="eastAsia" w:ascii="仿宋" w:hAnsi="仿宋" w:eastAsia="仿宋" w:cs="仿宋"/>
                <w:color w:val="000000"/>
                <w:sz w:val="24"/>
                <w:shd w:val="clear" w:color="auto" w:fill="FFFFFF"/>
              </w:rPr>
              <w:t>我公司是一家集设计、生产、销售为一体的专业生产高压清洗设备的公司，公司占地面积15000余平方米，主生产车间总面积6000平方米，办公及辅组设施1500平方米，下设有技术中心、高压水工程部、电控设计部、实验车台、总装等专业车间。</w:t>
            </w:r>
            <w:r>
              <w:rPr>
                <w:rFonts w:hint="eastAsia" w:ascii="仿宋" w:hAnsi="仿宋" w:eastAsia="仿宋" w:cs="仿宋"/>
                <w:color w:val="000000"/>
                <w:sz w:val="24"/>
                <w:shd w:val="clear" w:color="auto" w:fill="FFFFFF"/>
              </w:rPr>
              <w:br w:type="textWrapping"/>
            </w:r>
            <w:r>
              <w:rPr>
                <w:rFonts w:hint="eastAsia" w:ascii="仿宋" w:hAnsi="仿宋" w:eastAsia="仿宋" w:cs="仿宋"/>
                <w:color w:val="000000"/>
                <w:sz w:val="24"/>
                <w:shd w:val="clear" w:color="auto" w:fill="FFFFFF"/>
              </w:rPr>
              <w:t>公司投产的高压清洗设备被广泛用于造船、电力、石油、化工等行业，如汽车模具、空预器、热交换器、反应釜、油罐、零部件清洗等。特别是在汽车零部件及模具清洗、水泥行业清洗、多晶硅还原炉清洗等领域公司取得了丰富的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38"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企业技术难题和需求情况</w:t>
            </w:r>
          </w:p>
        </w:tc>
        <w:tc>
          <w:tcPr>
            <w:tcW w:w="7955" w:type="dxa"/>
            <w:gridSpan w:val="7"/>
          </w:tcPr>
          <w:p>
            <w:pPr>
              <w:spacing w:line="280" w:lineRule="exact"/>
              <w:rPr>
                <w:rFonts w:hint="eastAsia" w:ascii="仿宋" w:hAnsi="仿宋" w:eastAsia="仿宋"/>
                <w:sz w:val="24"/>
              </w:rPr>
            </w:pPr>
            <w:r>
              <w:rPr>
                <w:rFonts w:hint="eastAsia" w:ascii="仿宋" w:hAnsi="仿宋" w:eastAsia="仿宋"/>
                <w:sz w:val="24"/>
              </w:rPr>
              <w:t>（包括技术难题和需求名称、类别、主要内容及拟达到的技术指标等简况）：</w:t>
            </w:r>
          </w:p>
          <w:p>
            <w:pPr>
              <w:spacing w:line="360" w:lineRule="auto"/>
              <w:rPr>
                <w:rFonts w:hint="eastAsia" w:ascii="仿宋" w:hAnsi="仿宋" w:eastAsia="仿宋"/>
                <w:sz w:val="24"/>
              </w:rPr>
            </w:pPr>
            <w:r>
              <w:rPr>
                <w:rFonts w:hint="eastAsia" w:ascii="仿宋" w:hAnsi="仿宋" w:eastAsia="仿宋" w:cs="仿宋"/>
                <w:color w:val="444444"/>
                <w:sz w:val="24"/>
                <w:shd w:val="clear" w:color="auto" w:fill="FFFFFF"/>
              </w:rPr>
              <w:t>多晶硅还原炉清洗机构。要求能通过控制进行任意定点清洗，还能避免油脂对多晶硅钟罩内腔的污染，稳定多晶硅的产品质量，克服在酸性、碱性、水雾及爆炸性危险环境下仪表选型难的问题，消除了仪表电火花诱发的氢气爆炸问题，保证设备使用安全，同时降低设备制造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8"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成果所有权要求</w:t>
            </w:r>
          </w:p>
        </w:tc>
        <w:tc>
          <w:tcPr>
            <w:tcW w:w="7955" w:type="dxa"/>
            <w:gridSpan w:val="7"/>
            <w:vAlign w:val="center"/>
          </w:tcPr>
          <w:p>
            <w:pPr>
              <w:spacing w:line="280" w:lineRule="exact"/>
              <w:rPr>
                <w:rFonts w:hint="eastAsia" w:ascii="仿宋" w:hAnsi="仿宋" w:eastAsia="仿宋"/>
                <w:sz w:val="24"/>
              </w:rPr>
            </w:pPr>
            <w:r>
              <w:rPr>
                <w:rFonts w:hint="eastAsia" w:ascii="仿宋" w:hAnsi="仿宋" w:eastAsia="仿宋"/>
                <w:sz w:val="24"/>
              </w:rPr>
              <w:t>企业所有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对技术服务方要求</w:t>
            </w:r>
          </w:p>
        </w:tc>
        <w:tc>
          <w:tcPr>
            <w:tcW w:w="7955" w:type="dxa"/>
            <w:gridSpan w:val="7"/>
            <w:vAlign w:val="center"/>
          </w:tcPr>
          <w:p>
            <w:pPr>
              <w:spacing w:line="280" w:lineRule="exact"/>
              <w:rPr>
                <w:rFonts w:hint="eastAsia" w:ascii="仿宋" w:hAnsi="仿宋" w:eastAsia="仿宋"/>
                <w:sz w:val="24"/>
              </w:rPr>
            </w:pPr>
            <w:r>
              <w:rPr>
                <w:rFonts w:hint="eastAsia" w:ascii="仿宋" w:hAnsi="仿宋" w:eastAsia="仿宋"/>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拟提供资金及合作方式</w:t>
            </w:r>
          </w:p>
        </w:tc>
        <w:tc>
          <w:tcPr>
            <w:tcW w:w="7955" w:type="dxa"/>
            <w:gridSpan w:val="7"/>
            <w:vAlign w:val="center"/>
          </w:tcPr>
          <w:p>
            <w:pPr>
              <w:spacing w:line="28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1"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有效时间</w:t>
            </w:r>
          </w:p>
        </w:tc>
        <w:tc>
          <w:tcPr>
            <w:tcW w:w="7955" w:type="dxa"/>
            <w:gridSpan w:val="7"/>
            <w:vAlign w:val="center"/>
          </w:tcPr>
          <w:p>
            <w:pPr>
              <w:spacing w:line="280" w:lineRule="exact"/>
              <w:rPr>
                <w:rFonts w:hint="eastAsia" w:ascii="仿宋" w:hAnsi="仿宋" w:eastAsia="仿宋"/>
                <w:sz w:val="24"/>
              </w:rPr>
            </w:pPr>
            <w:r>
              <w:rPr>
                <w:rFonts w:hint="eastAsia" w:ascii="仿宋" w:hAnsi="仿宋" w:eastAsia="仿宋"/>
                <w:sz w:val="24"/>
              </w:rPr>
              <w:t>2017年</w:t>
            </w:r>
          </w:p>
        </w:tc>
      </w:tr>
    </w:tbl>
    <w:p>
      <w:pPr>
        <w:spacing w:line="480" w:lineRule="exact"/>
        <w:jc w:val="center"/>
        <w:rPr>
          <w:rFonts w:ascii="楷体_GB2312" w:hAnsi="宋体" w:eastAsia="楷体_GB2312"/>
          <w:b/>
          <w:color w:val="000000"/>
          <w:sz w:val="36"/>
          <w:szCs w:val="36"/>
        </w:rPr>
      </w:pPr>
      <w:r>
        <w:rPr>
          <w:rFonts w:hint="eastAsia" w:ascii="楷体_GB2312" w:hAnsi="宋体" w:eastAsia="楷体_GB2312"/>
          <w:b/>
          <w:color w:val="000000"/>
          <w:sz w:val="36"/>
          <w:szCs w:val="36"/>
        </w:rPr>
        <w:t>2018年企业技术需求征集表</w:t>
      </w:r>
    </w:p>
    <w:tbl>
      <w:tblPr>
        <w:tblStyle w:val="17"/>
        <w:tblW w:w="93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1860"/>
        <w:gridCol w:w="1276"/>
        <w:gridCol w:w="861"/>
        <w:gridCol w:w="981"/>
        <w:gridCol w:w="375"/>
        <w:gridCol w:w="618"/>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企业名称</w:t>
            </w:r>
          </w:p>
        </w:tc>
        <w:tc>
          <w:tcPr>
            <w:tcW w:w="7955" w:type="dxa"/>
            <w:gridSpan w:val="7"/>
            <w:vAlign w:val="center"/>
          </w:tcPr>
          <w:p>
            <w:pPr>
              <w:spacing w:line="280" w:lineRule="exact"/>
              <w:jc w:val="center"/>
              <w:rPr>
                <w:rFonts w:hint="eastAsia" w:ascii="仿宋" w:hAnsi="仿宋" w:eastAsia="仿宋"/>
                <w:sz w:val="24"/>
              </w:rPr>
            </w:pPr>
            <w:r>
              <w:rPr>
                <w:rFonts w:hint="eastAsia" w:ascii="仿宋" w:hAnsi="仿宋" w:eastAsia="仿宋"/>
                <w:sz w:val="24"/>
              </w:rPr>
              <w:t>金华市赛克斯科技有限公司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企业地址</w:t>
            </w:r>
          </w:p>
        </w:tc>
        <w:tc>
          <w:tcPr>
            <w:tcW w:w="3997" w:type="dxa"/>
            <w:gridSpan w:val="3"/>
            <w:vAlign w:val="center"/>
          </w:tcPr>
          <w:p>
            <w:pPr>
              <w:spacing w:line="280" w:lineRule="exact"/>
              <w:jc w:val="center"/>
              <w:rPr>
                <w:rFonts w:hint="eastAsia" w:ascii="仿宋" w:hAnsi="仿宋" w:eastAsia="仿宋"/>
                <w:sz w:val="24"/>
              </w:rPr>
            </w:pPr>
            <w:r>
              <w:rPr>
                <w:rFonts w:hint="eastAsia" w:ascii="仿宋" w:hAnsi="仿宋" w:eastAsia="仿宋"/>
                <w:sz w:val="24"/>
              </w:rPr>
              <w:t>金华市婺城区金帆街966号金帆孵化基地</w:t>
            </w:r>
          </w:p>
        </w:tc>
        <w:tc>
          <w:tcPr>
            <w:tcW w:w="1356" w:type="dxa"/>
            <w:gridSpan w:val="2"/>
            <w:vAlign w:val="center"/>
          </w:tcPr>
          <w:p>
            <w:pPr>
              <w:spacing w:line="280" w:lineRule="exact"/>
              <w:jc w:val="center"/>
              <w:rPr>
                <w:rFonts w:ascii="仿宋" w:hAnsi="仿宋" w:eastAsia="仿宋"/>
                <w:sz w:val="24"/>
              </w:rPr>
            </w:pPr>
            <w:r>
              <w:rPr>
                <w:rFonts w:hint="eastAsia" w:ascii="仿宋" w:hAnsi="仿宋" w:eastAsia="仿宋"/>
                <w:sz w:val="24"/>
              </w:rPr>
              <w:t>邮编</w:t>
            </w:r>
          </w:p>
        </w:tc>
        <w:tc>
          <w:tcPr>
            <w:tcW w:w="2602" w:type="dxa"/>
            <w:gridSpan w:val="2"/>
            <w:vAlign w:val="center"/>
          </w:tcPr>
          <w:p>
            <w:pPr>
              <w:spacing w:line="280" w:lineRule="exact"/>
              <w:jc w:val="center"/>
              <w:rPr>
                <w:rFonts w:ascii="仿宋" w:hAnsi="仿宋" w:eastAsia="仿宋"/>
                <w:sz w:val="24"/>
              </w:rPr>
            </w:pPr>
            <w:r>
              <w:rPr>
                <w:rFonts w:hint="eastAsia" w:ascii="仿宋" w:hAnsi="仿宋" w:eastAsia="仿宋"/>
                <w:sz w:val="24"/>
              </w:rPr>
              <w:t>321000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联系人</w:t>
            </w:r>
          </w:p>
        </w:tc>
        <w:tc>
          <w:tcPr>
            <w:tcW w:w="1860" w:type="dxa"/>
            <w:vAlign w:val="center"/>
          </w:tcPr>
          <w:p>
            <w:pPr>
              <w:spacing w:line="280" w:lineRule="exact"/>
              <w:jc w:val="center"/>
              <w:rPr>
                <w:rFonts w:hint="eastAsia" w:ascii="仿宋" w:hAnsi="仿宋" w:eastAsia="仿宋"/>
                <w:sz w:val="24"/>
              </w:rPr>
            </w:pPr>
            <w:r>
              <w:rPr>
                <w:rFonts w:hint="eastAsia" w:ascii="仿宋" w:hAnsi="仿宋" w:eastAsia="仿宋"/>
                <w:sz w:val="24"/>
              </w:rPr>
              <w:t>瞿姗姗</w:t>
            </w:r>
          </w:p>
        </w:tc>
        <w:tc>
          <w:tcPr>
            <w:tcW w:w="1276" w:type="dxa"/>
            <w:vAlign w:val="center"/>
          </w:tcPr>
          <w:p>
            <w:pPr>
              <w:spacing w:line="280" w:lineRule="exact"/>
              <w:jc w:val="center"/>
              <w:rPr>
                <w:rFonts w:ascii="仿宋" w:hAnsi="仿宋" w:eastAsia="仿宋"/>
                <w:sz w:val="24"/>
              </w:rPr>
            </w:pPr>
            <w:r>
              <w:rPr>
                <w:rFonts w:hint="eastAsia" w:ascii="仿宋" w:hAnsi="仿宋" w:eastAsia="仿宋"/>
                <w:sz w:val="24"/>
              </w:rPr>
              <w:t>办公电话</w:t>
            </w:r>
          </w:p>
        </w:tc>
        <w:tc>
          <w:tcPr>
            <w:tcW w:w="1842" w:type="dxa"/>
            <w:gridSpan w:val="2"/>
            <w:vAlign w:val="center"/>
          </w:tcPr>
          <w:p>
            <w:pPr>
              <w:spacing w:line="280" w:lineRule="exact"/>
              <w:jc w:val="center"/>
              <w:rPr>
                <w:rFonts w:hint="eastAsia" w:ascii="仿宋" w:hAnsi="仿宋" w:eastAsia="仿宋"/>
                <w:sz w:val="24"/>
              </w:rPr>
            </w:pPr>
          </w:p>
        </w:tc>
        <w:tc>
          <w:tcPr>
            <w:tcW w:w="993" w:type="dxa"/>
            <w:gridSpan w:val="2"/>
            <w:vAlign w:val="center"/>
          </w:tcPr>
          <w:p>
            <w:pPr>
              <w:spacing w:line="280" w:lineRule="exact"/>
              <w:jc w:val="center"/>
              <w:rPr>
                <w:rFonts w:ascii="仿宋" w:hAnsi="仿宋" w:eastAsia="仿宋"/>
                <w:sz w:val="24"/>
              </w:rPr>
            </w:pPr>
            <w:r>
              <w:rPr>
                <w:rFonts w:hint="eastAsia" w:ascii="仿宋" w:hAnsi="仿宋" w:eastAsia="仿宋"/>
                <w:sz w:val="24"/>
              </w:rPr>
              <w:t>手机</w:t>
            </w:r>
          </w:p>
        </w:tc>
        <w:tc>
          <w:tcPr>
            <w:tcW w:w="1984" w:type="dxa"/>
            <w:vAlign w:val="center"/>
          </w:tcPr>
          <w:p>
            <w:pPr>
              <w:spacing w:line="280" w:lineRule="exact"/>
              <w:jc w:val="center"/>
              <w:rPr>
                <w:rFonts w:hint="eastAsia" w:ascii="仿宋" w:hAnsi="仿宋" w:eastAsia="仿宋"/>
                <w:sz w:val="24"/>
              </w:rPr>
            </w:pPr>
            <w:r>
              <w:rPr>
                <w:rFonts w:hint="eastAsia" w:ascii="仿宋" w:hAnsi="仿宋" w:eastAsia="仿宋"/>
                <w:sz w:val="24"/>
              </w:rPr>
              <w:t>15988595556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E-mail</w:t>
            </w:r>
          </w:p>
        </w:tc>
        <w:tc>
          <w:tcPr>
            <w:tcW w:w="1860" w:type="dxa"/>
            <w:vAlign w:val="center"/>
          </w:tcPr>
          <w:p>
            <w:pPr>
              <w:spacing w:line="280" w:lineRule="exact"/>
              <w:jc w:val="center"/>
              <w:rPr>
                <w:rFonts w:hint="eastAsia" w:ascii="仿宋" w:hAnsi="仿宋" w:eastAsia="仿宋"/>
                <w:sz w:val="24"/>
              </w:rPr>
            </w:pPr>
          </w:p>
        </w:tc>
        <w:tc>
          <w:tcPr>
            <w:tcW w:w="1276" w:type="dxa"/>
            <w:vAlign w:val="center"/>
          </w:tcPr>
          <w:p>
            <w:pPr>
              <w:spacing w:line="280" w:lineRule="exact"/>
              <w:jc w:val="center"/>
              <w:rPr>
                <w:rFonts w:ascii="仿宋" w:hAnsi="仿宋" w:eastAsia="仿宋"/>
                <w:sz w:val="24"/>
              </w:rPr>
            </w:pPr>
            <w:r>
              <w:rPr>
                <w:rFonts w:hint="eastAsia" w:ascii="仿宋" w:hAnsi="仿宋" w:eastAsia="仿宋"/>
                <w:sz w:val="24"/>
              </w:rPr>
              <w:t>QQ</w:t>
            </w:r>
          </w:p>
        </w:tc>
        <w:tc>
          <w:tcPr>
            <w:tcW w:w="1842" w:type="dxa"/>
            <w:gridSpan w:val="2"/>
            <w:vAlign w:val="center"/>
          </w:tcPr>
          <w:p>
            <w:pPr>
              <w:spacing w:line="280" w:lineRule="exact"/>
              <w:jc w:val="center"/>
              <w:rPr>
                <w:rFonts w:ascii="仿宋" w:hAnsi="仿宋" w:eastAsia="仿宋"/>
                <w:sz w:val="24"/>
              </w:rPr>
            </w:pPr>
          </w:p>
        </w:tc>
        <w:tc>
          <w:tcPr>
            <w:tcW w:w="993" w:type="dxa"/>
            <w:gridSpan w:val="2"/>
            <w:vAlign w:val="center"/>
          </w:tcPr>
          <w:p>
            <w:pPr>
              <w:spacing w:line="280" w:lineRule="exact"/>
              <w:jc w:val="center"/>
              <w:rPr>
                <w:rFonts w:ascii="仿宋" w:hAnsi="仿宋" w:eastAsia="仿宋"/>
                <w:sz w:val="24"/>
              </w:rPr>
            </w:pPr>
            <w:r>
              <w:rPr>
                <w:rFonts w:hint="eastAsia" w:ascii="仿宋" w:hAnsi="仿宋" w:eastAsia="仿宋"/>
                <w:sz w:val="24"/>
              </w:rPr>
              <w:t>微信号</w:t>
            </w:r>
          </w:p>
        </w:tc>
        <w:tc>
          <w:tcPr>
            <w:tcW w:w="1984" w:type="dxa"/>
            <w:vAlign w:val="center"/>
          </w:tcPr>
          <w:p>
            <w:pPr>
              <w:spacing w:line="28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34"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企业概况</w:t>
            </w:r>
          </w:p>
        </w:tc>
        <w:tc>
          <w:tcPr>
            <w:tcW w:w="7955" w:type="dxa"/>
            <w:gridSpan w:val="7"/>
          </w:tcPr>
          <w:p>
            <w:pPr>
              <w:spacing w:line="280" w:lineRule="exact"/>
              <w:rPr>
                <w:rFonts w:ascii="仿宋" w:hAnsi="仿宋" w:eastAsia="仿宋"/>
                <w:sz w:val="24"/>
              </w:rPr>
            </w:pPr>
            <w:r>
              <w:rPr>
                <w:rFonts w:hint="eastAsia" w:ascii="仿宋" w:hAnsi="仿宋" w:eastAsia="仿宋"/>
                <w:sz w:val="24"/>
              </w:rPr>
              <w:t>（包括成立时间、企业规模、主导产品、行业水平、研发方向等简况）：</w:t>
            </w:r>
          </w:p>
          <w:p>
            <w:pPr>
              <w:rPr>
                <w:rFonts w:ascii="仿宋" w:hAnsi="仿宋" w:eastAsia="仿宋"/>
                <w:sz w:val="24"/>
              </w:rPr>
            </w:pPr>
            <w:r>
              <w:rPr>
                <w:rFonts w:hint="eastAsia" w:ascii="仿宋" w:hAnsi="仿宋" w:eastAsia="仿宋" w:cs="仿宋"/>
                <w:color w:val="000000"/>
                <w:sz w:val="24"/>
                <w:shd w:val="clear" w:color="auto" w:fill="FFFFFF"/>
              </w:rPr>
              <w:t>赛克斯科技有限公司坐落于美丽的“中国十佳宜居城市”—金华。通过5年的发展，旗下目前有5家子公司，主要从事电子商务平台运作和电商对应相关支持服务方面的业务，年销售额超一亿元。旗下有3个独立品牌，1000多个SKU，10家天猫商城店铺，在3个行业类目占据第一位置。公司成功入驻京东、苏宁易购、卓越亚马逊、1号店等著名电商平台，销售具一定规模。公司拥有员工100人左右，办公环境1200平米，独立仓库3000平米，外部中转仓库5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57"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企业技术难题和需求情况</w:t>
            </w:r>
          </w:p>
        </w:tc>
        <w:tc>
          <w:tcPr>
            <w:tcW w:w="7955" w:type="dxa"/>
            <w:gridSpan w:val="7"/>
          </w:tcPr>
          <w:p>
            <w:pPr>
              <w:spacing w:line="280" w:lineRule="exact"/>
              <w:rPr>
                <w:rFonts w:hint="eastAsia" w:ascii="仿宋" w:hAnsi="仿宋" w:eastAsia="仿宋"/>
                <w:sz w:val="24"/>
              </w:rPr>
            </w:pPr>
            <w:r>
              <w:rPr>
                <w:rFonts w:hint="eastAsia" w:ascii="仿宋" w:hAnsi="仿宋" w:eastAsia="仿宋"/>
                <w:sz w:val="24"/>
              </w:rPr>
              <w:t>（包括技术难题和需求名称、类别、主要内容及拟达到的技术指标等简况）：</w:t>
            </w:r>
          </w:p>
          <w:p>
            <w:pPr>
              <w:spacing w:line="360" w:lineRule="auto"/>
              <w:rPr>
                <w:rFonts w:hint="eastAsia" w:ascii="仿宋" w:hAnsi="仿宋" w:eastAsia="仿宋"/>
                <w:sz w:val="24"/>
              </w:rPr>
            </w:pPr>
            <w:r>
              <w:rPr>
                <w:rFonts w:hint="eastAsia" w:ascii="仿宋" w:hAnsi="仿宋" w:eastAsia="仿宋"/>
                <w:sz w:val="24"/>
              </w:rPr>
              <w:t>生产、设计方面：电子秤专利需求（新产品开发）</w:t>
            </w:r>
          </w:p>
          <w:p>
            <w:pPr>
              <w:spacing w:line="360" w:lineRule="auto"/>
              <w:rPr>
                <w:rFonts w:hint="eastAsia" w:ascii="仿宋" w:hAnsi="仿宋" w:eastAsia="仿宋"/>
                <w:sz w:val="24"/>
              </w:rPr>
            </w:pPr>
            <w:r>
              <w:rPr>
                <w:rFonts w:hint="eastAsia" w:ascii="仿宋" w:hAnsi="仿宋" w:eastAsia="仿宋"/>
                <w:sz w:val="24"/>
              </w:rPr>
              <w:t>公司主要以生产销售电子秤为主，市场种类繁多，需突出企业产品的竞争力，需新产品的开发与设计。</w:t>
            </w:r>
          </w:p>
          <w:p>
            <w:pPr>
              <w:spacing w:line="360" w:lineRule="auto"/>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8"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成果所有权要求</w:t>
            </w:r>
          </w:p>
        </w:tc>
        <w:tc>
          <w:tcPr>
            <w:tcW w:w="7955" w:type="dxa"/>
            <w:gridSpan w:val="7"/>
            <w:vAlign w:val="center"/>
          </w:tcPr>
          <w:p>
            <w:pPr>
              <w:spacing w:line="280" w:lineRule="exact"/>
              <w:rPr>
                <w:rFonts w:hint="eastAsia" w:ascii="仿宋" w:hAnsi="仿宋" w:eastAsia="仿宋"/>
                <w:sz w:val="24"/>
              </w:rPr>
            </w:pPr>
            <w:r>
              <w:rPr>
                <w:rFonts w:hint="eastAsia" w:ascii="仿宋" w:hAnsi="仿宋" w:eastAsia="仿宋"/>
                <w:sz w:val="24"/>
              </w:rPr>
              <w:t>企业所有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对技术服务方要求</w:t>
            </w:r>
          </w:p>
        </w:tc>
        <w:tc>
          <w:tcPr>
            <w:tcW w:w="7955" w:type="dxa"/>
            <w:gridSpan w:val="7"/>
            <w:vAlign w:val="center"/>
          </w:tcPr>
          <w:p>
            <w:pPr>
              <w:spacing w:line="280" w:lineRule="exact"/>
              <w:rPr>
                <w:rFonts w:hint="eastAsia" w:ascii="仿宋" w:hAnsi="仿宋" w:eastAsia="仿宋"/>
                <w:sz w:val="24"/>
              </w:rPr>
            </w:pPr>
            <w:r>
              <w:rPr>
                <w:rFonts w:hint="eastAsia" w:ascii="仿宋" w:hAnsi="仿宋" w:eastAsia="仿宋"/>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拟提供资金及合作方式</w:t>
            </w:r>
          </w:p>
        </w:tc>
        <w:tc>
          <w:tcPr>
            <w:tcW w:w="7955" w:type="dxa"/>
            <w:gridSpan w:val="7"/>
            <w:vAlign w:val="center"/>
          </w:tcPr>
          <w:p>
            <w:pPr>
              <w:spacing w:line="280" w:lineRule="exact"/>
              <w:rPr>
                <w:rFonts w:hint="eastAsia" w:ascii="仿宋" w:hAnsi="仿宋" w:eastAsia="仿宋"/>
                <w:sz w:val="24"/>
              </w:rPr>
            </w:pPr>
            <w:r>
              <w:rPr>
                <w:rFonts w:hint="eastAsia" w:ascii="仿宋" w:hAnsi="仿宋" w:eastAsia="仿宋"/>
                <w:sz w:val="24"/>
              </w:rPr>
              <w:t>高校以及科研院所优先合作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1"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有效时间</w:t>
            </w:r>
          </w:p>
        </w:tc>
        <w:tc>
          <w:tcPr>
            <w:tcW w:w="7955" w:type="dxa"/>
            <w:gridSpan w:val="7"/>
            <w:vAlign w:val="center"/>
          </w:tcPr>
          <w:p>
            <w:pPr>
              <w:spacing w:line="280" w:lineRule="exact"/>
              <w:rPr>
                <w:rFonts w:hint="eastAsia" w:ascii="仿宋" w:hAnsi="仿宋" w:eastAsia="仿宋"/>
                <w:sz w:val="24"/>
              </w:rPr>
            </w:pPr>
            <w:r>
              <w:rPr>
                <w:rFonts w:hint="eastAsia" w:ascii="仿宋" w:hAnsi="仿宋" w:eastAsia="仿宋"/>
                <w:sz w:val="24"/>
              </w:rPr>
              <w:t>2018年12月31日前</w:t>
            </w:r>
          </w:p>
        </w:tc>
      </w:tr>
    </w:tbl>
    <w:p>
      <w:pPr>
        <w:spacing w:line="480" w:lineRule="exact"/>
        <w:jc w:val="center"/>
        <w:rPr>
          <w:rFonts w:ascii="楷体_GB2312" w:hAnsi="宋体" w:eastAsia="楷体_GB2312"/>
          <w:b/>
          <w:color w:val="000000"/>
          <w:sz w:val="36"/>
          <w:szCs w:val="36"/>
        </w:rPr>
      </w:pPr>
      <w:r>
        <w:rPr>
          <w:rFonts w:hint="eastAsia" w:ascii="楷体_GB2312" w:hAnsi="宋体" w:eastAsia="楷体_GB2312"/>
          <w:b/>
          <w:color w:val="000000"/>
          <w:sz w:val="36"/>
          <w:szCs w:val="36"/>
        </w:rPr>
        <w:t>2018年企业技术需求征集表</w:t>
      </w:r>
    </w:p>
    <w:tbl>
      <w:tblPr>
        <w:tblStyle w:val="17"/>
        <w:tblW w:w="93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1860"/>
        <w:gridCol w:w="1276"/>
        <w:gridCol w:w="861"/>
        <w:gridCol w:w="981"/>
        <w:gridCol w:w="375"/>
        <w:gridCol w:w="618"/>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企业名称</w:t>
            </w:r>
          </w:p>
        </w:tc>
        <w:tc>
          <w:tcPr>
            <w:tcW w:w="7955" w:type="dxa"/>
            <w:gridSpan w:val="7"/>
            <w:vAlign w:val="center"/>
          </w:tcPr>
          <w:p>
            <w:pPr>
              <w:spacing w:line="280" w:lineRule="exact"/>
              <w:jc w:val="center"/>
              <w:rPr>
                <w:rFonts w:hint="eastAsia" w:ascii="仿宋" w:hAnsi="仿宋" w:eastAsia="仿宋"/>
                <w:sz w:val="24"/>
              </w:rPr>
            </w:pPr>
            <w:r>
              <w:rPr>
                <w:rFonts w:hint="eastAsia" w:ascii="仿宋" w:hAnsi="仿宋" w:eastAsia="仿宋"/>
                <w:sz w:val="24"/>
              </w:rPr>
              <w:t>浙江省金华市乾元机械制造有限公司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企业地址</w:t>
            </w:r>
          </w:p>
        </w:tc>
        <w:tc>
          <w:tcPr>
            <w:tcW w:w="3997" w:type="dxa"/>
            <w:gridSpan w:val="3"/>
            <w:vAlign w:val="center"/>
          </w:tcPr>
          <w:p>
            <w:pPr>
              <w:spacing w:line="280" w:lineRule="exact"/>
              <w:jc w:val="center"/>
              <w:rPr>
                <w:rFonts w:hint="eastAsia" w:ascii="仿宋" w:hAnsi="仿宋" w:eastAsia="仿宋"/>
                <w:sz w:val="24"/>
              </w:rPr>
            </w:pPr>
            <w:r>
              <w:rPr>
                <w:rFonts w:hint="eastAsia" w:ascii="仿宋" w:hAnsi="仿宋" w:eastAsia="仿宋"/>
                <w:sz w:val="24"/>
              </w:rPr>
              <w:t>金华市婺城区球并街道张坞垄6幢</w:t>
            </w:r>
          </w:p>
        </w:tc>
        <w:tc>
          <w:tcPr>
            <w:tcW w:w="1356" w:type="dxa"/>
            <w:gridSpan w:val="2"/>
            <w:vAlign w:val="center"/>
          </w:tcPr>
          <w:p>
            <w:pPr>
              <w:spacing w:line="280" w:lineRule="exact"/>
              <w:jc w:val="center"/>
              <w:rPr>
                <w:rFonts w:ascii="仿宋" w:hAnsi="仿宋" w:eastAsia="仿宋"/>
                <w:sz w:val="24"/>
              </w:rPr>
            </w:pPr>
            <w:r>
              <w:rPr>
                <w:rFonts w:hint="eastAsia" w:ascii="仿宋" w:hAnsi="仿宋" w:eastAsia="仿宋"/>
                <w:sz w:val="24"/>
              </w:rPr>
              <w:t>邮编</w:t>
            </w:r>
          </w:p>
        </w:tc>
        <w:tc>
          <w:tcPr>
            <w:tcW w:w="2602" w:type="dxa"/>
            <w:gridSpan w:val="2"/>
            <w:vAlign w:val="center"/>
          </w:tcPr>
          <w:p>
            <w:pPr>
              <w:spacing w:line="280" w:lineRule="exact"/>
              <w:jc w:val="center"/>
              <w:rPr>
                <w:rFonts w:ascii="仿宋" w:hAnsi="仿宋" w:eastAsia="仿宋"/>
                <w:sz w:val="24"/>
              </w:rPr>
            </w:pPr>
            <w:r>
              <w:rPr>
                <w:rFonts w:hint="eastAsia" w:ascii="仿宋" w:hAnsi="仿宋" w:eastAsia="仿宋"/>
                <w:sz w:val="24"/>
              </w:rPr>
              <w:t>321000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联系人</w:t>
            </w:r>
          </w:p>
        </w:tc>
        <w:tc>
          <w:tcPr>
            <w:tcW w:w="1860" w:type="dxa"/>
            <w:vAlign w:val="center"/>
          </w:tcPr>
          <w:p>
            <w:pPr>
              <w:spacing w:line="280" w:lineRule="exact"/>
              <w:jc w:val="center"/>
              <w:rPr>
                <w:rFonts w:hint="eastAsia" w:ascii="仿宋" w:hAnsi="仿宋" w:eastAsia="仿宋"/>
                <w:sz w:val="24"/>
              </w:rPr>
            </w:pPr>
            <w:r>
              <w:rPr>
                <w:rFonts w:hint="eastAsia" w:ascii="仿宋" w:hAnsi="仿宋" w:eastAsia="仿宋"/>
                <w:sz w:val="24"/>
              </w:rPr>
              <w:t>赵总</w:t>
            </w:r>
          </w:p>
        </w:tc>
        <w:tc>
          <w:tcPr>
            <w:tcW w:w="1276" w:type="dxa"/>
            <w:vAlign w:val="center"/>
          </w:tcPr>
          <w:p>
            <w:pPr>
              <w:spacing w:line="280" w:lineRule="exact"/>
              <w:jc w:val="center"/>
              <w:rPr>
                <w:rFonts w:ascii="仿宋" w:hAnsi="仿宋" w:eastAsia="仿宋"/>
                <w:sz w:val="24"/>
              </w:rPr>
            </w:pPr>
            <w:r>
              <w:rPr>
                <w:rFonts w:hint="eastAsia" w:ascii="仿宋" w:hAnsi="仿宋" w:eastAsia="仿宋"/>
                <w:sz w:val="24"/>
              </w:rPr>
              <w:t>办公电话</w:t>
            </w:r>
          </w:p>
        </w:tc>
        <w:tc>
          <w:tcPr>
            <w:tcW w:w="1842" w:type="dxa"/>
            <w:gridSpan w:val="2"/>
            <w:vAlign w:val="center"/>
          </w:tcPr>
          <w:p>
            <w:pPr>
              <w:spacing w:line="280" w:lineRule="exact"/>
              <w:jc w:val="center"/>
              <w:rPr>
                <w:rFonts w:hint="eastAsia" w:ascii="仿宋" w:hAnsi="仿宋" w:eastAsia="仿宋"/>
                <w:sz w:val="24"/>
              </w:rPr>
            </w:pPr>
          </w:p>
        </w:tc>
        <w:tc>
          <w:tcPr>
            <w:tcW w:w="993" w:type="dxa"/>
            <w:gridSpan w:val="2"/>
            <w:vAlign w:val="center"/>
          </w:tcPr>
          <w:p>
            <w:pPr>
              <w:spacing w:line="280" w:lineRule="exact"/>
              <w:jc w:val="center"/>
              <w:rPr>
                <w:rFonts w:ascii="仿宋" w:hAnsi="仿宋" w:eastAsia="仿宋"/>
                <w:sz w:val="24"/>
              </w:rPr>
            </w:pPr>
            <w:r>
              <w:rPr>
                <w:rFonts w:hint="eastAsia" w:ascii="仿宋" w:hAnsi="仿宋" w:eastAsia="仿宋"/>
                <w:sz w:val="24"/>
              </w:rPr>
              <w:t>手机</w:t>
            </w:r>
          </w:p>
        </w:tc>
        <w:tc>
          <w:tcPr>
            <w:tcW w:w="1984" w:type="dxa"/>
            <w:vAlign w:val="center"/>
          </w:tcPr>
          <w:p>
            <w:pPr>
              <w:spacing w:line="280" w:lineRule="exact"/>
              <w:jc w:val="center"/>
              <w:rPr>
                <w:rFonts w:hint="eastAsia" w:ascii="仿宋" w:hAnsi="仿宋" w:eastAsia="仿宋"/>
                <w:sz w:val="24"/>
              </w:rPr>
            </w:pPr>
            <w:r>
              <w:rPr>
                <w:rFonts w:hint="eastAsia" w:ascii="仿宋" w:hAnsi="仿宋" w:eastAsia="仿宋"/>
                <w:sz w:val="24"/>
              </w:rPr>
              <w:t>13819991966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E-mail</w:t>
            </w:r>
          </w:p>
        </w:tc>
        <w:tc>
          <w:tcPr>
            <w:tcW w:w="1860" w:type="dxa"/>
            <w:vAlign w:val="center"/>
          </w:tcPr>
          <w:p>
            <w:pPr>
              <w:spacing w:line="280" w:lineRule="exact"/>
              <w:jc w:val="center"/>
              <w:rPr>
                <w:rFonts w:ascii="仿宋" w:hAnsi="仿宋" w:eastAsia="仿宋"/>
                <w:sz w:val="24"/>
              </w:rPr>
            </w:pPr>
          </w:p>
        </w:tc>
        <w:tc>
          <w:tcPr>
            <w:tcW w:w="1276" w:type="dxa"/>
            <w:vAlign w:val="center"/>
          </w:tcPr>
          <w:p>
            <w:pPr>
              <w:spacing w:line="280" w:lineRule="exact"/>
              <w:jc w:val="center"/>
              <w:rPr>
                <w:rFonts w:ascii="仿宋" w:hAnsi="仿宋" w:eastAsia="仿宋"/>
                <w:sz w:val="24"/>
              </w:rPr>
            </w:pPr>
            <w:r>
              <w:rPr>
                <w:rFonts w:hint="eastAsia" w:ascii="仿宋" w:hAnsi="仿宋" w:eastAsia="仿宋"/>
                <w:sz w:val="24"/>
              </w:rPr>
              <w:t>QQ</w:t>
            </w:r>
          </w:p>
        </w:tc>
        <w:tc>
          <w:tcPr>
            <w:tcW w:w="1842" w:type="dxa"/>
            <w:gridSpan w:val="2"/>
            <w:vAlign w:val="center"/>
          </w:tcPr>
          <w:p>
            <w:pPr>
              <w:spacing w:line="280" w:lineRule="exact"/>
              <w:jc w:val="center"/>
              <w:rPr>
                <w:rFonts w:ascii="仿宋" w:hAnsi="仿宋" w:eastAsia="仿宋"/>
                <w:sz w:val="24"/>
              </w:rPr>
            </w:pPr>
          </w:p>
        </w:tc>
        <w:tc>
          <w:tcPr>
            <w:tcW w:w="993" w:type="dxa"/>
            <w:gridSpan w:val="2"/>
            <w:vAlign w:val="center"/>
          </w:tcPr>
          <w:p>
            <w:pPr>
              <w:spacing w:line="280" w:lineRule="exact"/>
              <w:jc w:val="center"/>
              <w:rPr>
                <w:rFonts w:ascii="仿宋" w:hAnsi="仿宋" w:eastAsia="仿宋"/>
                <w:sz w:val="24"/>
              </w:rPr>
            </w:pPr>
            <w:r>
              <w:rPr>
                <w:rFonts w:hint="eastAsia" w:ascii="仿宋" w:hAnsi="仿宋" w:eastAsia="仿宋"/>
                <w:sz w:val="24"/>
              </w:rPr>
              <w:t>微信号</w:t>
            </w:r>
          </w:p>
        </w:tc>
        <w:tc>
          <w:tcPr>
            <w:tcW w:w="1984" w:type="dxa"/>
            <w:vAlign w:val="center"/>
          </w:tcPr>
          <w:p>
            <w:pPr>
              <w:spacing w:line="28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34"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企业概况</w:t>
            </w:r>
          </w:p>
        </w:tc>
        <w:tc>
          <w:tcPr>
            <w:tcW w:w="7955" w:type="dxa"/>
            <w:gridSpan w:val="7"/>
          </w:tcPr>
          <w:p>
            <w:pPr>
              <w:spacing w:line="280" w:lineRule="exact"/>
              <w:rPr>
                <w:rFonts w:ascii="仿宋" w:hAnsi="仿宋" w:eastAsia="仿宋"/>
                <w:sz w:val="24"/>
              </w:rPr>
            </w:pPr>
            <w:r>
              <w:rPr>
                <w:rFonts w:hint="eastAsia" w:ascii="仿宋" w:hAnsi="仿宋" w:eastAsia="仿宋"/>
                <w:sz w:val="24"/>
              </w:rPr>
              <w:t>（包括成立时间、企业规模、主导产品、行业水平、研发方向等简况）：</w:t>
            </w:r>
          </w:p>
          <w:p>
            <w:pPr>
              <w:rPr>
                <w:rFonts w:ascii="仿宋" w:hAnsi="仿宋" w:eastAsia="仿宋"/>
                <w:sz w:val="24"/>
              </w:rPr>
            </w:pPr>
            <w:r>
              <w:rPr>
                <w:rFonts w:hint="eastAsia" w:ascii="仿宋" w:hAnsi="仿宋" w:eastAsia="仿宋" w:cs="仿宋"/>
                <w:sz w:val="24"/>
                <w:shd w:val="clear" w:color="auto" w:fill="FFFFFF"/>
              </w:rPr>
              <w:t>公司是经济型移动式烟尘净化器、反吹型移动式烟尘净化器、智能型移动式移动式烟尘净化器、壁挂式移动式烟尘净化器、中央一体式烟尘净化器等产品专业生产加工的公司，拥有完整、科学的质量管理体系。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57"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企业技术难题和需求情况</w:t>
            </w:r>
          </w:p>
        </w:tc>
        <w:tc>
          <w:tcPr>
            <w:tcW w:w="7955" w:type="dxa"/>
            <w:gridSpan w:val="7"/>
          </w:tcPr>
          <w:p>
            <w:pPr>
              <w:spacing w:line="280" w:lineRule="exact"/>
              <w:rPr>
                <w:rFonts w:hint="eastAsia" w:ascii="仿宋" w:hAnsi="仿宋" w:eastAsia="仿宋"/>
                <w:sz w:val="24"/>
              </w:rPr>
            </w:pPr>
            <w:r>
              <w:rPr>
                <w:rFonts w:hint="eastAsia" w:ascii="仿宋" w:hAnsi="仿宋" w:eastAsia="仿宋"/>
                <w:sz w:val="24"/>
              </w:rPr>
              <w:t>（包括技术难题和需求名称、类别、主要内容及拟达到的技术指标等简况）：</w:t>
            </w:r>
          </w:p>
          <w:p>
            <w:pPr>
              <w:numPr>
                <w:ilvl w:val="0"/>
                <w:numId w:val="20"/>
              </w:numPr>
              <w:spacing w:line="360" w:lineRule="auto"/>
              <w:jc w:val="left"/>
              <w:rPr>
                <w:rFonts w:hint="eastAsia" w:ascii="仿宋" w:hAnsi="仿宋" w:eastAsia="仿宋" w:cs="仿宋"/>
                <w:sz w:val="24"/>
                <w:shd w:val="clear" w:color="auto" w:fill="FFFFFF"/>
              </w:rPr>
            </w:pPr>
            <w:r>
              <w:rPr>
                <w:rFonts w:hint="eastAsia" w:ascii="仿宋" w:hAnsi="仿宋" w:eastAsia="仿宋" w:cs="仿宋"/>
                <w:sz w:val="24"/>
                <w:shd w:val="clear" w:color="auto" w:fill="FFFFFF"/>
              </w:rPr>
              <w:t>商标注册申请；</w:t>
            </w:r>
          </w:p>
          <w:p>
            <w:pPr>
              <w:numPr>
                <w:ilvl w:val="0"/>
                <w:numId w:val="20"/>
              </w:numPr>
              <w:spacing w:line="360" w:lineRule="auto"/>
              <w:jc w:val="left"/>
              <w:rPr>
                <w:rFonts w:hint="eastAsia" w:ascii="仿宋" w:hAnsi="仿宋" w:eastAsia="仿宋" w:cs="仿宋"/>
                <w:color w:val="444444"/>
                <w:sz w:val="24"/>
                <w:shd w:val="clear" w:color="auto" w:fill="FFFFFF"/>
              </w:rPr>
            </w:pPr>
            <w:r>
              <w:rPr>
                <w:rFonts w:hint="eastAsia" w:ascii="仿宋" w:hAnsi="仿宋" w:eastAsia="仿宋" w:cs="仿宋"/>
                <w:sz w:val="24"/>
                <w:shd w:val="clear" w:color="auto" w:fill="FFFFFF"/>
              </w:rPr>
              <w:t>要求处理的尾气或者烟气能合格达标排放，将尾气或烟气中二氧化硫当资源回收；同时成本相对要求降低。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8"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成果所有权要求</w:t>
            </w:r>
          </w:p>
        </w:tc>
        <w:tc>
          <w:tcPr>
            <w:tcW w:w="7955" w:type="dxa"/>
            <w:gridSpan w:val="7"/>
            <w:vAlign w:val="center"/>
          </w:tcPr>
          <w:p>
            <w:pPr>
              <w:spacing w:line="280" w:lineRule="exact"/>
              <w:rPr>
                <w:rFonts w:hint="eastAsia" w:ascii="仿宋" w:hAnsi="仿宋" w:eastAsia="仿宋"/>
                <w:sz w:val="24"/>
              </w:rPr>
            </w:pPr>
            <w:r>
              <w:rPr>
                <w:rFonts w:hint="eastAsia" w:ascii="仿宋" w:hAnsi="仿宋" w:eastAsia="仿宋"/>
                <w:sz w:val="24"/>
              </w:rPr>
              <w:t>企业所有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对技术服务方要求</w:t>
            </w:r>
          </w:p>
        </w:tc>
        <w:tc>
          <w:tcPr>
            <w:tcW w:w="7955" w:type="dxa"/>
            <w:gridSpan w:val="7"/>
            <w:vAlign w:val="center"/>
          </w:tcPr>
          <w:p>
            <w:pPr>
              <w:spacing w:line="280" w:lineRule="exact"/>
              <w:rPr>
                <w:rFonts w:hint="eastAsia" w:ascii="仿宋" w:hAnsi="仿宋" w:eastAsia="仿宋"/>
                <w:sz w:val="24"/>
              </w:rPr>
            </w:pPr>
            <w:r>
              <w:rPr>
                <w:rFonts w:hint="eastAsia" w:ascii="仿宋" w:hAnsi="仿宋" w:eastAsia="仿宋"/>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拟提供资金及合作方式</w:t>
            </w:r>
          </w:p>
        </w:tc>
        <w:tc>
          <w:tcPr>
            <w:tcW w:w="7955" w:type="dxa"/>
            <w:gridSpan w:val="7"/>
            <w:vAlign w:val="center"/>
          </w:tcPr>
          <w:p>
            <w:pPr>
              <w:spacing w:line="28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1"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有效时间</w:t>
            </w:r>
          </w:p>
        </w:tc>
        <w:tc>
          <w:tcPr>
            <w:tcW w:w="7955" w:type="dxa"/>
            <w:gridSpan w:val="7"/>
            <w:vAlign w:val="center"/>
          </w:tcPr>
          <w:p>
            <w:pPr>
              <w:spacing w:line="280" w:lineRule="exact"/>
              <w:rPr>
                <w:rFonts w:hint="eastAsia" w:ascii="仿宋" w:hAnsi="仿宋" w:eastAsia="仿宋"/>
                <w:sz w:val="24"/>
              </w:rPr>
            </w:pPr>
            <w:r>
              <w:rPr>
                <w:rFonts w:hint="eastAsia" w:ascii="仿宋" w:hAnsi="仿宋" w:eastAsia="仿宋"/>
                <w:sz w:val="24"/>
              </w:rPr>
              <w:t>2018年12月</w:t>
            </w:r>
          </w:p>
        </w:tc>
      </w:tr>
    </w:tbl>
    <w:p>
      <w:pPr>
        <w:autoSpaceDE w:val="0"/>
        <w:autoSpaceDN w:val="0"/>
        <w:adjustRightInd w:val="0"/>
        <w:spacing w:before="30" w:after="20"/>
      </w:pPr>
    </w:p>
    <w:p>
      <w:pPr>
        <w:spacing w:line="480" w:lineRule="exact"/>
        <w:jc w:val="center"/>
        <w:rPr>
          <w:rFonts w:ascii="楷体_GB2312" w:hAnsi="宋体" w:eastAsia="楷体_GB2312"/>
          <w:b/>
          <w:color w:val="000000"/>
          <w:sz w:val="36"/>
          <w:szCs w:val="36"/>
        </w:rPr>
      </w:pPr>
      <w:r>
        <w:rPr>
          <w:rFonts w:hint="eastAsia" w:ascii="楷体_GB2312" w:hAnsi="宋体" w:eastAsia="楷体_GB2312"/>
          <w:b/>
          <w:color w:val="000000"/>
          <w:sz w:val="36"/>
          <w:szCs w:val="36"/>
        </w:rPr>
        <w:t>2018年企业技术需求征集表</w:t>
      </w:r>
    </w:p>
    <w:tbl>
      <w:tblPr>
        <w:tblStyle w:val="17"/>
        <w:tblW w:w="93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1860"/>
        <w:gridCol w:w="1276"/>
        <w:gridCol w:w="861"/>
        <w:gridCol w:w="981"/>
        <w:gridCol w:w="375"/>
        <w:gridCol w:w="618"/>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企业名称</w:t>
            </w:r>
          </w:p>
        </w:tc>
        <w:tc>
          <w:tcPr>
            <w:tcW w:w="7955" w:type="dxa"/>
            <w:gridSpan w:val="7"/>
            <w:vAlign w:val="center"/>
          </w:tcPr>
          <w:p>
            <w:pPr>
              <w:spacing w:line="280" w:lineRule="exact"/>
              <w:rPr>
                <w:rFonts w:hint="eastAsia" w:ascii="仿宋" w:hAnsi="仿宋" w:eastAsia="仿宋"/>
                <w:sz w:val="24"/>
              </w:rPr>
            </w:pPr>
            <w:r>
              <w:rPr>
                <w:rFonts w:hint="eastAsia" w:ascii="仿宋" w:hAnsi="仿宋" w:eastAsia="仿宋"/>
                <w:sz w:val="24"/>
              </w:rPr>
              <w:t>金华优拓软件有限公司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企业地址</w:t>
            </w:r>
          </w:p>
        </w:tc>
        <w:tc>
          <w:tcPr>
            <w:tcW w:w="3997" w:type="dxa"/>
            <w:gridSpan w:val="3"/>
            <w:vAlign w:val="center"/>
          </w:tcPr>
          <w:p>
            <w:pPr>
              <w:spacing w:line="280" w:lineRule="exact"/>
              <w:jc w:val="center"/>
              <w:rPr>
                <w:rFonts w:hint="eastAsia" w:ascii="仿宋" w:hAnsi="仿宋" w:eastAsia="仿宋"/>
                <w:sz w:val="24"/>
              </w:rPr>
            </w:pPr>
            <w:r>
              <w:rPr>
                <w:rFonts w:hint="eastAsia" w:ascii="仿宋" w:hAnsi="仿宋" w:eastAsia="仿宋"/>
                <w:sz w:val="24"/>
              </w:rPr>
              <w:t>金华婺城区李渔路1268号欧景名城</w:t>
            </w:r>
          </w:p>
        </w:tc>
        <w:tc>
          <w:tcPr>
            <w:tcW w:w="1356" w:type="dxa"/>
            <w:gridSpan w:val="2"/>
            <w:vAlign w:val="center"/>
          </w:tcPr>
          <w:p>
            <w:pPr>
              <w:spacing w:line="280" w:lineRule="exact"/>
              <w:jc w:val="center"/>
              <w:rPr>
                <w:rFonts w:ascii="仿宋" w:hAnsi="仿宋" w:eastAsia="仿宋"/>
                <w:sz w:val="24"/>
              </w:rPr>
            </w:pPr>
            <w:r>
              <w:rPr>
                <w:rFonts w:hint="eastAsia" w:ascii="仿宋" w:hAnsi="仿宋" w:eastAsia="仿宋"/>
                <w:sz w:val="24"/>
              </w:rPr>
              <w:t>邮编</w:t>
            </w:r>
          </w:p>
        </w:tc>
        <w:tc>
          <w:tcPr>
            <w:tcW w:w="2602" w:type="dxa"/>
            <w:gridSpan w:val="2"/>
            <w:vAlign w:val="center"/>
          </w:tcPr>
          <w:p>
            <w:pPr>
              <w:spacing w:line="280" w:lineRule="exact"/>
              <w:jc w:val="center"/>
              <w:rPr>
                <w:rFonts w:ascii="仿宋" w:hAnsi="仿宋" w:eastAsia="仿宋"/>
                <w:sz w:val="24"/>
              </w:rPr>
            </w:pPr>
            <w:r>
              <w:rPr>
                <w:rFonts w:hint="eastAsia" w:ascii="仿宋" w:hAnsi="仿宋" w:eastAsia="仿宋"/>
                <w:sz w:val="24"/>
              </w:rPr>
              <w:t>321000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联系人</w:t>
            </w:r>
          </w:p>
        </w:tc>
        <w:tc>
          <w:tcPr>
            <w:tcW w:w="1860" w:type="dxa"/>
            <w:vAlign w:val="center"/>
          </w:tcPr>
          <w:p>
            <w:pPr>
              <w:spacing w:line="280" w:lineRule="exact"/>
              <w:jc w:val="center"/>
              <w:rPr>
                <w:rFonts w:ascii="仿宋" w:hAnsi="仿宋" w:eastAsia="仿宋"/>
                <w:sz w:val="24"/>
              </w:rPr>
            </w:pPr>
          </w:p>
        </w:tc>
        <w:tc>
          <w:tcPr>
            <w:tcW w:w="1276" w:type="dxa"/>
            <w:vAlign w:val="center"/>
          </w:tcPr>
          <w:p>
            <w:pPr>
              <w:spacing w:line="280" w:lineRule="exact"/>
              <w:jc w:val="center"/>
              <w:rPr>
                <w:rFonts w:ascii="仿宋" w:hAnsi="仿宋" w:eastAsia="仿宋"/>
                <w:sz w:val="24"/>
              </w:rPr>
            </w:pPr>
            <w:r>
              <w:rPr>
                <w:rFonts w:hint="eastAsia" w:ascii="仿宋" w:hAnsi="仿宋" w:eastAsia="仿宋"/>
                <w:sz w:val="24"/>
              </w:rPr>
              <w:t>办公电话</w:t>
            </w:r>
          </w:p>
        </w:tc>
        <w:tc>
          <w:tcPr>
            <w:tcW w:w="1842" w:type="dxa"/>
            <w:gridSpan w:val="2"/>
            <w:vAlign w:val="center"/>
          </w:tcPr>
          <w:p>
            <w:pPr>
              <w:spacing w:line="280" w:lineRule="exact"/>
              <w:jc w:val="center"/>
              <w:rPr>
                <w:rFonts w:ascii="仿宋" w:hAnsi="仿宋" w:eastAsia="仿宋"/>
                <w:sz w:val="24"/>
              </w:rPr>
            </w:pPr>
          </w:p>
        </w:tc>
        <w:tc>
          <w:tcPr>
            <w:tcW w:w="993" w:type="dxa"/>
            <w:gridSpan w:val="2"/>
            <w:vAlign w:val="center"/>
          </w:tcPr>
          <w:p>
            <w:pPr>
              <w:spacing w:line="280" w:lineRule="exact"/>
              <w:jc w:val="center"/>
              <w:rPr>
                <w:rFonts w:ascii="仿宋" w:hAnsi="仿宋" w:eastAsia="仿宋"/>
                <w:sz w:val="24"/>
              </w:rPr>
            </w:pPr>
            <w:r>
              <w:rPr>
                <w:rFonts w:hint="eastAsia" w:ascii="仿宋" w:hAnsi="仿宋" w:eastAsia="仿宋"/>
                <w:sz w:val="24"/>
              </w:rPr>
              <w:t>手机</w:t>
            </w:r>
          </w:p>
        </w:tc>
        <w:tc>
          <w:tcPr>
            <w:tcW w:w="1984" w:type="dxa"/>
            <w:vAlign w:val="center"/>
          </w:tcPr>
          <w:p>
            <w:pPr>
              <w:spacing w:line="280" w:lineRule="exact"/>
              <w:jc w:val="center"/>
              <w:rPr>
                <w:rFonts w:hint="eastAsia" w:ascii="仿宋" w:hAnsi="仿宋" w:eastAsia="仿宋"/>
                <w:sz w:val="24"/>
              </w:rPr>
            </w:pPr>
            <w:r>
              <w:rPr>
                <w:rFonts w:hint="eastAsia" w:ascii="仿宋" w:hAnsi="仿宋" w:eastAsia="仿宋"/>
                <w:sz w:val="24"/>
              </w:rPr>
              <w:t>13282999990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E-mail</w:t>
            </w:r>
          </w:p>
        </w:tc>
        <w:tc>
          <w:tcPr>
            <w:tcW w:w="1860" w:type="dxa"/>
            <w:vAlign w:val="center"/>
          </w:tcPr>
          <w:p>
            <w:pPr>
              <w:spacing w:line="280" w:lineRule="exact"/>
              <w:jc w:val="center"/>
              <w:rPr>
                <w:rFonts w:ascii="仿宋" w:hAnsi="仿宋" w:eastAsia="仿宋"/>
                <w:sz w:val="24"/>
              </w:rPr>
            </w:pPr>
          </w:p>
        </w:tc>
        <w:tc>
          <w:tcPr>
            <w:tcW w:w="1276" w:type="dxa"/>
            <w:vAlign w:val="center"/>
          </w:tcPr>
          <w:p>
            <w:pPr>
              <w:spacing w:line="280" w:lineRule="exact"/>
              <w:jc w:val="center"/>
              <w:rPr>
                <w:rFonts w:ascii="仿宋" w:hAnsi="仿宋" w:eastAsia="仿宋"/>
                <w:sz w:val="24"/>
              </w:rPr>
            </w:pPr>
            <w:r>
              <w:rPr>
                <w:rFonts w:hint="eastAsia" w:ascii="仿宋" w:hAnsi="仿宋" w:eastAsia="仿宋"/>
                <w:sz w:val="24"/>
              </w:rPr>
              <w:t>QQ</w:t>
            </w:r>
          </w:p>
        </w:tc>
        <w:tc>
          <w:tcPr>
            <w:tcW w:w="1842" w:type="dxa"/>
            <w:gridSpan w:val="2"/>
            <w:vAlign w:val="center"/>
          </w:tcPr>
          <w:p>
            <w:pPr>
              <w:spacing w:line="280" w:lineRule="exact"/>
              <w:jc w:val="center"/>
              <w:rPr>
                <w:rFonts w:ascii="仿宋" w:hAnsi="仿宋" w:eastAsia="仿宋"/>
                <w:sz w:val="24"/>
              </w:rPr>
            </w:pPr>
          </w:p>
        </w:tc>
        <w:tc>
          <w:tcPr>
            <w:tcW w:w="993" w:type="dxa"/>
            <w:gridSpan w:val="2"/>
            <w:vAlign w:val="center"/>
          </w:tcPr>
          <w:p>
            <w:pPr>
              <w:spacing w:line="280" w:lineRule="exact"/>
              <w:jc w:val="center"/>
              <w:rPr>
                <w:rFonts w:ascii="仿宋" w:hAnsi="仿宋" w:eastAsia="仿宋"/>
                <w:sz w:val="24"/>
              </w:rPr>
            </w:pPr>
            <w:r>
              <w:rPr>
                <w:rFonts w:hint="eastAsia" w:ascii="仿宋" w:hAnsi="仿宋" w:eastAsia="仿宋"/>
                <w:sz w:val="24"/>
              </w:rPr>
              <w:t>微信号</w:t>
            </w:r>
          </w:p>
        </w:tc>
        <w:tc>
          <w:tcPr>
            <w:tcW w:w="1984" w:type="dxa"/>
            <w:vAlign w:val="center"/>
          </w:tcPr>
          <w:p>
            <w:pPr>
              <w:spacing w:line="28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34"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企业概况</w:t>
            </w:r>
          </w:p>
        </w:tc>
        <w:tc>
          <w:tcPr>
            <w:tcW w:w="7955" w:type="dxa"/>
            <w:gridSpan w:val="7"/>
          </w:tcPr>
          <w:p>
            <w:pPr>
              <w:spacing w:line="280" w:lineRule="exact"/>
              <w:rPr>
                <w:rFonts w:ascii="仿宋" w:hAnsi="仿宋" w:eastAsia="仿宋"/>
                <w:sz w:val="24"/>
              </w:rPr>
            </w:pPr>
            <w:r>
              <w:rPr>
                <w:rFonts w:hint="eastAsia" w:ascii="仿宋" w:hAnsi="仿宋" w:eastAsia="仿宋"/>
                <w:sz w:val="24"/>
              </w:rPr>
              <w:t>（包括成立时间、企业规模、主导产品、行业水平、研发方向等简况）：</w:t>
            </w:r>
          </w:p>
          <w:p>
            <w:pPr>
              <w:ind w:firstLine="480" w:firstLineChars="200"/>
              <w:rPr>
                <w:rFonts w:hint="eastAsia" w:ascii="仿宋" w:hAnsi="仿宋" w:eastAsia="仿宋"/>
                <w:sz w:val="24"/>
              </w:rPr>
            </w:pPr>
            <w:r>
              <w:rPr>
                <w:rFonts w:hint="eastAsia" w:ascii="仿宋" w:hAnsi="仿宋" w:eastAsia="仿宋"/>
                <w:sz w:val="24"/>
              </w:rPr>
              <w:t>公司成立3年，主要经营物流。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57"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企业技术难题和需求情况</w:t>
            </w:r>
          </w:p>
        </w:tc>
        <w:tc>
          <w:tcPr>
            <w:tcW w:w="7955" w:type="dxa"/>
            <w:gridSpan w:val="7"/>
          </w:tcPr>
          <w:p>
            <w:pPr>
              <w:spacing w:line="280" w:lineRule="exact"/>
              <w:rPr>
                <w:rFonts w:hint="eastAsia" w:ascii="仿宋" w:hAnsi="仿宋" w:eastAsia="仿宋"/>
                <w:sz w:val="24"/>
              </w:rPr>
            </w:pPr>
            <w:r>
              <w:rPr>
                <w:rFonts w:hint="eastAsia" w:ascii="仿宋" w:hAnsi="仿宋" w:eastAsia="仿宋"/>
                <w:sz w:val="24"/>
              </w:rPr>
              <w:t>（包括技术难题和需求名称、类别、主要内容及拟达到的技术指标等简况）：</w:t>
            </w:r>
          </w:p>
          <w:p>
            <w:pPr>
              <w:pStyle w:val="11"/>
              <w:spacing w:before="0" w:beforeAutospacing="0" w:after="376" w:afterAutospacing="0" w:line="360" w:lineRule="atLeast"/>
              <w:ind w:firstLine="420"/>
              <w:rPr>
                <w:rFonts w:ascii="仿宋" w:hAnsi="仿宋" w:eastAsia="仿宋"/>
              </w:rPr>
            </w:pPr>
            <w:r>
              <w:rPr>
                <w:rFonts w:hint="eastAsia" w:ascii="Arial" w:hAnsi="Arial" w:cs="Arial"/>
                <w:sz w:val="21"/>
                <w:szCs w:val="21"/>
              </w:rPr>
              <w:t>订单管理</w:t>
            </w:r>
            <w:r>
              <w:rPr>
                <w:rFonts w:ascii="Arial" w:hAnsi="Arial" w:cs="Arial"/>
                <w:sz w:val="21"/>
                <w:szCs w:val="21"/>
              </w:rPr>
              <w:t>、车辆管理、</w:t>
            </w:r>
            <w:r>
              <w:rPr>
                <w:rFonts w:hint="eastAsia" w:ascii="Arial" w:hAnsi="Arial" w:cs="Arial"/>
                <w:sz w:val="21"/>
                <w:szCs w:val="21"/>
              </w:rPr>
              <w:t>车辆调度</w:t>
            </w:r>
            <w:r>
              <w:rPr>
                <w:rFonts w:ascii="Arial" w:hAnsi="Arial" w:cs="Arial"/>
                <w:sz w:val="21"/>
                <w:szCs w:val="21"/>
              </w:rPr>
              <w:t>、货运的在途监控等操作，做到物流管理的全程透明化，降低物流信息成本，提高物流管理效率</w:t>
            </w:r>
            <w:r>
              <w:rPr>
                <w:rFonts w:hint="eastAsia" w:ascii="Arial" w:hAnsi="Arial" w:cs="Arial"/>
                <w:sz w:val="21"/>
                <w:szCs w:val="21"/>
              </w:rPr>
              <w:t>软件开发。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8"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成果所有权要求</w:t>
            </w:r>
          </w:p>
        </w:tc>
        <w:tc>
          <w:tcPr>
            <w:tcW w:w="7955" w:type="dxa"/>
            <w:gridSpan w:val="7"/>
            <w:vAlign w:val="center"/>
          </w:tcPr>
          <w:p>
            <w:pPr>
              <w:spacing w:line="28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对技术服务方要求</w:t>
            </w:r>
          </w:p>
        </w:tc>
        <w:tc>
          <w:tcPr>
            <w:tcW w:w="7955" w:type="dxa"/>
            <w:gridSpan w:val="7"/>
            <w:vAlign w:val="center"/>
          </w:tcPr>
          <w:p>
            <w:pPr>
              <w:spacing w:line="28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拟提供资金及合作方式</w:t>
            </w:r>
          </w:p>
        </w:tc>
        <w:tc>
          <w:tcPr>
            <w:tcW w:w="7955" w:type="dxa"/>
            <w:gridSpan w:val="7"/>
            <w:vAlign w:val="center"/>
          </w:tcPr>
          <w:p>
            <w:pPr>
              <w:spacing w:line="28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1"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有效时间</w:t>
            </w:r>
          </w:p>
        </w:tc>
        <w:tc>
          <w:tcPr>
            <w:tcW w:w="7955" w:type="dxa"/>
            <w:gridSpan w:val="7"/>
            <w:vAlign w:val="center"/>
          </w:tcPr>
          <w:p>
            <w:pPr>
              <w:spacing w:line="280" w:lineRule="exact"/>
              <w:rPr>
                <w:rFonts w:ascii="仿宋" w:hAnsi="仿宋" w:eastAsia="仿宋"/>
                <w:sz w:val="24"/>
              </w:rPr>
            </w:pPr>
          </w:p>
        </w:tc>
      </w:tr>
    </w:tbl>
    <w:p>
      <w:pPr>
        <w:autoSpaceDE w:val="0"/>
        <w:autoSpaceDN w:val="0"/>
        <w:adjustRightInd w:val="0"/>
        <w:spacing w:before="30" w:after="20"/>
      </w:pPr>
    </w:p>
    <w:p>
      <w:pPr>
        <w:spacing w:line="480" w:lineRule="exact"/>
        <w:jc w:val="center"/>
        <w:rPr>
          <w:rFonts w:ascii="楷体_GB2312" w:hAnsi="宋体" w:eastAsia="楷体_GB2312"/>
          <w:b/>
          <w:color w:val="000000"/>
          <w:sz w:val="36"/>
          <w:szCs w:val="36"/>
        </w:rPr>
      </w:pPr>
      <w:r>
        <w:rPr>
          <w:rFonts w:hint="eastAsia" w:ascii="楷体_GB2312" w:hAnsi="宋体" w:eastAsia="楷体_GB2312"/>
          <w:b/>
          <w:color w:val="000000"/>
          <w:sz w:val="36"/>
          <w:szCs w:val="36"/>
        </w:rPr>
        <w:t>2018年企业技术需求征集表</w:t>
      </w:r>
    </w:p>
    <w:tbl>
      <w:tblPr>
        <w:tblStyle w:val="17"/>
        <w:tblW w:w="93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1860"/>
        <w:gridCol w:w="1276"/>
        <w:gridCol w:w="861"/>
        <w:gridCol w:w="981"/>
        <w:gridCol w:w="375"/>
        <w:gridCol w:w="618"/>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企业名称</w:t>
            </w:r>
          </w:p>
        </w:tc>
        <w:tc>
          <w:tcPr>
            <w:tcW w:w="7955" w:type="dxa"/>
            <w:gridSpan w:val="7"/>
            <w:vAlign w:val="center"/>
          </w:tcPr>
          <w:p>
            <w:pPr>
              <w:spacing w:line="280" w:lineRule="exact"/>
              <w:jc w:val="center"/>
              <w:rPr>
                <w:rFonts w:hint="eastAsia" w:ascii="仿宋" w:hAnsi="仿宋" w:eastAsia="仿宋"/>
                <w:sz w:val="24"/>
              </w:rPr>
            </w:pPr>
            <w:r>
              <w:rPr>
                <w:rFonts w:hint="eastAsia" w:ascii="Arial" w:hAnsi="Arial" w:cs="Arial"/>
                <w:color w:val="333333"/>
                <w:szCs w:val="21"/>
                <w:shd w:val="clear" w:color="auto" w:fill="FFFFFF"/>
              </w:rPr>
              <w:t>金华秀吧信息科技有限公司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企业地址</w:t>
            </w:r>
          </w:p>
        </w:tc>
        <w:tc>
          <w:tcPr>
            <w:tcW w:w="3997" w:type="dxa"/>
            <w:gridSpan w:val="3"/>
            <w:vAlign w:val="center"/>
          </w:tcPr>
          <w:p>
            <w:pPr>
              <w:spacing w:line="280" w:lineRule="exact"/>
              <w:jc w:val="center"/>
              <w:rPr>
                <w:rFonts w:hint="eastAsia" w:ascii="仿宋" w:hAnsi="仿宋" w:eastAsia="仿宋"/>
                <w:sz w:val="24"/>
              </w:rPr>
            </w:pPr>
            <w:r>
              <w:rPr>
                <w:rFonts w:ascii="微软雅黑" w:hAnsi="微软雅黑" w:eastAsia="微软雅黑" w:cs="微软雅黑"/>
                <w:color w:val="333333"/>
                <w:sz w:val="18"/>
                <w:szCs w:val="18"/>
              </w:rPr>
              <w:t>浙江省金华市婺城区永康街697号亚泰孵化基地</w:t>
            </w:r>
          </w:p>
        </w:tc>
        <w:tc>
          <w:tcPr>
            <w:tcW w:w="1356" w:type="dxa"/>
            <w:gridSpan w:val="2"/>
            <w:vAlign w:val="center"/>
          </w:tcPr>
          <w:p>
            <w:pPr>
              <w:spacing w:line="280" w:lineRule="exact"/>
              <w:jc w:val="center"/>
              <w:rPr>
                <w:rFonts w:ascii="仿宋" w:hAnsi="仿宋" w:eastAsia="仿宋"/>
                <w:sz w:val="24"/>
              </w:rPr>
            </w:pPr>
            <w:r>
              <w:rPr>
                <w:rFonts w:hint="eastAsia" w:ascii="仿宋" w:hAnsi="仿宋" w:eastAsia="仿宋"/>
                <w:sz w:val="24"/>
              </w:rPr>
              <w:t>邮编</w:t>
            </w:r>
          </w:p>
        </w:tc>
        <w:tc>
          <w:tcPr>
            <w:tcW w:w="2602" w:type="dxa"/>
            <w:gridSpan w:val="2"/>
            <w:vAlign w:val="center"/>
          </w:tcPr>
          <w:p>
            <w:pPr>
              <w:spacing w:line="280" w:lineRule="exact"/>
              <w:jc w:val="center"/>
              <w:rPr>
                <w:rFonts w:ascii="仿宋" w:hAnsi="仿宋" w:eastAsia="仿宋"/>
                <w:sz w:val="24"/>
              </w:rPr>
            </w:pPr>
            <w:r>
              <w:rPr>
                <w:rFonts w:hint="eastAsia" w:ascii="仿宋" w:hAnsi="仿宋" w:eastAsia="仿宋"/>
                <w:sz w:val="24"/>
              </w:rPr>
              <w:t>321000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联系人</w:t>
            </w:r>
          </w:p>
        </w:tc>
        <w:tc>
          <w:tcPr>
            <w:tcW w:w="1860" w:type="dxa"/>
            <w:vAlign w:val="center"/>
          </w:tcPr>
          <w:p>
            <w:pPr>
              <w:spacing w:line="280" w:lineRule="exact"/>
              <w:jc w:val="center"/>
              <w:rPr>
                <w:rFonts w:hint="eastAsia" w:ascii="仿宋" w:hAnsi="仿宋" w:eastAsia="仿宋"/>
                <w:sz w:val="24"/>
              </w:rPr>
            </w:pPr>
            <w:r>
              <w:rPr>
                <w:rFonts w:hint="eastAsia" w:ascii="仿宋" w:hAnsi="仿宋" w:eastAsia="仿宋"/>
                <w:sz w:val="24"/>
              </w:rPr>
              <w:t>朱任梅</w:t>
            </w:r>
          </w:p>
        </w:tc>
        <w:tc>
          <w:tcPr>
            <w:tcW w:w="1276" w:type="dxa"/>
            <w:vAlign w:val="center"/>
          </w:tcPr>
          <w:p>
            <w:pPr>
              <w:spacing w:line="280" w:lineRule="exact"/>
              <w:jc w:val="center"/>
              <w:rPr>
                <w:rFonts w:ascii="仿宋" w:hAnsi="仿宋" w:eastAsia="仿宋"/>
                <w:sz w:val="24"/>
              </w:rPr>
            </w:pPr>
            <w:r>
              <w:rPr>
                <w:rFonts w:hint="eastAsia" w:ascii="仿宋" w:hAnsi="仿宋" w:eastAsia="仿宋"/>
                <w:sz w:val="24"/>
              </w:rPr>
              <w:t>办公电话</w:t>
            </w:r>
          </w:p>
        </w:tc>
        <w:tc>
          <w:tcPr>
            <w:tcW w:w="1842" w:type="dxa"/>
            <w:gridSpan w:val="2"/>
            <w:vAlign w:val="center"/>
          </w:tcPr>
          <w:p>
            <w:pPr>
              <w:spacing w:line="280" w:lineRule="exact"/>
              <w:jc w:val="center"/>
              <w:rPr>
                <w:rFonts w:hint="eastAsia" w:ascii="仿宋" w:hAnsi="仿宋" w:eastAsia="仿宋"/>
                <w:sz w:val="24"/>
              </w:rPr>
            </w:pPr>
            <w:r>
              <w:rPr>
                <w:rFonts w:hint="eastAsia" w:ascii="仿宋" w:hAnsi="仿宋" w:eastAsia="仿宋"/>
                <w:sz w:val="24"/>
              </w:rPr>
              <w:t>057989598654</w:t>
            </w:r>
          </w:p>
        </w:tc>
        <w:tc>
          <w:tcPr>
            <w:tcW w:w="993" w:type="dxa"/>
            <w:gridSpan w:val="2"/>
            <w:vAlign w:val="center"/>
          </w:tcPr>
          <w:p>
            <w:pPr>
              <w:spacing w:line="280" w:lineRule="exact"/>
              <w:jc w:val="center"/>
              <w:rPr>
                <w:rFonts w:ascii="仿宋" w:hAnsi="仿宋" w:eastAsia="仿宋"/>
                <w:sz w:val="24"/>
              </w:rPr>
            </w:pPr>
            <w:r>
              <w:rPr>
                <w:rFonts w:hint="eastAsia" w:ascii="仿宋" w:hAnsi="仿宋" w:eastAsia="仿宋"/>
                <w:sz w:val="24"/>
              </w:rPr>
              <w:t>手机</w:t>
            </w:r>
          </w:p>
        </w:tc>
        <w:tc>
          <w:tcPr>
            <w:tcW w:w="1984" w:type="dxa"/>
            <w:vAlign w:val="center"/>
          </w:tcPr>
          <w:p>
            <w:pPr>
              <w:spacing w:line="28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E-mail</w:t>
            </w:r>
          </w:p>
        </w:tc>
        <w:tc>
          <w:tcPr>
            <w:tcW w:w="1860" w:type="dxa"/>
            <w:vAlign w:val="center"/>
          </w:tcPr>
          <w:p>
            <w:pPr>
              <w:spacing w:line="280" w:lineRule="exact"/>
              <w:jc w:val="center"/>
              <w:rPr>
                <w:rFonts w:ascii="仿宋" w:hAnsi="仿宋" w:eastAsia="仿宋"/>
                <w:sz w:val="24"/>
              </w:rPr>
            </w:pPr>
          </w:p>
        </w:tc>
        <w:tc>
          <w:tcPr>
            <w:tcW w:w="1276" w:type="dxa"/>
            <w:vAlign w:val="center"/>
          </w:tcPr>
          <w:p>
            <w:pPr>
              <w:spacing w:line="280" w:lineRule="exact"/>
              <w:jc w:val="center"/>
              <w:rPr>
                <w:rFonts w:ascii="仿宋" w:hAnsi="仿宋" w:eastAsia="仿宋"/>
                <w:sz w:val="24"/>
              </w:rPr>
            </w:pPr>
            <w:r>
              <w:rPr>
                <w:rFonts w:hint="eastAsia" w:ascii="仿宋" w:hAnsi="仿宋" w:eastAsia="仿宋"/>
                <w:sz w:val="24"/>
              </w:rPr>
              <w:t>QQ</w:t>
            </w:r>
          </w:p>
        </w:tc>
        <w:tc>
          <w:tcPr>
            <w:tcW w:w="1842" w:type="dxa"/>
            <w:gridSpan w:val="2"/>
            <w:vAlign w:val="center"/>
          </w:tcPr>
          <w:p>
            <w:pPr>
              <w:spacing w:line="280" w:lineRule="exact"/>
              <w:jc w:val="center"/>
              <w:rPr>
                <w:rFonts w:ascii="仿宋" w:hAnsi="仿宋" w:eastAsia="仿宋"/>
                <w:sz w:val="24"/>
              </w:rPr>
            </w:pPr>
          </w:p>
        </w:tc>
        <w:tc>
          <w:tcPr>
            <w:tcW w:w="993" w:type="dxa"/>
            <w:gridSpan w:val="2"/>
            <w:vAlign w:val="center"/>
          </w:tcPr>
          <w:p>
            <w:pPr>
              <w:spacing w:line="280" w:lineRule="exact"/>
              <w:jc w:val="center"/>
              <w:rPr>
                <w:rFonts w:ascii="仿宋" w:hAnsi="仿宋" w:eastAsia="仿宋"/>
                <w:sz w:val="24"/>
              </w:rPr>
            </w:pPr>
            <w:r>
              <w:rPr>
                <w:rFonts w:hint="eastAsia" w:ascii="仿宋" w:hAnsi="仿宋" w:eastAsia="仿宋"/>
                <w:sz w:val="24"/>
              </w:rPr>
              <w:t>微信号</w:t>
            </w:r>
          </w:p>
        </w:tc>
        <w:tc>
          <w:tcPr>
            <w:tcW w:w="1984" w:type="dxa"/>
            <w:vAlign w:val="center"/>
          </w:tcPr>
          <w:p>
            <w:pPr>
              <w:spacing w:line="28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34"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企业概况</w:t>
            </w:r>
          </w:p>
        </w:tc>
        <w:tc>
          <w:tcPr>
            <w:tcW w:w="7955" w:type="dxa"/>
            <w:gridSpan w:val="7"/>
          </w:tcPr>
          <w:p>
            <w:pPr>
              <w:shd w:val="clear" w:color="auto" w:fill="FFFFFF"/>
              <w:spacing w:before="300" w:after="525"/>
              <w:rPr>
                <w:rFonts w:ascii="Arial" w:hAnsi="Arial" w:cs="Arial"/>
                <w:color w:val="333333"/>
                <w:sz w:val="18"/>
                <w:szCs w:val="18"/>
              </w:rPr>
            </w:pPr>
            <w:r>
              <w:rPr>
                <w:rFonts w:hint="eastAsia" w:ascii="Arial" w:hAnsi="Arial" w:cs="Arial"/>
                <w:color w:val="333333"/>
                <w:szCs w:val="21"/>
                <w:shd w:val="clear" w:color="auto" w:fill="FFFFFF"/>
              </w:rPr>
              <w:t>金华秀吧信息科技有限公司主要利用信息网络经营音乐娱乐产品，演出剧（节）目、表演，从事网络文化产品的展览、比赛活动。软件开发与设计、网络系统集成，网络工程设计、网页设计、软件销售。</w:t>
            </w:r>
          </w:p>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57"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企业技术难题和需求情况</w:t>
            </w:r>
          </w:p>
        </w:tc>
        <w:tc>
          <w:tcPr>
            <w:tcW w:w="7955" w:type="dxa"/>
            <w:gridSpan w:val="7"/>
          </w:tcPr>
          <w:p>
            <w:pPr>
              <w:spacing w:line="360" w:lineRule="auto"/>
              <w:rPr>
                <w:rFonts w:hint="eastAsia" w:ascii="仿宋" w:hAnsi="仿宋" w:eastAsia="仿宋"/>
                <w:sz w:val="24"/>
              </w:rPr>
            </w:pPr>
            <w:r>
              <w:rPr>
                <w:rFonts w:hint="eastAsia" w:ascii="Arial" w:hAnsi="Arial" w:cs="Arial"/>
                <w:color w:val="000000"/>
                <w:szCs w:val="21"/>
                <w:shd w:val="clear" w:color="auto" w:fill="FFFFFF"/>
              </w:rPr>
              <w:t>一直以来，由于网络的虚拟性和开放性，网上交易面临种种风险。网络安全问题成为横亘于企业和消费者间的巨大障碍。安全系统升级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8"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成果所有权要求</w:t>
            </w:r>
          </w:p>
        </w:tc>
        <w:tc>
          <w:tcPr>
            <w:tcW w:w="7955" w:type="dxa"/>
            <w:gridSpan w:val="7"/>
            <w:vAlign w:val="center"/>
          </w:tcPr>
          <w:p>
            <w:pPr>
              <w:spacing w:line="280" w:lineRule="exact"/>
              <w:rPr>
                <w:rFonts w:hint="eastAsia" w:ascii="仿宋" w:hAnsi="仿宋" w:eastAsia="仿宋"/>
                <w:sz w:val="24"/>
              </w:rPr>
            </w:pPr>
            <w:r>
              <w:rPr>
                <w:rFonts w:hint="eastAsia" w:ascii="仿宋" w:hAnsi="仿宋" w:eastAsia="仿宋"/>
                <w:sz w:val="24"/>
              </w:rPr>
              <w:t>企业所有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对技术服务方要求</w:t>
            </w:r>
          </w:p>
        </w:tc>
        <w:tc>
          <w:tcPr>
            <w:tcW w:w="7955" w:type="dxa"/>
            <w:gridSpan w:val="7"/>
            <w:vAlign w:val="center"/>
          </w:tcPr>
          <w:p>
            <w:pPr>
              <w:spacing w:line="280" w:lineRule="exact"/>
              <w:rPr>
                <w:rFonts w:hint="eastAsia" w:ascii="仿宋" w:hAnsi="仿宋" w:eastAsia="仿宋"/>
                <w:sz w:val="24"/>
              </w:rPr>
            </w:pPr>
            <w:r>
              <w:rPr>
                <w:rFonts w:hint="eastAsia" w:ascii="仿宋" w:hAnsi="仿宋" w:eastAsia="仿宋"/>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拟提供资金及合作方式</w:t>
            </w:r>
          </w:p>
        </w:tc>
        <w:tc>
          <w:tcPr>
            <w:tcW w:w="7955" w:type="dxa"/>
            <w:gridSpan w:val="7"/>
            <w:vAlign w:val="center"/>
          </w:tcPr>
          <w:p>
            <w:pPr>
              <w:spacing w:line="28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1"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有效时间</w:t>
            </w:r>
          </w:p>
        </w:tc>
        <w:tc>
          <w:tcPr>
            <w:tcW w:w="7955" w:type="dxa"/>
            <w:gridSpan w:val="7"/>
            <w:vAlign w:val="center"/>
          </w:tcPr>
          <w:p>
            <w:pPr>
              <w:spacing w:line="280" w:lineRule="exact"/>
              <w:rPr>
                <w:rFonts w:hint="eastAsia" w:ascii="仿宋" w:hAnsi="仿宋" w:eastAsia="仿宋"/>
                <w:sz w:val="24"/>
              </w:rPr>
            </w:pPr>
            <w:r>
              <w:rPr>
                <w:rFonts w:hint="eastAsia" w:ascii="仿宋" w:hAnsi="仿宋" w:eastAsia="仿宋"/>
                <w:sz w:val="24"/>
              </w:rPr>
              <w:t>2017年</w:t>
            </w:r>
          </w:p>
        </w:tc>
      </w:tr>
    </w:tbl>
    <w:p>
      <w:pPr>
        <w:autoSpaceDE w:val="0"/>
        <w:autoSpaceDN w:val="0"/>
        <w:adjustRightInd w:val="0"/>
        <w:spacing w:before="30" w:after="20"/>
      </w:pPr>
    </w:p>
    <w:p>
      <w:pPr>
        <w:spacing w:line="480" w:lineRule="exact"/>
        <w:jc w:val="center"/>
        <w:rPr>
          <w:rFonts w:ascii="楷体_GB2312" w:hAnsi="宋体" w:eastAsia="楷体_GB2312"/>
          <w:b/>
          <w:color w:val="000000"/>
          <w:sz w:val="36"/>
          <w:szCs w:val="36"/>
        </w:rPr>
      </w:pPr>
      <w:r>
        <w:rPr>
          <w:rFonts w:hint="eastAsia" w:ascii="楷体_GB2312" w:hAnsi="宋体" w:eastAsia="楷体_GB2312"/>
          <w:b/>
          <w:color w:val="000000"/>
          <w:sz w:val="36"/>
          <w:szCs w:val="36"/>
        </w:rPr>
        <w:t>2018年企业技术需求征集表</w:t>
      </w:r>
    </w:p>
    <w:tbl>
      <w:tblPr>
        <w:tblStyle w:val="17"/>
        <w:tblW w:w="93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1860"/>
        <w:gridCol w:w="1276"/>
        <w:gridCol w:w="861"/>
        <w:gridCol w:w="981"/>
        <w:gridCol w:w="375"/>
        <w:gridCol w:w="618"/>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企业名称</w:t>
            </w:r>
          </w:p>
        </w:tc>
        <w:tc>
          <w:tcPr>
            <w:tcW w:w="7955" w:type="dxa"/>
            <w:gridSpan w:val="7"/>
            <w:vAlign w:val="center"/>
          </w:tcPr>
          <w:p>
            <w:pPr>
              <w:spacing w:line="280" w:lineRule="exact"/>
              <w:rPr>
                <w:rFonts w:hint="eastAsia" w:ascii="仿宋" w:hAnsi="仿宋" w:eastAsia="仿宋"/>
                <w:sz w:val="24"/>
              </w:rPr>
            </w:pPr>
            <w:r>
              <w:rPr>
                <w:rFonts w:hint="eastAsia" w:ascii="仿宋" w:hAnsi="仿宋" w:eastAsia="仿宋"/>
                <w:sz w:val="24"/>
              </w:rPr>
              <w:t>金华天纬电动窗饰有限公司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企业地址</w:t>
            </w:r>
          </w:p>
        </w:tc>
        <w:tc>
          <w:tcPr>
            <w:tcW w:w="3997" w:type="dxa"/>
            <w:gridSpan w:val="3"/>
            <w:vAlign w:val="center"/>
          </w:tcPr>
          <w:p>
            <w:pPr>
              <w:spacing w:line="280" w:lineRule="exact"/>
              <w:jc w:val="center"/>
              <w:rPr>
                <w:rFonts w:hint="eastAsia" w:ascii="仿宋" w:hAnsi="仿宋" w:eastAsia="仿宋"/>
                <w:sz w:val="24"/>
              </w:rPr>
            </w:pPr>
            <w:r>
              <w:rPr>
                <w:rFonts w:hint="eastAsia" w:ascii="仿宋" w:hAnsi="仿宋" w:eastAsia="仿宋"/>
                <w:sz w:val="24"/>
              </w:rPr>
              <w:t>金华金地路550号</w:t>
            </w:r>
          </w:p>
        </w:tc>
        <w:tc>
          <w:tcPr>
            <w:tcW w:w="1356" w:type="dxa"/>
            <w:gridSpan w:val="2"/>
            <w:vAlign w:val="center"/>
          </w:tcPr>
          <w:p>
            <w:pPr>
              <w:spacing w:line="280" w:lineRule="exact"/>
              <w:jc w:val="center"/>
              <w:rPr>
                <w:rFonts w:ascii="仿宋" w:hAnsi="仿宋" w:eastAsia="仿宋"/>
                <w:sz w:val="24"/>
              </w:rPr>
            </w:pPr>
            <w:r>
              <w:rPr>
                <w:rFonts w:hint="eastAsia" w:ascii="仿宋" w:hAnsi="仿宋" w:eastAsia="仿宋"/>
                <w:sz w:val="24"/>
              </w:rPr>
              <w:t>邮编</w:t>
            </w:r>
          </w:p>
        </w:tc>
        <w:tc>
          <w:tcPr>
            <w:tcW w:w="2602" w:type="dxa"/>
            <w:gridSpan w:val="2"/>
            <w:vAlign w:val="center"/>
          </w:tcPr>
          <w:p>
            <w:pPr>
              <w:spacing w:line="280" w:lineRule="exact"/>
              <w:jc w:val="center"/>
              <w:rPr>
                <w:rFonts w:ascii="仿宋" w:hAnsi="仿宋" w:eastAsia="仿宋"/>
                <w:sz w:val="24"/>
              </w:rPr>
            </w:pPr>
            <w:r>
              <w:rPr>
                <w:rFonts w:hint="eastAsia" w:ascii="仿宋" w:hAnsi="仿宋" w:eastAsia="仿宋"/>
                <w:sz w:val="24"/>
              </w:rPr>
              <w:t>321000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联系人</w:t>
            </w:r>
          </w:p>
        </w:tc>
        <w:tc>
          <w:tcPr>
            <w:tcW w:w="1860" w:type="dxa"/>
            <w:vAlign w:val="center"/>
          </w:tcPr>
          <w:p>
            <w:pPr>
              <w:spacing w:line="280" w:lineRule="exact"/>
              <w:jc w:val="center"/>
              <w:rPr>
                <w:rFonts w:hint="eastAsia" w:ascii="仿宋" w:hAnsi="仿宋" w:eastAsia="仿宋"/>
                <w:sz w:val="24"/>
              </w:rPr>
            </w:pPr>
            <w:r>
              <w:rPr>
                <w:rFonts w:hint="eastAsia" w:ascii="仿宋" w:hAnsi="仿宋" w:eastAsia="仿宋"/>
                <w:sz w:val="24"/>
              </w:rPr>
              <w:t>杜国明</w:t>
            </w:r>
          </w:p>
        </w:tc>
        <w:tc>
          <w:tcPr>
            <w:tcW w:w="1276" w:type="dxa"/>
            <w:vAlign w:val="center"/>
          </w:tcPr>
          <w:p>
            <w:pPr>
              <w:spacing w:line="280" w:lineRule="exact"/>
              <w:jc w:val="center"/>
              <w:rPr>
                <w:rFonts w:ascii="仿宋" w:hAnsi="仿宋" w:eastAsia="仿宋"/>
                <w:sz w:val="24"/>
              </w:rPr>
            </w:pPr>
            <w:r>
              <w:rPr>
                <w:rFonts w:hint="eastAsia" w:ascii="仿宋" w:hAnsi="仿宋" w:eastAsia="仿宋"/>
                <w:sz w:val="24"/>
              </w:rPr>
              <w:t>办公电话</w:t>
            </w:r>
          </w:p>
        </w:tc>
        <w:tc>
          <w:tcPr>
            <w:tcW w:w="1842" w:type="dxa"/>
            <w:gridSpan w:val="2"/>
            <w:vAlign w:val="center"/>
          </w:tcPr>
          <w:p>
            <w:pPr>
              <w:spacing w:line="280" w:lineRule="exact"/>
              <w:jc w:val="center"/>
              <w:rPr>
                <w:rFonts w:ascii="仿宋" w:hAnsi="仿宋" w:eastAsia="仿宋"/>
                <w:sz w:val="24"/>
              </w:rPr>
            </w:pPr>
          </w:p>
        </w:tc>
        <w:tc>
          <w:tcPr>
            <w:tcW w:w="993" w:type="dxa"/>
            <w:gridSpan w:val="2"/>
            <w:vAlign w:val="center"/>
          </w:tcPr>
          <w:p>
            <w:pPr>
              <w:spacing w:line="280" w:lineRule="exact"/>
              <w:jc w:val="center"/>
              <w:rPr>
                <w:rFonts w:ascii="仿宋" w:hAnsi="仿宋" w:eastAsia="仿宋"/>
                <w:sz w:val="24"/>
              </w:rPr>
            </w:pPr>
            <w:r>
              <w:rPr>
                <w:rFonts w:hint="eastAsia" w:ascii="仿宋" w:hAnsi="仿宋" w:eastAsia="仿宋"/>
                <w:sz w:val="24"/>
              </w:rPr>
              <w:t>手机</w:t>
            </w:r>
          </w:p>
        </w:tc>
        <w:tc>
          <w:tcPr>
            <w:tcW w:w="1984" w:type="dxa"/>
            <w:vAlign w:val="center"/>
          </w:tcPr>
          <w:p>
            <w:pPr>
              <w:spacing w:line="280" w:lineRule="exact"/>
              <w:jc w:val="center"/>
              <w:rPr>
                <w:rFonts w:hint="eastAsia" w:ascii="仿宋" w:hAnsi="仿宋" w:eastAsia="仿宋"/>
                <w:sz w:val="24"/>
              </w:rPr>
            </w:pPr>
            <w:r>
              <w:rPr>
                <w:rFonts w:hint="eastAsia" w:ascii="仿宋" w:hAnsi="仿宋" w:eastAsia="仿宋"/>
                <w:sz w:val="24"/>
              </w:rPr>
              <w:t>18606887932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E-mail</w:t>
            </w:r>
          </w:p>
        </w:tc>
        <w:tc>
          <w:tcPr>
            <w:tcW w:w="1860" w:type="dxa"/>
            <w:vAlign w:val="center"/>
          </w:tcPr>
          <w:p>
            <w:pPr>
              <w:spacing w:line="280" w:lineRule="exact"/>
              <w:jc w:val="center"/>
              <w:rPr>
                <w:rFonts w:ascii="仿宋" w:hAnsi="仿宋" w:eastAsia="仿宋"/>
                <w:sz w:val="24"/>
              </w:rPr>
            </w:pPr>
          </w:p>
        </w:tc>
        <w:tc>
          <w:tcPr>
            <w:tcW w:w="1276" w:type="dxa"/>
            <w:vAlign w:val="center"/>
          </w:tcPr>
          <w:p>
            <w:pPr>
              <w:spacing w:line="280" w:lineRule="exact"/>
              <w:jc w:val="center"/>
              <w:rPr>
                <w:rFonts w:ascii="仿宋" w:hAnsi="仿宋" w:eastAsia="仿宋"/>
                <w:sz w:val="24"/>
              </w:rPr>
            </w:pPr>
            <w:r>
              <w:rPr>
                <w:rFonts w:hint="eastAsia" w:ascii="仿宋" w:hAnsi="仿宋" w:eastAsia="仿宋"/>
                <w:sz w:val="24"/>
              </w:rPr>
              <w:t>QQ</w:t>
            </w:r>
          </w:p>
        </w:tc>
        <w:tc>
          <w:tcPr>
            <w:tcW w:w="1842" w:type="dxa"/>
            <w:gridSpan w:val="2"/>
            <w:vAlign w:val="center"/>
          </w:tcPr>
          <w:p>
            <w:pPr>
              <w:spacing w:line="280" w:lineRule="exact"/>
              <w:jc w:val="center"/>
              <w:rPr>
                <w:rFonts w:ascii="仿宋" w:hAnsi="仿宋" w:eastAsia="仿宋"/>
                <w:sz w:val="24"/>
              </w:rPr>
            </w:pPr>
          </w:p>
        </w:tc>
        <w:tc>
          <w:tcPr>
            <w:tcW w:w="993" w:type="dxa"/>
            <w:gridSpan w:val="2"/>
            <w:vAlign w:val="center"/>
          </w:tcPr>
          <w:p>
            <w:pPr>
              <w:spacing w:line="280" w:lineRule="exact"/>
              <w:jc w:val="center"/>
              <w:rPr>
                <w:rFonts w:ascii="仿宋" w:hAnsi="仿宋" w:eastAsia="仿宋"/>
                <w:sz w:val="24"/>
              </w:rPr>
            </w:pPr>
            <w:r>
              <w:rPr>
                <w:rFonts w:hint="eastAsia" w:ascii="仿宋" w:hAnsi="仿宋" w:eastAsia="仿宋"/>
                <w:sz w:val="24"/>
              </w:rPr>
              <w:t>微信号</w:t>
            </w:r>
          </w:p>
        </w:tc>
        <w:tc>
          <w:tcPr>
            <w:tcW w:w="1984" w:type="dxa"/>
            <w:vAlign w:val="center"/>
          </w:tcPr>
          <w:p>
            <w:pPr>
              <w:spacing w:line="28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34"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企业概况</w:t>
            </w:r>
          </w:p>
        </w:tc>
        <w:tc>
          <w:tcPr>
            <w:tcW w:w="7955" w:type="dxa"/>
            <w:gridSpan w:val="7"/>
          </w:tcPr>
          <w:p>
            <w:pPr>
              <w:spacing w:line="280" w:lineRule="exact"/>
              <w:rPr>
                <w:rFonts w:ascii="仿宋" w:hAnsi="仿宋" w:eastAsia="仿宋"/>
                <w:sz w:val="24"/>
              </w:rPr>
            </w:pPr>
            <w:r>
              <w:rPr>
                <w:rFonts w:hint="eastAsia" w:ascii="仿宋" w:hAnsi="仿宋" w:eastAsia="仿宋"/>
                <w:sz w:val="24"/>
              </w:rPr>
              <w:t>（包括成立时间、企业规模、主导产品、行业水平、研发方向等简况）：</w:t>
            </w:r>
          </w:p>
          <w:p>
            <w:pPr>
              <w:ind w:firstLine="480" w:firstLineChars="200"/>
              <w:rPr>
                <w:rFonts w:hint="eastAsia" w:ascii="仿宋" w:hAnsi="仿宋" w:eastAsia="仿宋"/>
                <w:sz w:val="24"/>
              </w:rPr>
            </w:pPr>
            <w:r>
              <w:rPr>
                <w:rFonts w:hint="eastAsia" w:ascii="仿宋" w:hAnsi="仿宋" w:eastAsia="仿宋"/>
                <w:sz w:val="24"/>
              </w:rPr>
              <w:t>2006年公司成立，主要生产窗帘布及安装。企业目前18人，主打实体店经销，目前实现网络一体化时效体验。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57"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企业技术难题和需求情况</w:t>
            </w:r>
          </w:p>
        </w:tc>
        <w:tc>
          <w:tcPr>
            <w:tcW w:w="7955" w:type="dxa"/>
            <w:gridSpan w:val="7"/>
          </w:tcPr>
          <w:p>
            <w:pPr>
              <w:spacing w:line="280" w:lineRule="exact"/>
              <w:rPr>
                <w:rFonts w:hint="eastAsia" w:ascii="仿宋" w:hAnsi="仿宋" w:eastAsia="仿宋"/>
                <w:sz w:val="24"/>
              </w:rPr>
            </w:pPr>
            <w:r>
              <w:rPr>
                <w:rFonts w:hint="eastAsia" w:ascii="仿宋" w:hAnsi="仿宋" w:eastAsia="仿宋"/>
                <w:sz w:val="24"/>
              </w:rPr>
              <w:t>（包括技术难题和需求名称、类别、主要内容及拟达到的技术指标等简况）：</w:t>
            </w:r>
          </w:p>
          <w:p>
            <w:pPr>
              <w:spacing w:line="360" w:lineRule="auto"/>
              <w:ind w:left="638"/>
              <w:rPr>
                <w:rFonts w:hint="eastAsia" w:ascii="仿宋" w:hAnsi="仿宋" w:eastAsia="仿宋"/>
                <w:sz w:val="24"/>
              </w:rPr>
            </w:pPr>
            <w:r>
              <w:rPr>
                <w:rFonts w:hint="eastAsia" w:ascii="仿宋" w:hAnsi="仿宋" w:eastAsia="仿宋"/>
                <w:sz w:val="24"/>
              </w:rPr>
              <w:t>防火阻燃，防水，遮光，防吵音一体化材料合成。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8"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成果所有权要求</w:t>
            </w:r>
          </w:p>
        </w:tc>
        <w:tc>
          <w:tcPr>
            <w:tcW w:w="7955" w:type="dxa"/>
            <w:gridSpan w:val="7"/>
            <w:vAlign w:val="center"/>
          </w:tcPr>
          <w:p>
            <w:pPr>
              <w:spacing w:line="28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对技术服务方要求</w:t>
            </w:r>
          </w:p>
        </w:tc>
        <w:tc>
          <w:tcPr>
            <w:tcW w:w="7955" w:type="dxa"/>
            <w:gridSpan w:val="7"/>
            <w:vAlign w:val="center"/>
          </w:tcPr>
          <w:p>
            <w:pPr>
              <w:spacing w:line="28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拟提供资金及合作方式</w:t>
            </w:r>
          </w:p>
        </w:tc>
        <w:tc>
          <w:tcPr>
            <w:tcW w:w="7955" w:type="dxa"/>
            <w:gridSpan w:val="7"/>
            <w:vAlign w:val="center"/>
          </w:tcPr>
          <w:p>
            <w:pPr>
              <w:spacing w:line="28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1"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有效时间</w:t>
            </w:r>
          </w:p>
        </w:tc>
        <w:tc>
          <w:tcPr>
            <w:tcW w:w="7955" w:type="dxa"/>
            <w:gridSpan w:val="7"/>
            <w:vAlign w:val="center"/>
          </w:tcPr>
          <w:p>
            <w:pPr>
              <w:spacing w:line="280" w:lineRule="exact"/>
              <w:rPr>
                <w:rFonts w:ascii="仿宋" w:hAnsi="仿宋" w:eastAsia="仿宋"/>
                <w:sz w:val="24"/>
              </w:rPr>
            </w:pPr>
          </w:p>
        </w:tc>
      </w:tr>
    </w:tbl>
    <w:p>
      <w:pPr>
        <w:autoSpaceDE w:val="0"/>
        <w:autoSpaceDN w:val="0"/>
        <w:adjustRightInd w:val="0"/>
        <w:spacing w:before="30" w:after="20"/>
      </w:pPr>
    </w:p>
    <w:p>
      <w:pPr>
        <w:spacing w:line="480" w:lineRule="exact"/>
        <w:jc w:val="center"/>
        <w:rPr>
          <w:rFonts w:ascii="楷体_GB2312" w:hAnsi="宋体" w:eastAsia="楷体_GB2312"/>
          <w:b/>
          <w:color w:val="000000"/>
          <w:sz w:val="36"/>
          <w:szCs w:val="36"/>
        </w:rPr>
      </w:pPr>
      <w:r>
        <w:rPr>
          <w:rFonts w:hint="eastAsia" w:ascii="楷体_GB2312" w:hAnsi="宋体" w:eastAsia="楷体_GB2312"/>
          <w:b/>
          <w:color w:val="000000"/>
          <w:sz w:val="36"/>
          <w:szCs w:val="36"/>
        </w:rPr>
        <w:t>2018年企业技术需求征集表</w:t>
      </w:r>
    </w:p>
    <w:tbl>
      <w:tblPr>
        <w:tblStyle w:val="17"/>
        <w:tblW w:w="93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1860"/>
        <w:gridCol w:w="1276"/>
        <w:gridCol w:w="861"/>
        <w:gridCol w:w="981"/>
        <w:gridCol w:w="375"/>
        <w:gridCol w:w="618"/>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企业名称</w:t>
            </w:r>
          </w:p>
        </w:tc>
        <w:tc>
          <w:tcPr>
            <w:tcW w:w="7955" w:type="dxa"/>
            <w:gridSpan w:val="7"/>
            <w:vAlign w:val="center"/>
          </w:tcPr>
          <w:p>
            <w:pPr>
              <w:spacing w:line="280" w:lineRule="exact"/>
              <w:jc w:val="center"/>
              <w:rPr>
                <w:rFonts w:hint="eastAsia" w:ascii="仿宋" w:hAnsi="仿宋" w:eastAsia="仿宋"/>
                <w:sz w:val="24"/>
              </w:rPr>
            </w:pPr>
            <w:r>
              <w:rPr>
                <w:rFonts w:ascii="Arial" w:hAnsi="Arial" w:cs="Arial"/>
                <w:color w:val="000000"/>
                <w:sz w:val="18"/>
                <w:szCs w:val="18"/>
                <w:shd w:val="clear" w:color="auto" w:fill="FFFFFF"/>
              </w:rPr>
              <w:t>金华鸿烁链条有限公司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企业地址</w:t>
            </w:r>
          </w:p>
        </w:tc>
        <w:tc>
          <w:tcPr>
            <w:tcW w:w="3997" w:type="dxa"/>
            <w:gridSpan w:val="3"/>
            <w:vAlign w:val="center"/>
          </w:tcPr>
          <w:p>
            <w:pPr>
              <w:spacing w:line="280" w:lineRule="exact"/>
              <w:jc w:val="center"/>
              <w:rPr>
                <w:rFonts w:hint="eastAsia" w:ascii="仿宋" w:hAnsi="仿宋" w:eastAsia="仿宋"/>
                <w:sz w:val="24"/>
              </w:rPr>
            </w:pPr>
            <w:r>
              <w:rPr>
                <w:rFonts w:ascii="Arial" w:hAnsi="Arial" w:cs="Arial"/>
                <w:color w:val="000000"/>
                <w:sz w:val="18"/>
                <w:szCs w:val="18"/>
                <w:shd w:val="clear" w:color="auto" w:fill="F2F2F2"/>
              </w:rPr>
              <w:t>浙江省金华市仙源路1389号</w:t>
            </w:r>
          </w:p>
        </w:tc>
        <w:tc>
          <w:tcPr>
            <w:tcW w:w="1356" w:type="dxa"/>
            <w:gridSpan w:val="2"/>
            <w:vAlign w:val="center"/>
          </w:tcPr>
          <w:p>
            <w:pPr>
              <w:spacing w:line="280" w:lineRule="exact"/>
              <w:jc w:val="center"/>
              <w:rPr>
                <w:rFonts w:ascii="仿宋" w:hAnsi="仿宋" w:eastAsia="仿宋"/>
                <w:sz w:val="24"/>
              </w:rPr>
            </w:pPr>
            <w:r>
              <w:rPr>
                <w:rFonts w:hint="eastAsia" w:ascii="仿宋" w:hAnsi="仿宋" w:eastAsia="仿宋"/>
                <w:sz w:val="24"/>
              </w:rPr>
              <w:t>邮编</w:t>
            </w:r>
          </w:p>
        </w:tc>
        <w:tc>
          <w:tcPr>
            <w:tcW w:w="2602" w:type="dxa"/>
            <w:gridSpan w:val="2"/>
            <w:vAlign w:val="center"/>
          </w:tcPr>
          <w:p>
            <w:pPr>
              <w:spacing w:line="280" w:lineRule="exact"/>
              <w:jc w:val="center"/>
              <w:rPr>
                <w:rFonts w:ascii="仿宋" w:hAnsi="仿宋" w:eastAsia="仿宋"/>
                <w:sz w:val="24"/>
              </w:rPr>
            </w:pPr>
            <w:r>
              <w:rPr>
                <w:rFonts w:hint="eastAsia" w:ascii="仿宋" w:hAnsi="仿宋" w:eastAsia="仿宋"/>
                <w:sz w:val="24"/>
              </w:rPr>
              <w:t>321000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联系人</w:t>
            </w:r>
          </w:p>
        </w:tc>
        <w:tc>
          <w:tcPr>
            <w:tcW w:w="1860" w:type="dxa"/>
            <w:vAlign w:val="center"/>
          </w:tcPr>
          <w:p>
            <w:pPr>
              <w:spacing w:line="280" w:lineRule="exact"/>
              <w:jc w:val="center"/>
              <w:rPr>
                <w:rFonts w:hint="eastAsia" w:ascii="仿宋" w:hAnsi="仿宋" w:eastAsia="仿宋"/>
                <w:sz w:val="24"/>
              </w:rPr>
            </w:pPr>
            <w:r>
              <w:rPr>
                <w:rFonts w:hint="eastAsia" w:ascii="仿宋" w:hAnsi="仿宋" w:eastAsia="仿宋"/>
                <w:sz w:val="24"/>
              </w:rPr>
              <w:t>金年鸿</w:t>
            </w:r>
          </w:p>
        </w:tc>
        <w:tc>
          <w:tcPr>
            <w:tcW w:w="1276" w:type="dxa"/>
            <w:vAlign w:val="center"/>
          </w:tcPr>
          <w:p>
            <w:pPr>
              <w:spacing w:line="280" w:lineRule="exact"/>
              <w:jc w:val="center"/>
              <w:rPr>
                <w:rFonts w:ascii="仿宋" w:hAnsi="仿宋" w:eastAsia="仿宋"/>
                <w:sz w:val="24"/>
              </w:rPr>
            </w:pPr>
            <w:r>
              <w:rPr>
                <w:rFonts w:hint="eastAsia" w:ascii="仿宋" w:hAnsi="仿宋" w:eastAsia="仿宋"/>
                <w:sz w:val="24"/>
              </w:rPr>
              <w:t>办公电话</w:t>
            </w:r>
          </w:p>
        </w:tc>
        <w:tc>
          <w:tcPr>
            <w:tcW w:w="1842" w:type="dxa"/>
            <w:gridSpan w:val="2"/>
            <w:vAlign w:val="center"/>
          </w:tcPr>
          <w:p>
            <w:pPr>
              <w:spacing w:line="280" w:lineRule="exact"/>
              <w:jc w:val="center"/>
              <w:rPr>
                <w:rFonts w:hint="eastAsia" w:ascii="仿宋" w:hAnsi="仿宋" w:eastAsia="仿宋"/>
                <w:sz w:val="24"/>
              </w:rPr>
            </w:pPr>
            <w:r>
              <w:rPr>
                <w:rFonts w:hint="eastAsia" w:ascii="仿宋" w:hAnsi="仿宋" w:eastAsia="仿宋"/>
                <w:sz w:val="24"/>
              </w:rPr>
              <w:t>057988659421</w:t>
            </w:r>
          </w:p>
        </w:tc>
        <w:tc>
          <w:tcPr>
            <w:tcW w:w="993" w:type="dxa"/>
            <w:gridSpan w:val="2"/>
            <w:vAlign w:val="center"/>
          </w:tcPr>
          <w:p>
            <w:pPr>
              <w:spacing w:line="280" w:lineRule="exact"/>
              <w:jc w:val="center"/>
              <w:rPr>
                <w:rFonts w:ascii="仿宋" w:hAnsi="仿宋" w:eastAsia="仿宋"/>
                <w:sz w:val="24"/>
              </w:rPr>
            </w:pPr>
            <w:r>
              <w:rPr>
                <w:rFonts w:hint="eastAsia" w:ascii="仿宋" w:hAnsi="仿宋" w:eastAsia="仿宋"/>
                <w:sz w:val="24"/>
              </w:rPr>
              <w:t>手机</w:t>
            </w:r>
          </w:p>
        </w:tc>
        <w:tc>
          <w:tcPr>
            <w:tcW w:w="1984" w:type="dxa"/>
            <w:vAlign w:val="center"/>
          </w:tcPr>
          <w:p>
            <w:pPr>
              <w:spacing w:line="28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E-mail</w:t>
            </w:r>
          </w:p>
        </w:tc>
        <w:tc>
          <w:tcPr>
            <w:tcW w:w="1860" w:type="dxa"/>
            <w:vAlign w:val="center"/>
          </w:tcPr>
          <w:p>
            <w:pPr>
              <w:spacing w:line="280" w:lineRule="exact"/>
              <w:jc w:val="center"/>
              <w:rPr>
                <w:rFonts w:ascii="仿宋" w:hAnsi="仿宋" w:eastAsia="仿宋"/>
                <w:sz w:val="24"/>
              </w:rPr>
            </w:pPr>
          </w:p>
        </w:tc>
        <w:tc>
          <w:tcPr>
            <w:tcW w:w="1276" w:type="dxa"/>
            <w:vAlign w:val="center"/>
          </w:tcPr>
          <w:p>
            <w:pPr>
              <w:spacing w:line="280" w:lineRule="exact"/>
              <w:jc w:val="center"/>
              <w:rPr>
                <w:rFonts w:ascii="仿宋" w:hAnsi="仿宋" w:eastAsia="仿宋"/>
                <w:sz w:val="24"/>
              </w:rPr>
            </w:pPr>
            <w:r>
              <w:rPr>
                <w:rFonts w:hint="eastAsia" w:ascii="仿宋" w:hAnsi="仿宋" w:eastAsia="仿宋"/>
                <w:sz w:val="24"/>
              </w:rPr>
              <w:t>QQ</w:t>
            </w:r>
          </w:p>
        </w:tc>
        <w:tc>
          <w:tcPr>
            <w:tcW w:w="1842" w:type="dxa"/>
            <w:gridSpan w:val="2"/>
            <w:vAlign w:val="center"/>
          </w:tcPr>
          <w:p>
            <w:pPr>
              <w:spacing w:line="280" w:lineRule="exact"/>
              <w:jc w:val="center"/>
              <w:rPr>
                <w:rFonts w:ascii="仿宋" w:hAnsi="仿宋" w:eastAsia="仿宋"/>
                <w:sz w:val="24"/>
              </w:rPr>
            </w:pPr>
          </w:p>
        </w:tc>
        <w:tc>
          <w:tcPr>
            <w:tcW w:w="993" w:type="dxa"/>
            <w:gridSpan w:val="2"/>
            <w:vAlign w:val="center"/>
          </w:tcPr>
          <w:p>
            <w:pPr>
              <w:spacing w:line="280" w:lineRule="exact"/>
              <w:jc w:val="center"/>
              <w:rPr>
                <w:rFonts w:ascii="仿宋" w:hAnsi="仿宋" w:eastAsia="仿宋"/>
                <w:sz w:val="24"/>
              </w:rPr>
            </w:pPr>
            <w:r>
              <w:rPr>
                <w:rFonts w:hint="eastAsia" w:ascii="仿宋" w:hAnsi="仿宋" w:eastAsia="仿宋"/>
                <w:sz w:val="24"/>
              </w:rPr>
              <w:t>微信号</w:t>
            </w:r>
          </w:p>
        </w:tc>
        <w:tc>
          <w:tcPr>
            <w:tcW w:w="1984" w:type="dxa"/>
            <w:vAlign w:val="center"/>
          </w:tcPr>
          <w:p>
            <w:pPr>
              <w:spacing w:line="28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34"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企业概况</w:t>
            </w:r>
          </w:p>
        </w:tc>
        <w:tc>
          <w:tcPr>
            <w:tcW w:w="7955" w:type="dxa"/>
            <w:gridSpan w:val="7"/>
          </w:tcPr>
          <w:p>
            <w:pPr>
              <w:rPr>
                <w:rFonts w:ascii="仿宋" w:hAnsi="仿宋" w:eastAsia="仿宋"/>
                <w:sz w:val="24"/>
              </w:rPr>
            </w:pPr>
            <w:r>
              <w:rPr>
                <w:rFonts w:ascii="Arial" w:hAnsi="Arial" w:cs="Arial"/>
                <w:color w:val="000000"/>
                <w:sz w:val="18"/>
                <w:szCs w:val="18"/>
                <w:shd w:val="clear" w:color="auto" w:fill="FFFFFF"/>
              </w:rPr>
              <w:t>金华鸿烁链条有限公司 </w:t>
            </w:r>
            <w:r>
              <w:rPr>
                <w:rFonts w:ascii="Verdana" w:hAnsi="Verdana" w:cs="Verdana"/>
                <w:color w:val="000000"/>
                <w:sz w:val="18"/>
                <w:szCs w:val="18"/>
                <w:shd w:val="clear" w:color="auto" w:fill="FFFFFF"/>
              </w:rPr>
              <w:t>是浙江省链条生产行业的大型企业，公司位于金华市经济技术开发区，交通便捷。公司占地面积20000多平方米，总投资7000多万元。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57"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企业技术难题和需求情况</w:t>
            </w:r>
          </w:p>
        </w:tc>
        <w:tc>
          <w:tcPr>
            <w:tcW w:w="7955" w:type="dxa"/>
            <w:gridSpan w:val="7"/>
          </w:tcPr>
          <w:p>
            <w:pPr>
              <w:spacing w:line="360" w:lineRule="auto"/>
              <w:rPr>
                <w:rFonts w:hint="eastAsia" w:ascii="仿宋" w:hAnsi="仿宋" w:eastAsia="仿宋"/>
                <w:sz w:val="24"/>
              </w:rPr>
            </w:pPr>
            <w:r>
              <w:rPr>
                <w:rFonts w:ascii="Verdana" w:hAnsi="Verdana" w:cs="Verdana"/>
                <w:color w:val="000000"/>
                <w:szCs w:val="21"/>
                <w:shd w:val="clear" w:color="auto" w:fill="FFFFFF"/>
              </w:rPr>
              <w:t>最近生产的一种产品有0402的元件，过完回流焊有经常掉件的问题，以前分析是撞掉了，但是最近发现用推力计进行推力测试发现一个很严重的问题，有的0402的元件轻轻一碰就掉件了，测试推力少数连0.5都没有达到，大多数达到0.8以上去了。   使用的锡膏是</w:t>
            </w:r>
            <w:r>
              <w:rPr>
                <w:rFonts w:ascii="Verdana" w:hAnsi="Verdana" w:cs="Verdana"/>
                <w:color w:val="333333"/>
                <w:szCs w:val="21"/>
                <w:shd w:val="clear" w:color="auto" w:fill="FFFFFF"/>
              </w:rPr>
              <w:t>M705-REN360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8"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成果所有权要求</w:t>
            </w:r>
          </w:p>
        </w:tc>
        <w:tc>
          <w:tcPr>
            <w:tcW w:w="7955" w:type="dxa"/>
            <w:gridSpan w:val="7"/>
            <w:vAlign w:val="center"/>
          </w:tcPr>
          <w:p>
            <w:pPr>
              <w:spacing w:line="280" w:lineRule="exact"/>
              <w:rPr>
                <w:rFonts w:hint="eastAsia" w:ascii="仿宋" w:hAnsi="仿宋" w:eastAsia="仿宋"/>
                <w:sz w:val="24"/>
              </w:rPr>
            </w:pPr>
            <w:r>
              <w:rPr>
                <w:rFonts w:hint="eastAsia" w:ascii="仿宋" w:hAnsi="仿宋" w:eastAsia="仿宋"/>
                <w:sz w:val="24"/>
              </w:rPr>
              <w:t>企业所有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对技术服务方要求</w:t>
            </w:r>
          </w:p>
        </w:tc>
        <w:tc>
          <w:tcPr>
            <w:tcW w:w="7955" w:type="dxa"/>
            <w:gridSpan w:val="7"/>
            <w:vAlign w:val="center"/>
          </w:tcPr>
          <w:p>
            <w:pPr>
              <w:spacing w:line="280" w:lineRule="exact"/>
              <w:rPr>
                <w:rFonts w:hint="eastAsia" w:ascii="仿宋" w:hAnsi="仿宋" w:eastAsia="仿宋"/>
                <w:sz w:val="24"/>
              </w:rPr>
            </w:pPr>
            <w:r>
              <w:rPr>
                <w:rFonts w:hint="eastAsia" w:ascii="仿宋" w:hAnsi="仿宋" w:eastAsia="仿宋"/>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拟提供资金及合作方式</w:t>
            </w:r>
          </w:p>
        </w:tc>
        <w:tc>
          <w:tcPr>
            <w:tcW w:w="7955" w:type="dxa"/>
            <w:gridSpan w:val="7"/>
            <w:vAlign w:val="center"/>
          </w:tcPr>
          <w:p>
            <w:pPr>
              <w:spacing w:line="28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1"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有效时间</w:t>
            </w:r>
          </w:p>
        </w:tc>
        <w:tc>
          <w:tcPr>
            <w:tcW w:w="7955" w:type="dxa"/>
            <w:gridSpan w:val="7"/>
            <w:vAlign w:val="center"/>
          </w:tcPr>
          <w:p>
            <w:pPr>
              <w:spacing w:line="280" w:lineRule="exact"/>
              <w:rPr>
                <w:rFonts w:hint="eastAsia" w:ascii="仿宋" w:hAnsi="仿宋" w:eastAsia="仿宋"/>
                <w:sz w:val="24"/>
              </w:rPr>
            </w:pPr>
            <w:r>
              <w:rPr>
                <w:rFonts w:hint="eastAsia" w:ascii="仿宋" w:hAnsi="仿宋" w:eastAsia="仿宋"/>
                <w:sz w:val="24"/>
              </w:rPr>
              <w:t>2017年</w:t>
            </w:r>
          </w:p>
        </w:tc>
      </w:tr>
    </w:tbl>
    <w:p>
      <w:pPr>
        <w:autoSpaceDE w:val="0"/>
        <w:autoSpaceDN w:val="0"/>
        <w:adjustRightInd w:val="0"/>
        <w:spacing w:before="30" w:after="20"/>
      </w:pPr>
    </w:p>
    <w:p>
      <w:pPr>
        <w:spacing w:line="480" w:lineRule="exact"/>
        <w:jc w:val="center"/>
        <w:rPr>
          <w:rFonts w:ascii="楷体_GB2312" w:hAnsi="宋体" w:eastAsia="楷体_GB2312"/>
          <w:b/>
          <w:color w:val="000000"/>
          <w:sz w:val="36"/>
          <w:szCs w:val="36"/>
        </w:rPr>
      </w:pPr>
      <w:r>
        <w:rPr>
          <w:rFonts w:hint="eastAsia" w:ascii="楷体_GB2312" w:hAnsi="宋体" w:eastAsia="楷体_GB2312"/>
          <w:b/>
          <w:color w:val="000000"/>
          <w:sz w:val="36"/>
          <w:szCs w:val="36"/>
        </w:rPr>
        <w:t>2018年企业技术需求征集表</w:t>
      </w:r>
    </w:p>
    <w:tbl>
      <w:tblPr>
        <w:tblStyle w:val="17"/>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1860"/>
        <w:gridCol w:w="1276"/>
        <w:gridCol w:w="861"/>
        <w:gridCol w:w="981"/>
        <w:gridCol w:w="375"/>
        <w:gridCol w:w="618"/>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企业名称</w:t>
            </w:r>
          </w:p>
        </w:tc>
        <w:tc>
          <w:tcPr>
            <w:tcW w:w="7955" w:type="dxa"/>
            <w:gridSpan w:val="7"/>
            <w:vAlign w:val="center"/>
          </w:tcPr>
          <w:p>
            <w:pPr>
              <w:spacing w:line="280" w:lineRule="exact"/>
              <w:jc w:val="center"/>
              <w:rPr>
                <w:rFonts w:hint="eastAsia" w:ascii="仿宋" w:hAnsi="仿宋" w:eastAsia="仿宋"/>
                <w:sz w:val="24"/>
              </w:rPr>
            </w:pPr>
            <w:r>
              <w:rPr>
                <w:rFonts w:hint="eastAsia" w:ascii="仿宋" w:hAnsi="仿宋" w:eastAsia="仿宋"/>
                <w:sz w:val="24"/>
              </w:rPr>
              <w:t>金华市结能塑业有限公司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企业地址</w:t>
            </w:r>
          </w:p>
        </w:tc>
        <w:tc>
          <w:tcPr>
            <w:tcW w:w="3997" w:type="dxa"/>
            <w:gridSpan w:val="3"/>
            <w:vAlign w:val="center"/>
          </w:tcPr>
          <w:p>
            <w:pPr>
              <w:spacing w:line="280" w:lineRule="exact"/>
              <w:jc w:val="center"/>
              <w:rPr>
                <w:rFonts w:hint="eastAsia" w:ascii="仿宋" w:hAnsi="仿宋" w:eastAsia="仿宋"/>
                <w:sz w:val="24"/>
              </w:rPr>
            </w:pPr>
            <w:r>
              <w:rPr>
                <w:rFonts w:hint="eastAsia" w:ascii="仿宋" w:hAnsi="仿宋" w:eastAsia="仿宋"/>
                <w:sz w:val="24"/>
              </w:rPr>
              <w:t>金华市九峰街686号</w:t>
            </w:r>
          </w:p>
        </w:tc>
        <w:tc>
          <w:tcPr>
            <w:tcW w:w="1356" w:type="dxa"/>
            <w:gridSpan w:val="2"/>
            <w:vAlign w:val="center"/>
          </w:tcPr>
          <w:p>
            <w:pPr>
              <w:spacing w:line="280" w:lineRule="exact"/>
              <w:jc w:val="center"/>
              <w:rPr>
                <w:rFonts w:ascii="仿宋" w:hAnsi="仿宋" w:eastAsia="仿宋"/>
                <w:sz w:val="24"/>
              </w:rPr>
            </w:pPr>
            <w:r>
              <w:rPr>
                <w:rFonts w:hint="eastAsia" w:ascii="仿宋" w:hAnsi="仿宋" w:eastAsia="仿宋"/>
                <w:sz w:val="24"/>
              </w:rPr>
              <w:t>邮编</w:t>
            </w:r>
          </w:p>
        </w:tc>
        <w:tc>
          <w:tcPr>
            <w:tcW w:w="2602" w:type="dxa"/>
            <w:gridSpan w:val="2"/>
            <w:vAlign w:val="center"/>
          </w:tcPr>
          <w:p>
            <w:pPr>
              <w:spacing w:line="280" w:lineRule="exact"/>
              <w:jc w:val="center"/>
              <w:rPr>
                <w:rFonts w:ascii="仿宋" w:hAnsi="仿宋" w:eastAsia="仿宋"/>
                <w:sz w:val="24"/>
              </w:rPr>
            </w:pPr>
            <w:r>
              <w:rPr>
                <w:rFonts w:hint="eastAsia" w:ascii="仿宋" w:hAnsi="仿宋" w:eastAsia="仿宋"/>
                <w:sz w:val="24"/>
              </w:rPr>
              <w:t>321000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联系人</w:t>
            </w:r>
          </w:p>
        </w:tc>
        <w:tc>
          <w:tcPr>
            <w:tcW w:w="1860" w:type="dxa"/>
            <w:vAlign w:val="center"/>
          </w:tcPr>
          <w:p>
            <w:pPr>
              <w:spacing w:line="280" w:lineRule="exact"/>
              <w:jc w:val="center"/>
              <w:rPr>
                <w:rFonts w:hint="eastAsia" w:ascii="仿宋" w:hAnsi="仿宋" w:eastAsia="仿宋"/>
                <w:sz w:val="24"/>
              </w:rPr>
            </w:pPr>
            <w:r>
              <w:rPr>
                <w:rFonts w:hint="eastAsia" w:ascii="仿宋" w:hAnsi="仿宋" w:eastAsia="仿宋"/>
                <w:sz w:val="24"/>
              </w:rPr>
              <w:t>郭总</w:t>
            </w:r>
          </w:p>
        </w:tc>
        <w:tc>
          <w:tcPr>
            <w:tcW w:w="1276" w:type="dxa"/>
            <w:vAlign w:val="center"/>
          </w:tcPr>
          <w:p>
            <w:pPr>
              <w:spacing w:line="280" w:lineRule="exact"/>
              <w:jc w:val="center"/>
              <w:rPr>
                <w:rFonts w:ascii="仿宋" w:hAnsi="仿宋" w:eastAsia="仿宋"/>
                <w:sz w:val="24"/>
              </w:rPr>
            </w:pPr>
            <w:r>
              <w:rPr>
                <w:rFonts w:hint="eastAsia" w:ascii="仿宋" w:hAnsi="仿宋" w:eastAsia="仿宋"/>
                <w:sz w:val="24"/>
              </w:rPr>
              <w:t>办公电话</w:t>
            </w:r>
          </w:p>
        </w:tc>
        <w:tc>
          <w:tcPr>
            <w:tcW w:w="1842" w:type="dxa"/>
            <w:gridSpan w:val="2"/>
            <w:vAlign w:val="center"/>
          </w:tcPr>
          <w:p>
            <w:pPr>
              <w:spacing w:line="280" w:lineRule="exact"/>
              <w:jc w:val="center"/>
              <w:rPr>
                <w:rFonts w:hint="eastAsia" w:ascii="仿宋" w:hAnsi="仿宋" w:eastAsia="仿宋"/>
                <w:sz w:val="24"/>
              </w:rPr>
            </w:pPr>
          </w:p>
        </w:tc>
        <w:tc>
          <w:tcPr>
            <w:tcW w:w="993" w:type="dxa"/>
            <w:gridSpan w:val="2"/>
            <w:vAlign w:val="center"/>
          </w:tcPr>
          <w:p>
            <w:pPr>
              <w:spacing w:line="280" w:lineRule="exact"/>
              <w:jc w:val="center"/>
              <w:rPr>
                <w:rFonts w:ascii="仿宋" w:hAnsi="仿宋" w:eastAsia="仿宋"/>
                <w:sz w:val="24"/>
              </w:rPr>
            </w:pPr>
            <w:r>
              <w:rPr>
                <w:rFonts w:hint="eastAsia" w:ascii="仿宋" w:hAnsi="仿宋" w:eastAsia="仿宋"/>
                <w:sz w:val="24"/>
              </w:rPr>
              <w:t>手机</w:t>
            </w:r>
          </w:p>
        </w:tc>
        <w:tc>
          <w:tcPr>
            <w:tcW w:w="1984" w:type="dxa"/>
            <w:vAlign w:val="center"/>
          </w:tcPr>
          <w:p>
            <w:pPr>
              <w:spacing w:line="280" w:lineRule="exact"/>
              <w:jc w:val="center"/>
              <w:rPr>
                <w:rFonts w:hint="eastAsia" w:ascii="仿宋" w:hAnsi="仿宋" w:eastAsia="仿宋"/>
                <w:sz w:val="24"/>
              </w:rPr>
            </w:pPr>
            <w:r>
              <w:rPr>
                <w:rFonts w:hint="eastAsia" w:ascii="仿宋" w:hAnsi="仿宋" w:eastAsia="仿宋"/>
                <w:sz w:val="24"/>
              </w:rPr>
              <w:t>18967900009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E-mail</w:t>
            </w:r>
          </w:p>
        </w:tc>
        <w:tc>
          <w:tcPr>
            <w:tcW w:w="1860" w:type="dxa"/>
            <w:vAlign w:val="center"/>
          </w:tcPr>
          <w:p>
            <w:pPr>
              <w:spacing w:line="280" w:lineRule="exact"/>
              <w:jc w:val="center"/>
              <w:rPr>
                <w:rFonts w:ascii="仿宋" w:hAnsi="仿宋" w:eastAsia="仿宋"/>
                <w:sz w:val="24"/>
              </w:rPr>
            </w:pPr>
          </w:p>
        </w:tc>
        <w:tc>
          <w:tcPr>
            <w:tcW w:w="1276" w:type="dxa"/>
            <w:vAlign w:val="center"/>
          </w:tcPr>
          <w:p>
            <w:pPr>
              <w:spacing w:line="280" w:lineRule="exact"/>
              <w:jc w:val="center"/>
              <w:rPr>
                <w:rFonts w:ascii="仿宋" w:hAnsi="仿宋" w:eastAsia="仿宋"/>
                <w:sz w:val="24"/>
              </w:rPr>
            </w:pPr>
            <w:r>
              <w:rPr>
                <w:rFonts w:hint="eastAsia" w:ascii="仿宋" w:hAnsi="仿宋" w:eastAsia="仿宋"/>
                <w:sz w:val="24"/>
              </w:rPr>
              <w:t>QQ</w:t>
            </w:r>
          </w:p>
        </w:tc>
        <w:tc>
          <w:tcPr>
            <w:tcW w:w="1842" w:type="dxa"/>
            <w:gridSpan w:val="2"/>
            <w:vAlign w:val="center"/>
          </w:tcPr>
          <w:p>
            <w:pPr>
              <w:spacing w:line="280" w:lineRule="exact"/>
              <w:jc w:val="center"/>
              <w:rPr>
                <w:rFonts w:ascii="仿宋" w:hAnsi="仿宋" w:eastAsia="仿宋"/>
                <w:sz w:val="24"/>
              </w:rPr>
            </w:pPr>
          </w:p>
        </w:tc>
        <w:tc>
          <w:tcPr>
            <w:tcW w:w="993" w:type="dxa"/>
            <w:gridSpan w:val="2"/>
            <w:vAlign w:val="center"/>
          </w:tcPr>
          <w:p>
            <w:pPr>
              <w:spacing w:line="280" w:lineRule="exact"/>
              <w:jc w:val="center"/>
              <w:rPr>
                <w:rFonts w:ascii="仿宋" w:hAnsi="仿宋" w:eastAsia="仿宋"/>
                <w:sz w:val="24"/>
              </w:rPr>
            </w:pPr>
            <w:r>
              <w:rPr>
                <w:rFonts w:hint="eastAsia" w:ascii="仿宋" w:hAnsi="仿宋" w:eastAsia="仿宋"/>
                <w:sz w:val="24"/>
              </w:rPr>
              <w:t>微信号</w:t>
            </w:r>
          </w:p>
        </w:tc>
        <w:tc>
          <w:tcPr>
            <w:tcW w:w="1984" w:type="dxa"/>
            <w:vAlign w:val="center"/>
          </w:tcPr>
          <w:p>
            <w:pPr>
              <w:spacing w:line="28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34"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企业概况</w:t>
            </w:r>
          </w:p>
        </w:tc>
        <w:tc>
          <w:tcPr>
            <w:tcW w:w="7955" w:type="dxa"/>
            <w:gridSpan w:val="7"/>
          </w:tcPr>
          <w:p>
            <w:pPr>
              <w:spacing w:line="280" w:lineRule="exact"/>
              <w:rPr>
                <w:rFonts w:ascii="仿宋" w:hAnsi="仿宋" w:eastAsia="仿宋"/>
                <w:sz w:val="24"/>
              </w:rPr>
            </w:pPr>
            <w:r>
              <w:rPr>
                <w:rFonts w:hint="eastAsia" w:ascii="仿宋" w:hAnsi="仿宋" w:eastAsia="仿宋"/>
                <w:sz w:val="24"/>
              </w:rPr>
              <w:t>（包括成立时间、企业规模、主导产品、行业水平、研发方向等简况）：</w:t>
            </w:r>
          </w:p>
          <w:p>
            <w:pPr>
              <w:rPr>
                <w:rFonts w:ascii="仿宋" w:hAnsi="仿宋" w:eastAsia="仿宋"/>
                <w:sz w:val="24"/>
              </w:rPr>
            </w:pPr>
            <w:r>
              <w:rPr>
                <w:rFonts w:hint="eastAsia" w:ascii="仿宋" w:hAnsi="仿宋" w:eastAsia="仿宋" w:cs="仿宋"/>
                <w:sz w:val="24"/>
                <w:shd w:val="clear" w:color="auto" w:fill="FFFFFF"/>
              </w:rPr>
              <w:t>金华市洁能塑业有限公司是长期从事开发、生产、销售为一体的高科技绿色、环保塑料新型建材企业。公司位于金华市经济开发区，距市区、离杭金衢、涌金高速仅1公里路程，交通十分便利。公司占地面积 15000平方米；为争创行业领先地位，使洁能公司产品引导市潮流，公司总投资2000万元，新建科研生产基地；并又开发 “洁能”牌U—PVC刚性预埋座系列，“家美”保洁管系列等产品的问世，得到了市场新老客户的一致认同和肯定。 金华市洁能塑业有限公司以先进的科技，现代化的管理模式，完善的售后服务赢得了广大客户的普遍赞誉，本公司将继依托“质量第一、信誉至上，以人为本，优质服务”的企业宗旨！依托“用心做人、懂得感恩”的企业理念！依托“勤劳耕云、务实兴业、开拓创新、追求完美”的发展思想！是我们洁能塑业有限公司诚信于业内和长期发展的根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57"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企业技术难题和需求情况</w:t>
            </w:r>
          </w:p>
        </w:tc>
        <w:tc>
          <w:tcPr>
            <w:tcW w:w="7955" w:type="dxa"/>
            <w:gridSpan w:val="7"/>
          </w:tcPr>
          <w:p>
            <w:pPr>
              <w:spacing w:line="280" w:lineRule="exact"/>
              <w:rPr>
                <w:rFonts w:hint="eastAsia" w:ascii="仿宋" w:hAnsi="仿宋" w:eastAsia="仿宋"/>
                <w:sz w:val="24"/>
              </w:rPr>
            </w:pPr>
            <w:r>
              <w:rPr>
                <w:rFonts w:hint="eastAsia" w:ascii="仿宋" w:hAnsi="仿宋" w:eastAsia="仿宋"/>
                <w:sz w:val="24"/>
              </w:rPr>
              <w:t>（包括技术难题和需求名称、类别、主要内容及拟达到的技术指标等简况）：</w:t>
            </w:r>
          </w:p>
          <w:p>
            <w:pPr>
              <w:spacing w:line="360" w:lineRule="auto"/>
              <w:rPr>
                <w:rFonts w:hint="eastAsia" w:ascii="仿宋" w:hAnsi="仿宋" w:eastAsia="仿宋"/>
                <w:sz w:val="24"/>
              </w:rPr>
            </w:pPr>
            <w:r>
              <w:rPr>
                <w:rFonts w:hint="eastAsia" w:ascii="仿宋" w:hAnsi="仿宋" w:eastAsia="仿宋" w:cs="仿宋"/>
                <w:sz w:val="24"/>
                <w:shd w:val="clear" w:color="auto" w:fill="FFFFFF"/>
              </w:rPr>
              <w:t>PVC环保产品：因产品与混凝土结合使用，考虑到塑料与混凝土的密度不同，收缩比例不同，比如提高PVC密度，并且不影响其他PVC专业特性，是我公司急于解决的技术情况。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2"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成果所有权要求</w:t>
            </w:r>
          </w:p>
        </w:tc>
        <w:tc>
          <w:tcPr>
            <w:tcW w:w="7955" w:type="dxa"/>
            <w:gridSpan w:val="7"/>
            <w:vAlign w:val="center"/>
          </w:tcPr>
          <w:p>
            <w:pPr>
              <w:spacing w:line="280" w:lineRule="exact"/>
              <w:rPr>
                <w:rFonts w:hint="eastAsia" w:ascii="仿宋" w:hAnsi="仿宋" w:eastAsia="仿宋"/>
                <w:sz w:val="24"/>
              </w:rPr>
            </w:pPr>
            <w:r>
              <w:rPr>
                <w:rFonts w:hint="eastAsia" w:ascii="仿宋" w:hAnsi="仿宋" w:eastAsia="仿宋"/>
                <w:sz w:val="24"/>
              </w:rPr>
              <w:t>企业所有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对技术服务方要求</w:t>
            </w:r>
          </w:p>
        </w:tc>
        <w:tc>
          <w:tcPr>
            <w:tcW w:w="7955" w:type="dxa"/>
            <w:gridSpan w:val="7"/>
            <w:vAlign w:val="center"/>
          </w:tcPr>
          <w:p>
            <w:pPr>
              <w:spacing w:line="280" w:lineRule="exact"/>
              <w:rPr>
                <w:rFonts w:hint="eastAsia" w:ascii="仿宋" w:hAnsi="仿宋" w:eastAsia="仿宋"/>
                <w:sz w:val="24"/>
              </w:rPr>
            </w:pPr>
            <w:r>
              <w:rPr>
                <w:rFonts w:hint="eastAsia" w:ascii="仿宋" w:hAnsi="仿宋" w:eastAsia="仿宋"/>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70"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拟提供资金及合作方式</w:t>
            </w:r>
          </w:p>
        </w:tc>
        <w:tc>
          <w:tcPr>
            <w:tcW w:w="7955" w:type="dxa"/>
            <w:gridSpan w:val="7"/>
            <w:vAlign w:val="center"/>
          </w:tcPr>
          <w:p>
            <w:pPr>
              <w:spacing w:line="280" w:lineRule="exac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1"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有效时间</w:t>
            </w:r>
          </w:p>
        </w:tc>
        <w:tc>
          <w:tcPr>
            <w:tcW w:w="7955" w:type="dxa"/>
            <w:gridSpan w:val="7"/>
            <w:vAlign w:val="center"/>
          </w:tcPr>
          <w:p>
            <w:pPr>
              <w:spacing w:line="280" w:lineRule="exact"/>
              <w:rPr>
                <w:rFonts w:hint="eastAsia" w:ascii="仿宋" w:hAnsi="仿宋" w:eastAsia="仿宋"/>
                <w:sz w:val="24"/>
              </w:rPr>
            </w:pPr>
            <w:r>
              <w:rPr>
                <w:rFonts w:hint="eastAsia" w:ascii="仿宋" w:hAnsi="仿宋" w:eastAsia="仿宋"/>
                <w:sz w:val="24"/>
              </w:rPr>
              <w:t>2017年</w:t>
            </w:r>
          </w:p>
        </w:tc>
      </w:tr>
    </w:tbl>
    <w:p>
      <w:pPr>
        <w:autoSpaceDE w:val="0"/>
        <w:autoSpaceDN w:val="0"/>
        <w:adjustRightInd w:val="0"/>
        <w:rPr>
          <w:rFonts w:hint="eastAsia"/>
        </w:rPr>
      </w:pPr>
    </w:p>
    <w:p>
      <w:pPr>
        <w:rPr>
          <w:rFonts w:hint="eastAsia"/>
        </w:rPr>
      </w:pPr>
    </w:p>
    <w:p>
      <w:pPr>
        <w:spacing w:line="480" w:lineRule="exact"/>
        <w:jc w:val="center"/>
        <w:rPr>
          <w:rFonts w:ascii="楷体_GB2312" w:hAnsi="宋体" w:eastAsia="楷体_GB2312"/>
          <w:b/>
          <w:color w:val="000000"/>
          <w:sz w:val="36"/>
          <w:szCs w:val="36"/>
        </w:rPr>
      </w:pPr>
      <w:r>
        <w:rPr>
          <w:rFonts w:hint="eastAsia" w:ascii="楷体_GB2312" w:hAnsi="宋体" w:eastAsia="楷体_GB2312"/>
          <w:b/>
          <w:color w:val="000000"/>
          <w:sz w:val="36"/>
          <w:szCs w:val="36"/>
        </w:rPr>
        <w:t>2018年企业技术需求征集表</w:t>
      </w:r>
    </w:p>
    <w:tbl>
      <w:tblPr>
        <w:tblStyle w:val="17"/>
        <w:tblW w:w="93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1860"/>
        <w:gridCol w:w="1276"/>
        <w:gridCol w:w="861"/>
        <w:gridCol w:w="981"/>
        <w:gridCol w:w="375"/>
        <w:gridCol w:w="618"/>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企业名称</w:t>
            </w:r>
          </w:p>
        </w:tc>
        <w:tc>
          <w:tcPr>
            <w:tcW w:w="7955" w:type="dxa"/>
            <w:gridSpan w:val="7"/>
            <w:vAlign w:val="center"/>
          </w:tcPr>
          <w:p>
            <w:pPr>
              <w:spacing w:line="280" w:lineRule="exact"/>
              <w:jc w:val="center"/>
              <w:rPr>
                <w:rFonts w:hint="eastAsia" w:ascii="仿宋" w:hAnsi="仿宋" w:eastAsia="仿宋"/>
                <w:sz w:val="24"/>
              </w:rPr>
            </w:pPr>
            <w:r>
              <w:rPr>
                <w:rFonts w:hint="eastAsia" w:ascii="仿宋" w:hAnsi="仿宋" w:eastAsia="仿宋"/>
                <w:sz w:val="24"/>
              </w:rPr>
              <w:t>浙江惠装宝信息科技有限公司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企业地址</w:t>
            </w:r>
          </w:p>
        </w:tc>
        <w:tc>
          <w:tcPr>
            <w:tcW w:w="3997" w:type="dxa"/>
            <w:gridSpan w:val="3"/>
            <w:vAlign w:val="center"/>
          </w:tcPr>
          <w:p>
            <w:pPr>
              <w:spacing w:line="280" w:lineRule="exact"/>
              <w:jc w:val="center"/>
              <w:rPr>
                <w:rFonts w:hint="eastAsia" w:ascii="仿宋" w:hAnsi="仿宋" w:eastAsia="仿宋"/>
                <w:sz w:val="24"/>
              </w:rPr>
            </w:pPr>
            <w:r>
              <w:rPr>
                <w:rFonts w:hint="eastAsia" w:ascii="仿宋" w:hAnsi="仿宋" w:eastAsia="仿宋"/>
                <w:sz w:val="24"/>
              </w:rPr>
              <w:t>浙江省义乌市经发大道209号三楼</w:t>
            </w:r>
          </w:p>
        </w:tc>
        <w:tc>
          <w:tcPr>
            <w:tcW w:w="1356" w:type="dxa"/>
            <w:gridSpan w:val="2"/>
            <w:vAlign w:val="center"/>
          </w:tcPr>
          <w:p>
            <w:pPr>
              <w:spacing w:line="280" w:lineRule="exact"/>
              <w:jc w:val="center"/>
              <w:rPr>
                <w:rFonts w:ascii="仿宋" w:hAnsi="仿宋" w:eastAsia="仿宋"/>
                <w:sz w:val="24"/>
              </w:rPr>
            </w:pPr>
            <w:r>
              <w:rPr>
                <w:rFonts w:hint="eastAsia" w:ascii="仿宋" w:hAnsi="仿宋" w:eastAsia="仿宋"/>
                <w:sz w:val="24"/>
              </w:rPr>
              <w:t>邮编</w:t>
            </w:r>
          </w:p>
        </w:tc>
        <w:tc>
          <w:tcPr>
            <w:tcW w:w="2602" w:type="dxa"/>
            <w:gridSpan w:val="2"/>
            <w:vAlign w:val="center"/>
          </w:tcPr>
          <w:p>
            <w:pPr>
              <w:spacing w:line="280" w:lineRule="exact"/>
              <w:jc w:val="center"/>
              <w:rPr>
                <w:rFonts w:hint="eastAsia" w:ascii="仿宋" w:hAnsi="仿宋" w:eastAsia="仿宋"/>
                <w:sz w:val="24"/>
              </w:rPr>
            </w:pPr>
            <w:r>
              <w:rPr>
                <w:rFonts w:hint="eastAsia" w:ascii="仿宋" w:hAnsi="仿宋" w:eastAsia="仿宋"/>
                <w:sz w:val="24"/>
              </w:rPr>
              <w:t>322001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联系人</w:t>
            </w:r>
          </w:p>
        </w:tc>
        <w:tc>
          <w:tcPr>
            <w:tcW w:w="1860" w:type="dxa"/>
            <w:vAlign w:val="center"/>
          </w:tcPr>
          <w:p>
            <w:pPr>
              <w:spacing w:line="280" w:lineRule="exact"/>
              <w:jc w:val="center"/>
              <w:rPr>
                <w:rFonts w:hint="eastAsia" w:ascii="仿宋" w:hAnsi="仿宋" w:eastAsia="仿宋"/>
                <w:sz w:val="24"/>
              </w:rPr>
            </w:pPr>
            <w:r>
              <w:rPr>
                <w:rFonts w:hint="eastAsia" w:ascii="仿宋" w:hAnsi="仿宋" w:eastAsia="仿宋"/>
                <w:sz w:val="24"/>
              </w:rPr>
              <w:t>张清</w:t>
            </w:r>
          </w:p>
        </w:tc>
        <w:tc>
          <w:tcPr>
            <w:tcW w:w="1276" w:type="dxa"/>
            <w:vAlign w:val="center"/>
          </w:tcPr>
          <w:p>
            <w:pPr>
              <w:spacing w:line="280" w:lineRule="exact"/>
              <w:jc w:val="center"/>
              <w:rPr>
                <w:rFonts w:ascii="仿宋" w:hAnsi="仿宋" w:eastAsia="仿宋"/>
                <w:sz w:val="24"/>
              </w:rPr>
            </w:pPr>
            <w:r>
              <w:rPr>
                <w:rFonts w:hint="eastAsia" w:ascii="仿宋" w:hAnsi="仿宋" w:eastAsia="仿宋"/>
                <w:sz w:val="24"/>
              </w:rPr>
              <w:t>办公电话</w:t>
            </w:r>
          </w:p>
        </w:tc>
        <w:tc>
          <w:tcPr>
            <w:tcW w:w="1842" w:type="dxa"/>
            <w:gridSpan w:val="2"/>
            <w:vAlign w:val="center"/>
          </w:tcPr>
          <w:p>
            <w:pPr>
              <w:spacing w:line="280" w:lineRule="exact"/>
              <w:jc w:val="center"/>
              <w:rPr>
                <w:rFonts w:ascii="仿宋" w:hAnsi="仿宋" w:eastAsia="仿宋"/>
                <w:sz w:val="24"/>
              </w:rPr>
            </w:pPr>
            <w:r>
              <w:rPr>
                <w:rFonts w:hint="eastAsia" w:ascii="仿宋" w:hAnsi="仿宋" w:eastAsia="仿宋"/>
                <w:sz w:val="24"/>
              </w:rPr>
              <w:t>0579-85692989</w:t>
            </w:r>
          </w:p>
        </w:tc>
        <w:tc>
          <w:tcPr>
            <w:tcW w:w="993" w:type="dxa"/>
            <w:gridSpan w:val="2"/>
            <w:vAlign w:val="center"/>
          </w:tcPr>
          <w:p>
            <w:pPr>
              <w:spacing w:line="280" w:lineRule="exact"/>
              <w:jc w:val="center"/>
              <w:rPr>
                <w:rFonts w:ascii="仿宋" w:hAnsi="仿宋" w:eastAsia="仿宋"/>
                <w:sz w:val="24"/>
              </w:rPr>
            </w:pPr>
            <w:r>
              <w:rPr>
                <w:rFonts w:hint="eastAsia" w:ascii="仿宋" w:hAnsi="仿宋" w:eastAsia="仿宋"/>
                <w:sz w:val="24"/>
              </w:rPr>
              <w:t>手机</w:t>
            </w:r>
          </w:p>
        </w:tc>
        <w:tc>
          <w:tcPr>
            <w:tcW w:w="1984" w:type="dxa"/>
            <w:vAlign w:val="center"/>
          </w:tcPr>
          <w:p>
            <w:pPr>
              <w:spacing w:line="280" w:lineRule="exact"/>
              <w:jc w:val="center"/>
              <w:rPr>
                <w:rFonts w:hint="eastAsia" w:ascii="仿宋" w:hAnsi="仿宋" w:eastAsia="仿宋"/>
                <w:sz w:val="24"/>
              </w:rPr>
            </w:pPr>
            <w:r>
              <w:rPr>
                <w:rFonts w:hint="eastAsia" w:ascii="仿宋" w:hAnsi="仿宋" w:eastAsia="仿宋"/>
                <w:sz w:val="24"/>
              </w:rPr>
              <w:t>15167955533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E-mail</w:t>
            </w:r>
          </w:p>
        </w:tc>
        <w:tc>
          <w:tcPr>
            <w:tcW w:w="1860" w:type="dxa"/>
            <w:vAlign w:val="center"/>
          </w:tcPr>
          <w:p>
            <w:pPr>
              <w:spacing w:line="280" w:lineRule="exact"/>
              <w:jc w:val="center"/>
              <w:rPr>
                <w:rFonts w:hint="eastAsia" w:ascii="仿宋" w:hAnsi="仿宋" w:eastAsia="仿宋"/>
                <w:sz w:val="24"/>
              </w:rPr>
            </w:pPr>
            <w:r>
              <w:rPr>
                <w:rFonts w:hint="eastAsia" w:ascii="仿宋" w:hAnsi="仿宋" w:eastAsia="仿宋"/>
                <w:sz w:val="24"/>
              </w:rPr>
              <w:t>584996655@qq.com</w:t>
            </w:r>
          </w:p>
        </w:tc>
        <w:tc>
          <w:tcPr>
            <w:tcW w:w="1276" w:type="dxa"/>
            <w:vAlign w:val="center"/>
          </w:tcPr>
          <w:p>
            <w:pPr>
              <w:spacing w:line="280" w:lineRule="exact"/>
              <w:jc w:val="center"/>
              <w:rPr>
                <w:rFonts w:ascii="仿宋" w:hAnsi="仿宋" w:eastAsia="仿宋"/>
                <w:sz w:val="24"/>
              </w:rPr>
            </w:pPr>
            <w:r>
              <w:rPr>
                <w:rFonts w:hint="eastAsia" w:ascii="仿宋" w:hAnsi="仿宋" w:eastAsia="仿宋"/>
                <w:sz w:val="24"/>
              </w:rPr>
              <w:t>QQ</w:t>
            </w:r>
          </w:p>
        </w:tc>
        <w:tc>
          <w:tcPr>
            <w:tcW w:w="1842" w:type="dxa"/>
            <w:gridSpan w:val="2"/>
            <w:vAlign w:val="center"/>
          </w:tcPr>
          <w:p>
            <w:pPr>
              <w:spacing w:line="280" w:lineRule="exact"/>
              <w:jc w:val="center"/>
              <w:rPr>
                <w:rFonts w:hint="eastAsia" w:ascii="仿宋" w:hAnsi="仿宋" w:eastAsia="仿宋"/>
                <w:sz w:val="24"/>
              </w:rPr>
            </w:pPr>
            <w:r>
              <w:rPr>
                <w:rFonts w:hint="eastAsia" w:ascii="仿宋" w:hAnsi="仿宋" w:eastAsia="仿宋"/>
                <w:sz w:val="24"/>
              </w:rPr>
              <w:t>584996655</w:t>
            </w:r>
          </w:p>
        </w:tc>
        <w:tc>
          <w:tcPr>
            <w:tcW w:w="993" w:type="dxa"/>
            <w:gridSpan w:val="2"/>
            <w:vAlign w:val="center"/>
          </w:tcPr>
          <w:p>
            <w:pPr>
              <w:spacing w:line="280" w:lineRule="exact"/>
              <w:jc w:val="center"/>
              <w:rPr>
                <w:rFonts w:ascii="仿宋" w:hAnsi="仿宋" w:eastAsia="仿宋"/>
                <w:sz w:val="24"/>
              </w:rPr>
            </w:pPr>
            <w:r>
              <w:rPr>
                <w:rFonts w:hint="eastAsia" w:ascii="仿宋" w:hAnsi="仿宋" w:eastAsia="仿宋"/>
                <w:sz w:val="24"/>
              </w:rPr>
              <w:t>微信号</w:t>
            </w:r>
          </w:p>
        </w:tc>
        <w:tc>
          <w:tcPr>
            <w:tcW w:w="1984" w:type="dxa"/>
            <w:vAlign w:val="center"/>
          </w:tcPr>
          <w:p>
            <w:pPr>
              <w:spacing w:line="28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企业概况</w:t>
            </w:r>
          </w:p>
        </w:tc>
        <w:tc>
          <w:tcPr>
            <w:tcW w:w="7955" w:type="dxa"/>
            <w:gridSpan w:val="7"/>
          </w:tcPr>
          <w:p>
            <w:pPr>
              <w:spacing w:line="280" w:lineRule="exact"/>
              <w:rPr>
                <w:rFonts w:ascii="仿宋" w:hAnsi="仿宋" w:eastAsia="仿宋"/>
                <w:sz w:val="24"/>
              </w:rPr>
            </w:pPr>
            <w:r>
              <w:rPr>
                <w:rFonts w:hint="eastAsia" w:ascii="仿宋" w:hAnsi="仿宋" w:eastAsia="仿宋"/>
                <w:sz w:val="24"/>
              </w:rPr>
              <w:t>（包括成立时间、企业规模、主导产品、行业水平、研发方向等简况）：</w:t>
            </w:r>
          </w:p>
          <w:p>
            <w:pPr>
              <w:ind w:firstLine="480" w:firstLineChars="200"/>
              <w:rPr>
                <w:rFonts w:ascii="仿宋" w:hAnsi="仿宋" w:eastAsia="仿宋"/>
                <w:sz w:val="24"/>
              </w:rPr>
            </w:pPr>
            <w:r>
              <w:rPr>
                <w:rFonts w:hint="eastAsia" w:ascii="仿宋" w:hAnsi="仿宋" w:eastAsia="仿宋" w:cs="仿宋"/>
                <w:color w:val="000000"/>
                <w:sz w:val="24"/>
                <w:shd w:val="clear" w:color="auto" w:fill="FFFFFF"/>
              </w:rPr>
              <w:t>位于地址浙江省义乌市稠江街道经发大道209号欢迎实地了解具体业务,公司主要经营或服务范围是装修装饰，是一家集专业设计、生产、营销于一体的家饰企业，公司以“专注、超越、合作”的经营理念为宗旨，专注于家饰行业，企业拥有2000多平家居饰品商城，专业为您提供：家具、窗帘、地毯、厨卫用具、灯饰、工艺摆件、风水产品等一系列整体不同风格的家居饰品，公司以千诗儿家饰为载体，提供软装一条龙服务，倾力为您打造一个舒适、如意、艺术、的生活空间。 千诗儿用真情设计每一件家居饰品，是现代工业与文化艺术的完美结合，让艺术与时尚融入于实用之中，让每一件家居饰品在实用中尽情演绎典雅、现代、高贵之气，千诗儿用爱心布置每一个空间，展示温馨、完美的整体空间，充分体现主人与空间的和谐与人文气息。 香港千诗儿自设立大陆分支机构以来，依托香港总部强大的设计能力，线上、线下营销与一体，采用门店直营、连锁加盟、网站联盟、设计师沙龙等复合式营销模式，致力开拓大陆市场，得到加盟商、消费者的一致好评，本公司将以“热心、细心、耐心、用心、专心”的“五心”服务理念为指导，专业、系统的服务于每一位消费者，让消费者真正体验到“称心、安心、放心”的服务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57"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企业技术难题和需求情况</w:t>
            </w:r>
          </w:p>
        </w:tc>
        <w:tc>
          <w:tcPr>
            <w:tcW w:w="7955" w:type="dxa"/>
            <w:gridSpan w:val="7"/>
          </w:tcPr>
          <w:p>
            <w:pPr>
              <w:spacing w:line="280" w:lineRule="exact"/>
              <w:rPr>
                <w:rFonts w:hint="eastAsia" w:ascii="仿宋" w:hAnsi="仿宋" w:eastAsia="仿宋"/>
                <w:sz w:val="24"/>
              </w:rPr>
            </w:pPr>
            <w:r>
              <w:rPr>
                <w:rFonts w:hint="eastAsia" w:ascii="仿宋" w:hAnsi="仿宋" w:eastAsia="仿宋"/>
                <w:sz w:val="24"/>
              </w:rPr>
              <w:t>（包括技术难题和需求名称、类别、主要内容及拟达到的技术指标等简况）：</w:t>
            </w:r>
          </w:p>
          <w:p>
            <w:pPr>
              <w:pStyle w:val="3"/>
              <w:rPr>
                <w:rFonts w:hint="eastAsia" w:ascii="宋体" w:hAnsi="宋体" w:cs="宋体"/>
                <w:szCs w:val="24"/>
              </w:rPr>
            </w:pPr>
            <w:r>
              <w:rPr>
                <w:rFonts w:hint="eastAsia"/>
              </w:rPr>
              <w:t>急需寻找研发一种新型自动测量仪</w:t>
            </w:r>
          </w:p>
          <w:p>
            <w:pPr>
              <w:spacing w:line="280" w:lineRule="exact"/>
              <w:ind w:firstLine="480" w:firstLineChars="200"/>
              <w:rPr>
                <w:rFonts w:ascii="仿宋" w:hAnsi="仿宋" w:eastAsia="仿宋"/>
                <w:sz w:val="24"/>
              </w:rPr>
            </w:pPr>
            <w:r>
              <w:rPr>
                <w:rFonts w:hint="eastAsia" w:ascii="仿宋" w:hAnsi="仿宋" w:eastAsia="仿宋" w:cs="仿宋"/>
                <w:sz w:val="24"/>
              </w:rPr>
              <w:t>研发一种新型自动测量仪，通过自动测量仪，能精准的自动测量房子的平</w:t>
            </w:r>
            <w:r>
              <w:rPr>
                <w:rFonts w:hint="eastAsia" w:ascii="仿宋" w:hAnsi="仿宋" w:eastAsia="仿宋" w:cs="仿宋"/>
                <w:sz w:val="24"/>
              </w:rPr>
              <w:br w:type="textWrapping"/>
            </w:r>
            <w:r>
              <w:rPr>
                <w:rFonts w:hint="eastAsia" w:ascii="仿宋" w:hAnsi="仿宋" w:eastAsia="仿宋" w:cs="仿宋"/>
                <w:sz w:val="24"/>
              </w:rPr>
              <w:t>面与立面，并自动生成平面图与立面图，同时自动生成毛坯房的三维图像</w:t>
            </w:r>
            <w:r>
              <w:rPr>
                <w:rFonts w:hint="eastAsia" w:ascii="仿宋" w:hAnsi="仿宋" w:eastAsia="仿宋" w:cs="仿宋"/>
                <w:sz w:val="24"/>
              </w:rPr>
              <w:br w:type="textWrapping"/>
            </w:r>
            <w:r>
              <w:rPr>
                <w:rFonts w:hint="eastAsia" w:ascii="仿宋" w:hAnsi="仿宋" w:eastAsia="仿宋" w:cs="仿宋"/>
                <w:sz w:val="24"/>
              </w:rPr>
              <w:t>研发成功后，最终形成批量生产。</w:t>
            </w:r>
            <w:r>
              <w:rPr>
                <w:rFonts w:hint="eastAsia" w:ascii="仿宋" w:hAnsi="仿宋" w:eastAsia="仿宋" w:cs="仿宋"/>
                <w:sz w:val="24"/>
              </w:rPr>
              <w:br w:type="textWrapping"/>
            </w:r>
            <w:r>
              <w:rPr>
                <w:rFonts w:hint="eastAsia" w:ascii="仿宋" w:hAnsi="仿宋" w:eastAsia="仿宋" w:cs="仿宋"/>
                <w:sz w:val="24"/>
              </w:rPr>
              <w:t>主要应用到的技术：红外线单线测量、测量定位、360自动旋转红外线及</w:t>
            </w:r>
            <w:r>
              <w:rPr>
                <w:rFonts w:hint="eastAsia" w:ascii="仿宋" w:hAnsi="仿宋" w:eastAsia="仿宋" w:cs="仿宋"/>
                <w:sz w:val="24"/>
              </w:rPr>
              <w:br w:type="textWrapping"/>
            </w:r>
            <w:r>
              <w:rPr>
                <w:rFonts w:hint="eastAsia" w:ascii="仿宋" w:hAnsi="仿宋" w:eastAsia="仿宋" w:cs="仿宋"/>
                <w:sz w:val="24"/>
              </w:rPr>
              <w:t>定位仪、CAD二次开发；</w:t>
            </w:r>
            <w:r>
              <w:rPr>
                <w:rFonts w:hint="eastAsia" w:ascii="仿宋" w:hAnsi="仿宋" w:eastAsia="仿宋" w:cs="仿宋"/>
                <w:sz w:val="24"/>
              </w:rPr>
              <w:br w:type="textWrapping"/>
            </w:r>
            <w:r>
              <w:rPr>
                <w:rFonts w:hint="eastAsia" w:ascii="仿宋" w:hAnsi="仿宋" w:eastAsia="仿宋" w:cs="仿宋"/>
                <w:sz w:val="24"/>
              </w:rPr>
              <w:t>自动测量仪成本控制在：800元/台</w:t>
            </w:r>
            <w:r>
              <w:rPr>
                <w:rFonts w:hint="eastAsia" w:ascii="仿宋" w:hAnsi="仿宋" w:eastAsia="仿宋" w:cs="仿宋"/>
                <w:sz w:val="24"/>
              </w:rPr>
              <w:br w:type="textWrapping"/>
            </w:r>
            <w:r>
              <w:rPr>
                <w:rFonts w:hint="eastAsia" w:ascii="仿宋" w:hAnsi="仿宋" w:eastAsia="仿宋" w:cs="仿宋"/>
                <w:sz w:val="24"/>
              </w:rPr>
              <w:t>图像坐标系与云台坐标系的换算；云台坐标系(安装了激光传感器)与世</w:t>
            </w:r>
            <w:r>
              <w:rPr>
                <w:rFonts w:hint="eastAsia" w:ascii="仿宋" w:hAnsi="仿宋" w:eastAsia="仿宋" w:cs="仿宋"/>
                <w:sz w:val="24"/>
              </w:rPr>
              <w:br w:type="textWrapping"/>
            </w:r>
            <w:r>
              <w:rPr>
                <w:rFonts w:hint="eastAsia" w:ascii="仿宋" w:hAnsi="仿宋" w:eastAsia="仿宋" w:cs="仿宋"/>
                <w:sz w:val="24"/>
              </w:rPr>
              <w:t>界坐标系的换算；多幅图像拼接与浏览；下位机控制板设计与程序编写</w:t>
            </w:r>
            <w:r>
              <w:rPr>
                <w:rFonts w:hint="eastAsia" w:ascii="仿宋" w:hAnsi="仿宋" w:eastAsia="仿宋" w:cs="仿宋"/>
                <w:sz w:val="24"/>
              </w:rPr>
              <w:br w:type="textWrapping"/>
            </w:r>
            <w:r>
              <w:rPr>
                <w:rFonts w:hint="eastAsia" w:ascii="仿宋" w:hAnsi="仿宋" w:eastAsia="仿宋" w:cs="仿宋"/>
                <w:sz w:val="24"/>
              </w:rPr>
              <w:t>上位机程序集成与编写（移动客户端)；服务器端程序编写(与现有平台数据对接)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8"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成果所有权要求</w:t>
            </w:r>
          </w:p>
        </w:tc>
        <w:tc>
          <w:tcPr>
            <w:tcW w:w="7955" w:type="dxa"/>
            <w:gridSpan w:val="7"/>
            <w:vAlign w:val="center"/>
          </w:tcPr>
          <w:p>
            <w:pPr>
              <w:spacing w:line="280" w:lineRule="exact"/>
              <w:rPr>
                <w:rFonts w:ascii="仿宋" w:hAnsi="仿宋" w:eastAsia="仿宋"/>
                <w:sz w:val="24"/>
              </w:rPr>
            </w:pPr>
            <w:r>
              <w:rPr>
                <w:rFonts w:hint="eastAsia" w:ascii="仿宋" w:hAnsi="仿宋" w:eastAsia="仿宋"/>
                <w:sz w:val="24"/>
              </w:rPr>
              <w:t>成果所有权属于需求方所有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对技术服务方要求</w:t>
            </w:r>
          </w:p>
        </w:tc>
        <w:tc>
          <w:tcPr>
            <w:tcW w:w="7955" w:type="dxa"/>
            <w:gridSpan w:val="7"/>
            <w:vAlign w:val="center"/>
          </w:tcPr>
          <w:p>
            <w:pPr>
              <w:spacing w:line="280" w:lineRule="exact"/>
              <w:rPr>
                <w:rFonts w:hint="eastAsia" w:ascii="仿宋" w:hAnsi="仿宋" w:eastAsia="仿宋"/>
                <w:sz w:val="24"/>
              </w:rPr>
            </w:pPr>
            <w:r>
              <w:rPr>
                <w:rFonts w:hint="eastAsia" w:ascii="仿宋" w:hAnsi="仿宋" w:eastAsia="仿宋"/>
                <w:sz w:val="24"/>
              </w:rPr>
              <w:t>与研发智能与信息类技术的科研学院及高校合作。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拟提供资金及合作方式</w:t>
            </w:r>
          </w:p>
        </w:tc>
        <w:tc>
          <w:tcPr>
            <w:tcW w:w="7955" w:type="dxa"/>
            <w:gridSpan w:val="7"/>
            <w:vAlign w:val="center"/>
          </w:tcPr>
          <w:p>
            <w:pPr>
              <w:spacing w:line="280" w:lineRule="exact"/>
              <w:rPr>
                <w:rFonts w:ascii="仿宋" w:hAnsi="仿宋" w:eastAsia="仿宋"/>
                <w:sz w:val="24"/>
              </w:rPr>
            </w:pPr>
            <w:r>
              <w:rPr>
                <w:rFonts w:hint="eastAsia" w:ascii="仿宋" w:hAnsi="仿宋" w:eastAsia="仿宋"/>
                <w:sz w:val="24"/>
              </w:rPr>
              <w:t>拟提供提资金面议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1" w:hRule="atLeast"/>
          <w:jc w:val="center"/>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有效时间</w:t>
            </w:r>
          </w:p>
        </w:tc>
        <w:tc>
          <w:tcPr>
            <w:tcW w:w="7955" w:type="dxa"/>
            <w:gridSpan w:val="7"/>
            <w:vAlign w:val="center"/>
          </w:tcPr>
          <w:p>
            <w:pPr>
              <w:spacing w:line="280" w:lineRule="exact"/>
              <w:rPr>
                <w:rFonts w:ascii="仿宋" w:hAnsi="仿宋" w:eastAsia="仿宋"/>
                <w:sz w:val="24"/>
              </w:rPr>
            </w:pPr>
            <w:r>
              <w:rPr>
                <w:rFonts w:hint="eastAsia" w:ascii="仿宋" w:hAnsi="仿宋" w:eastAsia="仿宋"/>
                <w:sz w:val="24"/>
              </w:rPr>
              <w:t>2017年8月1日-2018年8月1日</w:t>
            </w:r>
          </w:p>
        </w:tc>
      </w:tr>
    </w:tbl>
    <w:p>
      <w:pPr>
        <w:autoSpaceDE w:val="0"/>
        <w:autoSpaceDN w:val="0"/>
        <w:adjustRightInd w:val="0"/>
        <w:spacing w:before="30" w:after="20"/>
      </w:pPr>
    </w:p>
    <w:p>
      <w:pPr>
        <w:spacing w:line="480" w:lineRule="exact"/>
        <w:jc w:val="center"/>
        <w:rPr>
          <w:rFonts w:ascii="楷体_GB2312" w:hAnsi="宋体" w:eastAsia="楷体_GB2312"/>
          <w:b/>
          <w:color w:val="000000"/>
          <w:sz w:val="36"/>
          <w:szCs w:val="36"/>
        </w:rPr>
      </w:pPr>
      <w:r>
        <w:br w:type="page"/>
      </w:r>
      <w:r>
        <w:rPr>
          <w:rFonts w:hint="eastAsia" w:ascii="楷体_GB2312" w:hAnsi="宋体" w:eastAsia="楷体_GB2312"/>
          <w:b/>
          <w:color w:val="000000"/>
          <w:sz w:val="36"/>
          <w:szCs w:val="36"/>
        </w:rPr>
        <w:t>2018年企业技术需求征集表</w:t>
      </w:r>
    </w:p>
    <w:tbl>
      <w:tblPr>
        <w:tblStyle w:val="17"/>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1860"/>
        <w:gridCol w:w="1276"/>
        <w:gridCol w:w="861"/>
        <w:gridCol w:w="981"/>
        <w:gridCol w:w="375"/>
        <w:gridCol w:w="618"/>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企业名称</w:t>
            </w:r>
          </w:p>
        </w:tc>
        <w:tc>
          <w:tcPr>
            <w:tcW w:w="7955" w:type="dxa"/>
            <w:gridSpan w:val="7"/>
            <w:vAlign w:val="center"/>
          </w:tcPr>
          <w:p>
            <w:pPr>
              <w:spacing w:line="280" w:lineRule="exact"/>
              <w:jc w:val="center"/>
              <w:rPr>
                <w:rFonts w:hint="eastAsia" w:ascii="仿宋" w:hAnsi="仿宋" w:eastAsia="仿宋"/>
                <w:sz w:val="24"/>
              </w:rPr>
            </w:pPr>
            <w:r>
              <w:rPr>
                <w:rFonts w:hint="eastAsia" w:ascii="仿宋" w:hAnsi="仿宋" w:eastAsia="仿宋"/>
                <w:sz w:val="24"/>
              </w:rPr>
              <w:t>浙江华川实业集团有限公司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企业地址</w:t>
            </w:r>
          </w:p>
        </w:tc>
        <w:tc>
          <w:tcPr>
            <w:tcW w:w="3997" w:type="dxa"/>
            <w:gridSpan w:val="3"/>
            <w:vAlign w:val="center"/>
          </w:tcPr>
          <w:p>
            <w:pPr>
              <w:spacing w:line="280" w:lineRule="exact"/>
              <w:jc w:val="center"/>
              <w:rPr>
                <w:rFonts w:hint="eastAsia" w:ascii="仿宋" w:hAnsi="仿宋" w:eastAsia="仿宋"/>
                <w:sz w:val="24"/>
              </w:rPr>
            </w:pPr>
            <w:r>
              <w:rPr>
                <w:rFonts w:hint="eastAsia" w:ascii="仿宋" w:hAnsi="仿宋" w:eastAsia="仿宋"/>
                <w:sz w:val="24"/>
              </w:rPr>
              <w:t>浙江省义乌市赤岸镇华川南路72号</w:t>
            </w:r>
          </w:p>
        </w:tc>
        <w:tc>
          <w:tcPr>
            <w:tcW w:w="1356" w:type="dxa"/>
            <w:gridSpan w:val="2"/>
            <w:vAlign w:val="center"/>
          </w:tcPr>
          <w:p>
            <w:pPr>
              <w:spacing w:line="280" w:lineRule="exact"/>
              <w:jc w:val="center"/>
              <w:rPr>
                <w:rFonts w:ascii="仿宋" w:hAnsi="仿宋" w:eastAsia="仿宋"/>
                <w:sz w:val="24"/>
              </w:rPr>
            </w:pPr>
            <w:r>
              <w:rPr>
                <w:rFonts w:hint="eastAsia" w:ascii="仿宋" w:hAnsi="仿宋" w:eastAsia="仿宋"/>
                <w:sz w:val="24"/>
              </w:rPr>
              <w:t>邮编</w:t>
            </w:r>
          </w:p>
        </w:tc>
        <w:tc>
          <w:tcPr>
            <w:tcW w:w="2602" w:type="dxa"/>
            <w:gridSpan w:val="2"/>
            <w:vAlign w:val="center"/>
          </w:tcPr>
          <w:p>
            <w:pPr>
              <w:spacing w:line="280" w:lineRule="exact"/>
              <w:jc w:val="center"/>
              <w:rPr>
                <w:rFonts w:hint="eastAsia" w:ascii="仿宋" w:hAnsi="仿宋" w:eastAsia="仿宋"/>
                <w:sz w:val="24"/>
              </w:rPr>
            </w:pPr>
            <w:r>
              <w:rPr>
                <w:rFonts w:hint="eastAsia" w:ascii="仿宋" w:hAnsi="仿宋" w:eastAsia="仿宋"/>
                <w:sz w:val="24"/>
              </w:rPr>
              <w:t>322003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联系人</w:t>
            </w:r>
          </w:p>
        </w:tc>
        <w:tc>
          <w:tcPr>
            <w:tcW w:w="1860" w:type="dxa"/>
            <w:vAlign w:val="center"/>
          </w:tcPr>
          <w:p>
            <w:pPr>
              <w:spacing w:line="280" w:lineRule="exact"/>
              <w:jc w:val="center"/>
              <w:rPr>
                <w:rFonts w:hint="eastAsia" w:ascii="仿宋" w:hAnsi="仿宋" w:eastAsia="仿宋"/>
                <w:sz w:val="24"/>
              </w:rPr>
            </w:pPr>
            <w:r>
              <w:rPr>
                <w:rFonts w:hint="eastAsia" w:ascii="仿宋" w:hAnsi="仿宋" w:eastAsia="仿宋"/>
                <w:sz w:val="24"/>
              </w:rPr>
              <w:t>楼旭军</w:t>
            </w:r>
          </w:p>
        </w:tc>
        <w:tc>
          <w:tcPr>
            <w:tcW w:w="1276" w:type="dxa"/>
            <w:vAlign w:val="center"/>
          </w:tcPr>
          <w:p>
            <w:pPr>
              <w:spacing w:line="280" w:lineRule="exact"/>
              <w:jc w:val="center"/>
              <w:rPr>
                <w:rFonts w:ascii="仿宋" w:hAnsi="仿宋" w:eastAsia="仿宋"/>
                <w:sz w:val="24"/>
              </w:rPr>
            </w:pPr>
            <w:r>
              <w:rPr>
                <w:rFonts w:hint="eastAsia" w:ascii="仿宋" w:hAnsi="仿宋" w:eastAsia="仿宋"/>
                <w:sz w:val="24"/>
              </w:rPr>
              <w:t>办公电话</w:t>
            </w:r>
          </w:p>
        </w:tc>
        <w:tc>
          <w:tcPr>
            <w:tcW w:w="1842" w:type="dxa"/>
            <w:gridSpan w:val="2"/>
            <w:vAlign w:val="center"/>
          </w:tcPr>
          <w:p>
            <w:pPr>
              <w:spacing w:line="280" w:lineRule="exact"/>
              <w:jc w:val="center"/>
              <w:rPr>
                <w:rFonts w:ascii="仿宋" w:hAnsi="仿宋" w:eastAsia="仿宋"/>
                <w:sz w:val="24"/>
              </w:rPr>
            </w:pPr>
            <w:r>
              <w:rPr>
                <w:rFonts w:hint="eastAsia" w:ascii="仿宋" w:hAnsi="仿宋" w:eastAsia="仿宋"/>
                <w:sz w:val="24"/>
              </w:rPr>
              <w:t>0579-85775142</w:t>
            </w:r>
          </w:p>
        </w:tc>
        <w:tc>
          <w:tcPr>
            <w:tcW w:w="993" w:type="dxa"/>
            <w:gridSpan w:val="2"/>
            <w:vAlign w:val="center"/>
          </w:tcPr>
          <w:p>
            <w:pPr>
              <w:spacing w:line="280" w:lineRule="exact"/>
              <w:jc w:val="center"/>
              <w:rPr>
                <w:rFonts w:ascii="仿宋" w:hAnsi="仿宋" w:eastAsia="仿宋"/>
                <w:sz w:val="24"/>
              </w:rPr>
            </w:pPr>
            <w:r>
              <w:rPr>
                <w:rFonts w:hint="eastAsia" w:ascii="仿宋" w:hAnsi="仿宋" w:eastAsia="仿宋"/>
                <w:sz w:val="24"/>
              </w:rPr>
              <w:t>手机</w:t>
            </w:r>
          </w:p>
        </w:tc>
        <w:tc>
          <w:tcPr>
            <w:tcW w:w="1984" w:type="dxa"/>
            <w:vAlign w:val="center"/>
          </w:tcPr>
          <w:p>
            <w:pPr>
              <w:spacing w:line="280" w:lineRule="exact"/>
              <w:jc w:val="center"/>
              <w:rPr>
                <w:rFonts w:hint="eastAsia" w:ascii="仿宋" w:hAnsi="仿宋" w:eastAsia="仿宋"/>
                <w:sz w:val="24"/>
              </w:rPr>
            </w:pPr>
            <w:r>
              <w:rPr>
                <w:rFonts w:hint="eastAsia" w:ascii="仿宋" w:hAnsi="仿宋" w:eastAsia="仿宋"/>
                <w:sz w:val="24"/>
              </w:rPr>
              <w:t>18867161166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E-mail</w:t>
            </w:r>
          </w:p>
        </w:tc>
        <w:tc>
          <w:tcPr>
            <w:tcW w:w="1860" w:type="dxa"/>
            <w:vAlign w:val="center"/>
          </w:tcPr>
          <w:p>
            <w:pPr>
              <w:spacing w:line="280" w:lineRule="exact"/>
              <w:jc w:val="center"/>
              <w:rPr>
                <w:rFonts w:hint="eastAsia" w:ascii="仿宋" w:hAnsi="仿宋" w:eastAsia="仿宋"/>
                <w:sz w:val="24"/>
              </w:rPr>
            </w:pPr>
            <w:r>
              <w:rPr>
                <w:rFonts w:hint="eastAsia" w:ascii="仿宋" w:hAnsi="仿宋" w:eastAsia="仿宋"/>
                <w:sz w:val="24"/>
              </w:rPr>
              <w:t>2224629779@qq.com</w:t>
            </w:r>
          </w:p>
        </w:tc>
        <w:tc>
          <w:tcPr>
            <w:tcW w:w="1276" w:type="dxa"/>
            <w:vAlign w:val="center"/>
          </w:tcPr>
          <w:p>
            <w:pPr>
              <w:spacing w:line="280" w:lineRule="exact"/>
              <w:jc w:val="center"/>
              <w:rPr>
                <w:rFonts w:ascii="仿宋" w:hAnsi="仿宋" w:eastAsia="仿宋"/>
                <w:sz w:val="24"/>
              </w:rPr>
            </w:pPr>
            <w:r>
              <w:rPr>
                <w:rFonts w:hint="eastAsia" w:ascii="仿宋" w:hAnsi="仿宋" w:eastAsia="仿宋"/>
                <w:sz w:val="24"/>
              </w:rPr>
              <w:t>QQ</w:t>
            </w:r>
          </w:p>
        </w:tc>
        <w:tc>
          <w:tcPr>
            <w:tcW w:w="1842" w:type="dxa"/>
            <w:gridSpan w:val="2"/>
            <w:vAlign w:val="center"/>
          </w:tcPr>
          <w:p>
            <w:pPr>
              <w:spacing w:line="280" w:lineRule="exact"/>
              <w:jc w:val="center"/>
              <w:rPr>
                <w:rFonts w:hint="eastAsia" w:ascii="仿宋" w:hAnsi="仿宋" w:eastAsia="仿宋"/>
                <w:sz w:val="24"/>
              </w:rPr>
            </w:pPr>
            <w:r>
              <w:rPr>
                <w:rFonts w:hint="eastAsia" w:ascii="仿宋" w:hAnsi="仿宋" w:eastAsia="仿宋"/>
                <w:sz w:val="24"/>
              </w:rPr>
              <w:t>2224629779</w:t>
            </w:r>
          </w:p>
        </w:tc>
        <w:tc>
          <w:tcPr>
            <w:tcW w:w="993" w:type="dxa"/>
            <w:gridSpan w:val="2"/>
            <w:vAlign w:val="center"/>
          </w:tcPr>
          <w:p>
            <w:pPr>
              <w:spacing w:line="280" w:lineRule="exact"/>
              <w:jc w:val="center"/>
              <w:rPr>
                <w:rFonts w:ascii="仿宋" w:hAnsi="仿宋" w:eastAsia="仿宋"/>
                <w:sz w:val="24"/>
              </w:rPr>
            </w:pPr>
            <w:r>
              <w:rPr>
                <w:rFonts w:hint="eastAsia" w:ascii="仿宋" w:hAnsi="仿宋" w:eastAsia="仿宋"/>
                <w:sz w:val="24"/>
              </w:rPr>
              <w:t>微信号</w:t>
            </w:r>
          </w:p>
        </w:tc>
        <w:tc>
          <w:tcPr>
            <w:tcW w:w="1984" w:type="dxa"/>
            <w:vAlign w:val="center"/>
          </w:tcPr>
          <w:p>
            <w:pPr>
              <w:spacing w:line="28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81"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企业概况</w:t>
            </w:r>
          </w:p>
        </w:tc>
        <w:tc>
          <w:tcPr>
            <w:tcW w:w="7955" w:type="dxa"/>
            <w:gridSpan w:val="7"/>
          </w:tcPr>
          <w:p>
            <w:pPr>
              <w:spacing w:line="280" w:lineRule="exact"/>
              <w:rPr>
                <w:rFonts w:ascii="仿宋" w:hAnsi="仿宋" w:eastAsia="仿宋"/>
                <w:sz w:val="24"/>
              </w:rPr>
            </w:pPr>
            <w:r>
              <w:rPr>
                <w:rFonts w:hint="eastAsia" w:ascii="仿宋" w:hAnsi="仿宋" w:eastAsia="仿宋"/>
                <w:sz w:val="24"/>
              </w:rPr>
              <w:t>（包括成立时间、企业规模、主导产品、行业水平、研发方向等简况）：</w:t>
            </w:r>
          </w:p>
          <w:p>
            <w:pPr>
              <w:ind w:firstLine="480" w:firstLineChars="200"/>
              <w:rPr>
                <w:rFonts w:ascii="仿宋" w:hAnsi="仿宋" w:eastAsia="仿宋"/>
                <w:sz w:val="24"/>
              </w:rPr>
            </w:pPr>
            <w:r>
              <w:rPr>
                <w:rFonts w:hint="eastAsia" w:ascii="仿宋" w:hAnsi="仿宋" w:eastAsia="仿宋" w:cs="仿宋"/>
                <w:color w:val="333333"/>
                <w:sz w:val="24"/>
                <w:shd w:val="clear" w:color="auto" w:fill="FFFFFF"/>
              </w:rPr>
              <w:t>浙江华川实业集团有限公司始创于1966年，于1998年12月组建成立集团公司，注册资金20350万元，总资产10多亿元，属国家大二型企业,中国500强民营企业，浙江省重点骨干乡镇企业。主要产品有</w:t>
            </w:r>
            <w:r>
              <w:fldChar w:fldCharType="begin"/>
            </w:r>
            <w:r>
              <w:instrText xml:space="preserve"> HYPERLINK "http://baike.sogou.com/lemma/ShowInnerLink.htm?lemmaId=659623&amp;ss_c=ssc.citiao.link" \t "http://baike.sogou.com/_blank" </w:instrText>
            </w:r>
            <w:r>
              <w:fldChar w:fldCharType="separate"/>
            </w:r>
            <w:r>
              <w:rPr>
                <w:rStyle w:val="16"/>
                <w:rFonts w:hint="eastAsia" w:ascii="仿宋" w:hAnsi="仿宋" w:eastAsia="仿宋" w:cs="仿宋"/>
                <w:color w:val="000000"/>
                <w:sz w:val="24"/>
                <w:shd w:val="clear" w:color="auto" w:fill="FFFFFF"/>
              </w:rPr>
              <w:t>牛皮纸</w:t>
            </w:r>
            <w:r>
              <w:rPr>
                <w:rStyle w:val="16"/>
                <w:rFonts w:hint="eastAsia" w:ascii="仿宋" w:hAnsi="仿宋" w:eastAsia="仿宋" w:cs="仿宋"/>
                <w:color w:val="000000"/>
                <w:sz w:val="24"/>
                <w:shd w:val="clear" w:color="auto" w:fill="FFFFFF"/>
              </w:rPr>
              <w:fldChar w:fldCharType="end"/>
            </w:r>
            <w:r>
              <w:rPr>
                <w:rFonts w:hint="eastAsia" w:ascii="仿宋" w:hAnsi="仿宋" w:eastAsia="仿宋" w:cs="仿宋"/>
                <w:color w:val="000000"/>
                <w:sz w:val="24"/>
                <w:shd w:val="clear" w:color="auto" w:fill="FFFFFF"/>
              </w:rPr>
              <w:t>、中</w:t>
            </w:r>
            <w:r>
              <w:fldChar w:fldCharType="begin"/>
            </w:r>
            <w:r>
              <w:instrText xml:space="preserve"> HYPERLINK "http://baike.sogou.com/lemma/ShowInnerLink.htm?lemmaId=2209320&amp;ss_c=ssc.citiao.link" \t "http://baike.sogou.com/_blank" </w:instrText>
            </w:r>
            <w:r>
              <w:fldChar w:fldCharType="separate"/>
            </w:r>
            <w:r>
              <w:rPr>
                <w:rStyle w:val="16"/>
                <w:rFonts w:hint="eastAsia" w:ascii="仿宋" w:hAnsi="仿宋" w:eastAsia="仿宋" w:cs="仿宋"/>
                <w:color w:val="000000"/>
                <w:sz w:val="24"/>
                <w:shd w:val="clear" w:color="auto" w:fill="FFFFFF"/>
              </w:rPr>
              <w:t>高强</w:t>
            </w:r>
            <w:r>
              <w:rPr>
                <w:rStyle w:val="16"/>
                <w:rFonts w:hint="eastAsia" w:ascii="仿宋" w:hAnsi="仿宋" w:eastAsia="仿宋" w:cs="仿宋"/>
                <w:color w:val="000000"/>
                <w:sz w:val="24"/>
                <w:shd w:val="clear" w:color="auto" w:fill="FFFFFF"/>
              </w:rPr>
              <w:fldChar w:fldCharType="end"/>
            </w:r>
            <w:r>
              <w:fldChar w:fldCharType="begin"/>
            </w:r>
            <w:r>
              <w:instrText xml:space="preserve"> HYPERLINK "http://baike.sogou.com/lemma/ShowInnerLink.htm?lemmaId=54126977&amp;ss_c=ssc.citiao.link" \t "http://baike.sogou.com/_blank" </w:instrText>
            </w:r>
            <w:r>
              <w:fldChar w:fldCharType="separate"/>
            </w:r>
            <w:r>
              <w:rPr>
                <w:rStyle w:val="16"/>
                <w:rFonts w:hint="eastAsia" w:ascii="仿宋" w:hAnsi="仿宋" w:eastAsia="仿宋" w:cs="仿宋"/>
                <w:color w:val="000000"/>
                <w:sz w:val="24"/>
                <w:shd w:val="clear" w:color="auto" w:fill="FFFFFF"/>
              </w:rPr>
              <w:t>瓦楞原纸</w:t>
            </w:r>
            <w:r>
              <w:rPr>
                <w:rStyle w:val="16"/>
                <w:rFonts w:hint="eastAsia" w:ascii="仿宋" w:hAnsi="仿宋" w:eastAsia="仿宋" w:cs="仿宋"/>
                <w:color w:val="000000"/>
                <w:sz w:val="24"/>
                <w:shd w:val="clear" w:color="auto" w:fill="FFFFFF"/>
              </w:rPr>
              <w:fldChar w:fldCharType="end"/>
            </w:r>
            <w:r>
              <w:rPr>
                <w:rFonts w:hint="eastAsia" w:ascii="仿宋" w:hAnsi="仿宋" w:eastAsia="仿宋" w:cs="仿宋"/>
                <w:color w:val="000000"/>
                <w:sz w:val="24"/>
                <w:shd w:val="clear" w:color="auto" w:fill="FFFFFF"/>
              </w:rPr>
              <w:t>等包装用纸及格</w:t>
            </w:r>
            <w:r>
              <w:fldChar w:fldCharType="begin"/>
            </w:r>
            <w:r>
              <w:instrText xml:space="preserve"> HYPERLINK "http://baike.sogou.com/lemma/ShowInnerLink.htm?lemmaId=155302&amp;ss_c=ssc.citiao.link" \t "http://baike.sogou.com/_blank" </w:instrText>
            </w:r>
            <w:r>
              <w:fldChar w:fldCharType="separate"/>
            </w:r>
            <w:r>
              <w:rPr>
                <w:rStyle w:val="16"/>
                <w:rFonts w:hint="eastAsia" w:ascii="仿宋" w:hAnsi="仿宋" w:eastAsia="仿宋" w:cs="仿宋"/>
                <w:color w:val="000000"/>
                <w:sz w:val="24"/>
                <w:shd w:val="clear" w:color="auto" w:fill="FFFFFF"/>
              </w:rPr>
              <w:t>拉辛</w:t>
            </w:r>
            <w:r>
              <w:rPr>
                <w:rStyle w:val="16"/>
                <w:rFonts w:hint="eastAsia" w:ascii="仿宋" w:hAnsi="仿宋" w:eastAsia="仿宋" w:cs="仿宋"/>
                <w:color w:val="000000"/>
                <w:sz w:val="24"/>
                <w:shd w:val="clear" w:color="auto" w:fill="FFFFFF"/>
              </w:rPr>
              <w:fldChar w:fldCharType="end"/>
            </w:r>
            <w:r>
              <w:rPr>
                <w:rFonts w:hint="eastAsia" w:ascii="仿宋" w:hAnsi="仿宋" w:eastAsia="仿宋" w:cs="仿宋"/>
                <w:color w:val="000000"/>
                <w:sz w:val="24"/>
                <w:shd w:val="clear" w:color="auto" w:fill="FFFFFF"/>
              </w:rPr>
              <w:t>原纸、</w:t>
            </w:r>
            <w:r>
              <w:fldChar w:fldCharType="begin"/>
            </w:r>
            <w:r>
              <w:instrText xml:space="preserve"> HYPERLINK "http://baike.sogou.com/lemma/ShowInnerLink.htm?lemmaId=26197542&amp;ss_c=ssc.citiao.link" \t "http://baike.sogou.com/_blank" </w:instrText>
            </w:r>
            <w:r>
              <w:fldChar w:fldCharType="separate"/>
            </w:r>
            <w:r>
              <w:rPr>
                <w:rStyle w:val="16"/>
                <w:rFonts w:hint="eastAsia" w:ascii="仿宋" w:hAnsi="仿宋" w:eastAsia="仿宋" w:cs="仿宋"/>
                <w:color w:val="000000"/>
                <w:sz w:val="24"/>
                <w:shd w:val="clear" w:color="auto" w:fill="FFFFFF"/>
              </w:rPr>
              <w:t>装饰纸</w:t>
            </w:r>
            <w:r>
              <w:rPr>
                <w:rStyle w:val="16"/>
                <w:rFonts w:hint="eastAsia" w:ascii="仿宋" w:hAnsi="仿宋" w:eastAsia="仿宋" w:cs="仿宋"/>
                <w:color w:val="000000"/>
                <w:sz w:val="24"/>
                <w:shd w:val="clear" w:color="auto" w:fill="FFFFFF"/>
              </w:rPr>
              <w:fldChar w:fldCharType="end"/>
            </w:r>
            <w:r>
              <w:rPr>
                <w:rFonts w:hint="eastAsia" w:ascii="仿宋" w:hAnsi="仿宋" w:eastAsia="仿宋" w:cs="仿宋"/>
                <w:color w:val="000000"/>
                <w:sz w:val="24"/>
                <w:shd w:val="clear" w:color="auto" w:fill="FFFFFF"/>
              </w:rPr>
              <w:t>等特种纸品。华川集团座落在世界小商品之都——中国义乌，公司占地面积20多万平方米，建筑面积8.5万平方米，员工2500多人，拥有中、高级职称的技术人员280人。中、</w:t>
            </w:r>
            <w:r>
              <w:fldChar w:fldCharType="begin"/>
            </w:r>
            <w:r>
              <w:instrText xml:space="preserve"> HYPERLINK "http://baike.sogou.com/lemma/ShowInnerLink.htm?lemmaId=197237&amp;ss_c=ssc.citiao.link" \t "http://baike.sogou.com/_blank" </w:instrText>
            </w:r>
            <w:r>
              <w:fldChar w:fldCharType="separate"/>
            </w:r>
            <w:r>
              <w:rPr>
                <w:rStyle w:val="16"/>
                <w:rFonts w:hint="eastAsia" w:ascii="仿宋" w:hAnsi="仿宋" w:eastAsia="仿宋" w:cs="仿宋"/>
                <w:color w:val="000000"/>
                <w:sz w:val="24"/>
                <w:shd w:val="clear" w:color="auto" w:fill="FFFFFF"/>
              </w:rPr>
              <w:t>高级管理人员</w:t>
            </w:r>
            <w:r>
              <w:rPr>
                <w:rStyle w:val="16"/>
                <w:rFonts w:hint="eastAsia" w:ascii="仿宋" w:hAnsi="仿宋" w:eastAsia="仿宋" w:cs="仿宋"/>
                <w:color w:val="000000"/>
                <w:sz w:val="24"/>
                <w:shd w:val="clear" w:color="auto" w:fill="FFFFFF"/>
              </w:rPr>
              <w:fldChar w:fldCharType="end"/>
            </w:r>
            <w:r>
              <w:rPr>
                <w:rFonts w:hint="eastAsia" w:ascii="仿宋" w:hAnsi="仿宋" w:eastAsia="仿宋" w:cs="仿宋"/>
                <w:color w:val="000000"/>
                <w:sz w:val="24"/>
                <w:shd w:val="clear" w:color="auto" w:fill="FFFFFF"/>
              </w:rPr>
              <w:t>100多人，为</w:t>
            </w:r>
            <w:r>
              <w:fldChar w:fldCharType="begin"/>
            </w:r>
            <w:r>
              <w:instrText xml:space="preserve"> HYPERLINK "http://baike.sogou.com/lemma/ShowInnerLink.htm?lemmaId=56791392&amp;ss_c=ssc.citiao.link" \t "http://baike.sogou.com/_blank" </w:instrText>
            </w:r>
            <w:r>
              <w:fldChar w:fldCharType="separate"/>
            </w:r>
            <w:r>
              <w:rPr>
                <w:rStyle w:val="16"/>
                <w:rFonts w:hint="eastAsia" w:ascii="仿宋" w:hAnsi="仿宋" w:eastAsia="仿宋" w:cs="仿宋"/>
                <w:color w:val="000000"/>
                <w:sz w:val="24"/>
                <w:shd w:val="clear" w:color="auto" w:fill="FFFFFF"/>
              </w:rPr>
              <w:t>企业可持续发展</w:t>
            </w:r>
            <w:r>
              <w:rPr>
                <w:rStyle w:val="16"/>
                <w:rFonts w:hint="eastAsia" w:ascii="仿宋" w:hAnsi="仿宋" w:eastAsia="仿宋" w:cs="仿宋"/>
                <w:color w:val="000000"/>
                <w:sz w:val="24"/>
                <w:shd w:val="clear" w:color="auto" w:fill="FFFFFF"/>
              </w:rPr>
              <w:fldChar w:fldCharType="end"/>
            </w:r>
            <w:r>
              <w:rPr>
                <w:rFonts w:hint="eastAsia" w:ascii="仿宋" w:hAnsi="仿宋" w:eastAsia="仿宋" w:cs="仿宋"/>
                <w:color w:val="000000"/>
                <w:sz w:val="24"/>
                <w:shd w:val="clear" w:color="auto" w:fill="FFFFFF"/>
              </w:rPr>
              <w:t>提供了强有力的人力资源保障。2000年公司通过了ISO9001：2000</w:t>
            </w:r>
            <w:r>
              <w:fldChar w:fldCharType="begin"/>
            </w:r>
            <w:r>
              <w:instrText xml:space="preserve"> HYPERLINK "http://baike.sogou.com/lemma/ShowInnerLink.htm?lemmaId=71716070&amp;ss_c=ssc.citiao.link" \t "http://baike.sogou.com/_blank" </w:instrText>
            </w:r>
            <w:r>
              <w:fldChar w:fldCharType="separate"/>
            </w:r>
            <w:r>
              <w:rPr>
                <w:rStyle w:val="16"/>
                <w:rFonts w:hint="eastAsia" w:ascii="仿宋" w:hAnsi="仿宋" w:eastAsia="仿宋" w:cs="仿宋"/>
                <w:color w:val="000000"/>
                <w:sz w:val="24"/>
                <w:shd w:val="clear" w:color="auto" w:fill="FFFFFF"/>
              </w:rPr>
              <w:t>国际质量体系认证</w:t>
            </w:r>
            <w:r>
              <w:rPr>
                <w:rStyle w:val="16"/>
                <w:rFonts w:hint="eastAsia" w:ascii="仿宋" w:hAnsi="仿宋" w:eastAsia="仿宋" w:cs="仿宋"/>
                <w:color w:val="000000"/>
                <w:sz w:val="24"/>
                <w:shd w:val="clear" w:color="auto" w:fill="FFFFFF"/>
              </w:rPr>
              <w:fldChar w:fldCharType="end"/>
            </w:r>
            <w:r>
              <w:rPr>
                <w:rFonts w:hint="eastAsia" w:ascii="仿宋" w:hAnsi="仿宋" w:eastAsia="仿宋" w:cs="仿宋"/>
                <w:color w:val="000000"/>
                <w:sz w:val="24"/>
                <w:shd w:val="clear" w:color="auto" w:fill="FFFFFF"/>
              </w:rPr>
              <w:t>，公司将“以顾客需求为导向；以科技创新为手段；以管理升级和产品质量升级为保证；提供顾客满意的产品和优质的服务”作为质量方针，切实加强质量管理；以“客户满意”作为衡量工作的成效标准，努力拓展国内、外市场。企业自1989年起连续被评为浙江省“守合同重信用”单位、特级信用单位，浙江省诚信企业，并多次被浙江省人民政府评为省级重点骨干企业、先进企业；1999年，“华川”牌系列纸被评为金华市“名牌产品”； 2004年，“华川”牌商标被认定为浙江省著名商标。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57"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企业技术难题和需求情况</w:t>
            </w:r>
          </w:p>
        </w:tc>
        <w:tc>
          <w:tcPr>
            <w:tcW w:w="7955" w:type="dxa"/>
            <w:gridSpan w:val="7"/>
          </w:tcPr>
          <w:p>
            <w:pPr>
              <w:spacing w:line="280" w:lineRule="exact"/>
              <w:rPr>
                <w:rFonts w:hint="eastAsia" w:ascii="仿宋" w:hAnsi="仿宋" w:eastAsia="仿宋"/>
                <w:sz w:val="24"/>
              </w:rPr>
            </w:pPr>
            <w:r>
              <w:rPr>
                <w:rFonts w:hint="eastAsia" w:ascii="仿宋" w:hAnsi="仿宋" w:eastAsia="仿宋"/>
                <w:sz w:val="24"/>
              </w:rPr>
              <w:t>（包括技术难题和需求名称、类别、主要内容及拟达到的技术指标等简况）：</w:t>
            </w:r>
          </w:p>
          <w:p>
            <w:pPr>
              <w:pStyle w:val="3"/>
              <w:rPr>
                <w:rFonts w:hint="eastAsia" w:ascii="宋体" w:hAnsi="宋体" w:cs="宋体"/>
                <w:szCs w:val="24"/>
              </w:rPr>
            </w:pPr>
            <w:r>
              <w:rPr>
                <w:rFonts w:hint="eastAsia"/>
              </w:rPr>
              <w:t>急需寻找黄色格拉辛纸的染料配比，原纸的固色技术，产品克重降低，如何更好的降低染料含量</w:t>
            </w:r>
          </w:p>
          <w:p>
            <w:pPr>
              <w:spacing w:line="280" w:lineRule="exact"/>
              <w:ind w:firstLine="480" w:firstLineChars="200"/>
              <w:rPr>
                <w:rFonts w:ascii="仿宋" w:hAnsi="仿宋" w:eastAsia="仿宋"/>
                <w:sz w:val="24"/>
              </w:rPr>
            </w:pPr>
            <w:r>
              <w:rPr>
                <w:rFonts w:hint="eastAsia" w:ascii="仿宋" w:hAnsi="仿宋" w:eastAsia="仿宋" w:cs="仿宋"/>
                <w:sz w:val="24"/>
              </w:rPr>
              <w:t>黄色格拉辛纸的染料配比</w:t>
            </w:r>
            <w:r>
              <w:rPr>
                <w:rFonts w:hint="eastAsia" w:ascii="仿宋" w:hAnsi="仿宋" w:eastAsia="仿宋" w:cs="仿宋"/>
                <w:sz w:val="24"/>
              </w:rPr>
              <w:br w:type="textWrapping"/>
            </w:r>
            <w:r>
              <w:rPr>
                <w:rFonts w:hint="eastAsia" w:ascii="仿宋" w:hAnsi="仿宋" w:eastAsia="仿宋" w:cs="仿宋"/>
                <w:sz w:val="24"/>
              </w:rPr>
              <w:t>原纸的固色技术</w:t>
            </w:r>
            <w:r>
              <w:rPr>
                <w:rFonts w:hint="eastAsia" w:ascii="仿宋" w:hAnsi="仿宋" w:eastAsia="仿宋" w:cs="仿宋"/>
                <w:sz w:val="24"/>
              </w:rPr>
              <w:br w:type="textWrapping"/>
            </w:r>
            <w:r>
              <w:rPr>
                <w:rFonts w:hint="eastAsia" w:ascii="仿宋" w:hAnsi="仿宋" w:eastAsia="仿宋" w:cs="仿宋"/>
                <w:sz w:val="24"/>
              </w:rPr>
              <w:t>产品克重降低，如何更好的降低染料含量</w:t>
            </w:r>
            <w:r>
              <w:rPr>
                <w:rFonts w:hint="eastAsia" w:ascii="仿宋" w:hAnsi="仿宋" w:eastAsia="仿宋" w:cs="仿宋"/>
                <w:sz w:val="24"/>
              </w:rPr>
              <w:br w:type="textWrapping"/>
            </w:r>
            <w:r>
              <w:rPr>
                <w:rFonts w:hint="eastAsia" w:ascii="仿宋" w:hAnsi="仿宋" w:eastAsia="仿宋" w:cs="仿宋"/>
                <w:sz w:val="24"/>
              </w:rPr>
              <w:t>公司研发人员在研发过程中，黄色染料的配比与客户提供的样品有色</w:t>
            </w:r>
            <w:r>
              <w:rPr>
                <w:rFonts w:hint="eastAsia" w:ascii="仿宋" w:hAnsi="仿宋" w:eastAsia="仿宋" w:cs="仿宋"/>
                <w:sz w:val="24"/>
              </w:rPr>
              <w:br w:type="textWrapping"/>
            </w:r>
            <w:r>
              <w:rPr>
                <w:rFonts w:hint="eastAsia" w:ascii="仿宋" w:hAnsi="仿宋" w:eastAsia="仿宋" w:cs="仿宋"/>
                <w:sz w:val="24"/>
              </w:rPr>
              <w:t>差，达不到客户的预期要求，需要能提供更接近样品要求的染料配方技术。</w:t>
            </w:r>
            <w:r>
              <w:rPr>
                <w:rFonts w:hint="eastAsia" w:ascii="仿宋" w:hAnsi="仿宋" w:eastAsia="仿宋" w:cs="仿宋"/>
                <w:sz w:val="24"/>
              </w:rPr>
              <w:br w:type="textWrapping"/>
            </w:r>
            <w:r>
              <w:rPr>
                <w:rFonts w:hint="eastAsia" w:ascii="仿宋" w:hAnsi="仿宋" w:eastAsia="仿宋" w:cs="仿宋"/>
                <w:sz w:val="24"/>
              </w:rPr>
              <w:t>原纸的固色技术：原纸经过阳光照射，高温，水浸泡后会褪色，降低</w:t>
            </w:r>
            <w:r>
              <w:rPr>
                <w:rFonts w:hint="eastAsia" w:ascii="仿宋" w:hAnsi="仿宋" w:eastAsia="仿宋" w:cs="仿宋"/>
                <w:sz w:val="24"/>
              </w:rPr>
              <w:br w:type="textWrapping"/>
            </w:r>
            <w:r>
              <w:rPr>
                <w:rFonts w:hint="eastAsia" w:ascii="仿宋" w:hAnsi="仿宋" w:eastAsia="仿宋" w:cs="仿宋"/>
                <w:sz w:val="24"/>
              </w:rPr>
              <w:t>产品的使用寿命和美观度等，如何能更好的增强产品的固色效果。</w:t>
            </w:r>
            <w:r>
              <w:rPr>
                <w:rFonts w:hint="eastAsia" w:ascii="仿宋" w:hAnsi="仿宋" w:eastAsia="仿宋" w:cs="仿宋"/>
                <w:sz w:val="24"/>
              </w:rPr>
              <w:br w:type="textWrapping"/>
            </w:r>
            <w:r>
              <w:rPr>
                <w:rFonts w:hint="eastAsia" w:ascii="仿宋" w:hAnsi="仿宋" w:eastAsia="仿宋" w:cs="仿宋"/>
                <w:sz w:val="24"/>
              </w:rPr>
              <w:t>产品随克重的降低，会一定程度上增加染料的使用量，会更接近环保指标的数据，需求能更好降低染料使用量的技术。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8"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成果所有权要求</w:t>
            </w:r>
          </w:p>
        </w:tc>
        <w:tc>
          <w:tcPr>
            <w:tcW w:w="7955" w:type="dxa"/>
            <w:gridSpan w:val="7"/>
            <w:vAlign w:val="center"/>
          </w:tcPr>
          <w:p>
            <w:pPr>
              <w:spacing w:line="280" w:lineRule="exact"/>
              <w:rPr>
                <w:rFonts w:ascii="仿宋" w:hAnsi="仿宋" w:eastAsia="仿宋"/>
                <w:sz w:val="24"/>
              </w:rPr>
            </w:pPr>
            <w:r>
              <w:rPr>
                <w:rFonts w:hint="eastAsia" w:ascii="仿宋" w:hAnsi="仿宋" w:eastAsia="仿宋"/>
                <w:sz w:val="24"/>
              </w:rPr>
              <w:t>成果所有权属于需求方所有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对技术服务方要求</w:t>
            </w:r>
          </w:p>
        </w:tc>
        <w:tc>
          <w:tcPr>
            <w:tcW w:w="7955" w:type="dxa"/>
            <w:gridSpan w:val="7"/>
            <w:vAlign w:val="center"/>
          </w:tcPr>
          <w:p>
            <w:pPr>
              <w:spacing w:line="280" w:lineRule="exact"/>
              <w:rPr>
                <w:rFonts w:hint="eastAsia" w:ascii="仿宋" w:hAnsi="仿宋" w:eastAsia="仿宋"/>
                <w:sz w:val="24"/>
              </w:rPr>
            </w:pPr>
            <w:r>
              <w:rPr>
                <w:rFonts w:hint="eastAsia" w:ascii="仿宋" w:hAnsi="仿宋" w:eastAsia="仿宋"/>
                <w:sz w:val="24"/>
              </w:rPr>
              <w:t>希望与造纸技术有关的高校，科研院开展产学研全作，共建创新载体。在国家重点支持的高新技术领域：四。新材料：（三）新型功能高分子材料制备及应用技术：具有特殊功能，高附加值的高分子材料制备技术及以上材料的应用技术等的领域有独特技术和见解的专家团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拟提供资金及合作方式</w:t>
            </w:r>
          </w:p>
        </w:tc>
        <w:tc>
          <w:tcPr>
            <w:tcW w:w="7955" w:type="dxa"/>
            <w:gridSpan w:val="7"/>
            <w:vAlign w:val="center"/>
          </w:tcPr>
          <w:p>
            <w:pPr>
              <w:spacing w:line="280" w:lineRule="exact"/>
              <w:rPr>
                <w:rFonts w:ascii="仿宋" w:hAnsi="仿宋" w:eastAsia="仿宋"/>
                <w:sz w:val="24"/>
              </w:rPr>
            </w:pPr>
            <w:r>
              <w:rPr>
                <w:rFonts w:hint="eastAsia" w:ascii="仿宋" w:hAnsi="仿宋" w:eastAsia="仿宋"/>
                <w:sz w:val="24"/>
              </w:rPr>
              <w:t>拟提供提资金面议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1"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有效时间</w:t>
            </w:r>
          </w:p>
        </w:tc>
        <w:tc>
          <w:tcPr>
            <w:tcW w:w="7955" w:type="dxa"/>
            <w:gridSpan w:val="7"/>
            <w:vAlign w:val="center"/>
          </w:tcPr>
          <w:p>
            <w:pPr>
              <w:spacing w:line="280" w:lineRule="exact"/>
              <w:rPr>
                <w:rFonts w:ascii="仿宋" w:hAnsi="仿宋" w:eastAsia="仿宋"/>
                <w:sz w:val="24"/>
              </w:rPr>
            </w:pPr>
            <w:r>
              <w:rPr>
                <w:rFonts w:hint="eastAsia" w:ascii="仿宋" w:hAnsi="仿宋" w:eastAsia="仿宋"/>
                <w:sz w:val="24"/>
              </w:rPr>
              <w:t>2017年8月1日-2018年8月1日</w:t>
            </w:r>
          </w:p>
        </w:tc>
      </w:tr>
    </w:tbl>
    <w:p>
      <w:pPr>
        <w:autoSpaceDE w:val="0"/>
        <w:autoSpaceDN w:val="0"/>
        <w:adjustRightInd w:val="0"/>
        <w:spacing w:before="30" w:after="20"/>
      </w:pPr>
    </w:p>
    <w:p>
      <w:pPr>
        <w:spacing w:line="480" w:lineRule="exact"/>
        <w:jc w:val="center"/>
        <w:rPr>
          <w:rFonts w:ascii="楷体_GB2312" w:hAnsi="宋体" w:eastAsia="楷体_GB2312"/>
          <w:b/>
          <w:color w:val="000000"/>
          <w:sz w:val="36"/>
          <w:szCs w:val="36"/>
        </w:rPr>
      </w:pPr>
      <w:r>
        <w:br w:type="page"/>
      </w:r>
      <w:r>
        <w:rPr>
          <w:rFonts w:hint="eastAsia" w:ascii="楷体_GB2312" w:hAnsi="宋体" w:eastAsia="楷体_GB2312"/>
          <w:b/>
          <w:color w:val="000000"/>
          <w:sz w:val="36"/>
          <w:szCs w:val="36"/>
        </w:rPr>
        <w:t>2018年企业技术需求征集表</w:t>
      </w:r>
    </w:p>
    <w:tbl>
      <w:tblPr>
        <w:tblStyle w:val="17"/>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1860"/>
        <w:gridCol w:w="1276"/>
        <w:gridCol w:w="861"/>
        <w:gridCol w:w="981"/>
        <w:gridCol w:w="375"/>
        <w:gridCol w:w="618"/>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企业名称</w:t>
            </w:r>
          </w:p>
        </w:tc>
        <w:tc>
          <w:tcPr>
            <w:tcW w:w="7955" w:type="dxa"/>
            <w:gridSpan w:val="7"/>
            <w:vAlign w:val="center"/>
          </w:tcPr>
          <w:p>
            <w:pPr>
              <w:spacing w:line="280" w:lineRule="exact"/>
              <w:jc w:val="center"/>
              <w:rPr>
                <w:rFonts w:hint="eastAsia" w:ascii="仿宋" w:hAnsi="仿宋" w:eastAsia="仿宋"/>
                <w:sz w:val="24"/>
              </w:rPr>
            </w:pPr>
            <w:r>
              <w:rPr>
                <w:rFonts w:hint="eastAsia" w:ascii="仿宋" w:hAnsi="仿宋" w:eastAsia="仿宋"/>
                <w:sz w:val="24"/>
              </w:rPr>
              <w:t>义乌市中力工贸有限公司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企业地址</w:t>
            </w:r>
          </w:p>
        </w:tc>
        <w:tc>
          <w:tcPr>
            <w:tcW w:w="3997" w:type="dxa"/>
            <w:gridSpan w:val="3"/>
            <w:vAlign w:val="center"/>
          </w:tcPr>
          <w:p>
            <w:pPr>
              <w:spacing w:line="280" w:lineRule="exact"/>
              <w:jc w:val="center"/>
              <w:rPr>
                <w:rFonts w:hint="eastAsia" w:ascii="仿宋" w:hAnsi="仿宋" w:eastAsia="仿宋"/>
                <w:sz w:val="24"/>
              </w:rPr>
            </w:pPr>
            <w:r>
              <w:rPr>
                <w:rFonts w:hint="eastAsia" w:ascii="仿宋" w:hAnsi="仿宋" w:eastAsia="仿宋"/>
                <w:sz w:val="24"/>
              </w:rPr>
              <w:t>浙江省义乌市柳青工业区常青路5号</w:t>
            </w:r>
          </w:p>
        </w:tc>
        <w:tc>
          <w:tcPr>
            <w:tcW w:w="1356" w:type="dxa"/>
            <w:gridSpan w:val="2"/>
            <w:vAlign w:val="center"/>
          </w:tcPr>
          <w:p>
            <w:pPr>
              <w:spacing w:line="280" w:lineRule="exact"/>
              <w:jc w:val="center"/>
              <w:rPr>
                <w:rFonts w:ascii="仿宋" w:hAnsi="仿宋" w:eastAsia="仿宋"/>
                <w:sz w:val="24"/>
              </w:rPr>
            </w:pPr>
            <w:r>
              <w:rPr>
                <w:rFonts w:hint="eastAsia" w:ascii="仿宋" w:hAnsi="仿宋" w:eastAsia="仿宋"/>
                <w:sz w:val="24"/>
              </w:rPr>
              <w:t>邮编</w:t>
            </w:r>
          </w:p>
        </w:tc>
        <w:tc>
          <w:tcPr>
            <w:tcW w:w="2602" w:type="dxa"/>
            <w:gridSpan w:val="2"/>
            <w:vAlign w:val="center"/>
          </w:tcPr>
          <w:p>
            <w:pPr>
              <w:spacing w:line="280" w:lineRule="exact"/>
              <w:jc w:val="center"/>
              <w:rPr>
                <w:rFonts w:hint="eastAsia" w:ascii="仿宋" w:hAnsi="仿宋" w:eastAsia="仿宋"/>
                <w:sz w:val="24"/>
              </w:rPr>
            </w:pPr>
            <w:r>
              <w:rPr>
                <w:rFonts w:hint="eastAsia" w:ascii="仿宋" w:hAnsi="仿宋" w:eastAsia="仿宋"/>
                <w:sz w:val="24"/>
              </w:rPr>
              <w:t>322000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联系人</w:t>
            </w:r>
          </w:p>
        </w:tc>
        <w:tc>
          <w:tcPr>
            <w:tcW w:w="1860" w:type="dxa"/>
            <w:vAlign w:val="center"/>
          </w:tcPr>
          <w:p>
            <w:pPr>
              <w:spacing w:line="280" w:lineRule="exact"/>
              <w:jc w:val="center"/>
              <w:rPr>
                <w:rFonts w:hint="eastAsia" w:ascii="仿宋" w:hAnsi="仿宋" w:eastAsia="仿宋"/>
                <w:sz w:val="24"/>
              </w:rPr>
            </w:pPr>
            <w:r>
              <w:rPr>
                <w:rFonts w:hint="eastAsia" w:ascii="仿宋" w:hAnsi="仿宋" w:eastAsia="仿宋"/>
                <w:sz w:val="24"/>
              </w:rPr>
              <w:t>王海强</w:t>
            </w:r>
          </w:p>
        </w:tc>
        <w:tc>
          <w:tcPr>
            <w:tcW w:w="1276" w:type="dxa"/>
            <w:vAlign w:val="center"/>
          </w:tcPr>
          <w:p>
            <w:pPr>
              <w:spacing w:line="280" w:lineRule="exact"/>
              <w:jc w:val="center"/>
              <w:rPr>
                <w:rFonts w:ascii="仿宋" w:hAnsi="仿宋" w:eastAsia="仿宋"/>
                <w:sz w:val="24"/>
              </w:rPr>
            </w:pPr>
            <w:r>
              <w:rPr>
                <w:rFonts w:hint="eastAsia" w:ascii="仿宋" w:hAnsi="仿宋" w:eastAsia="仿宋"/>
                <w:sz w:val="24"/>
              </w:rPr>
              <w:t>办公电话</w:t>
            </w:r>
          </w:p>
        </w:tc>
        <w:tc>
          <w:tcPr>
            <w:tcW w:w="1842" w:type="dxa"/>
            <w:gridSpan w:val="2"/>
            <w:vAlign w:val="center"/>
          </w:tcPr>
          <w:p>
            <w:pPr>
              <w:spacing w:line="280" w:lineRule="exact"/>
              <w:jc w:val="center"/>
              <w:rPr>
                <w:rFonts w:hint="eastAsia" w:ascii="仿宋" w:hAnsi="仿宋" w:eastAsia="仿宋"/>
                <w:sz w:val="24"/>
              </w:rPr>
            </w:pPr>
            <w:r>
              <w:rPr>
                <w:rFonts w:hint="eastAsia" w:ascii="仿宋" w:hAnsi="仿宋" w:eastAsia="仿宋"/>
                <w:sz w:val="24"/>
              </w:rPr>
              <w:t>13957906667</w:t>
            </w:r>
          </w:p>
        </w:tc>
        <w:tc>
          <w:tcPr>
            <w:tcW w:w="993" w:type="dxa"/>
            <w:gridSpan w:val="2"/>
            <w:vAlign w:val="center"/>
          </w:tcPr>
          <w:p>
            <w:pPr>
              <w:spacing w:line="280" w:lineRule="exact"/>
              <w:jc w:val="center"/>
              <w:rPr>
                <w:rFonts w:ascii="仿宋" w:hAnsi="仿宋" w:eastAsia="仿宋"/>
                <w:sz w:val="24"/>
              </w:rPr>
            </w:pPr>
            <w:r>
              <w:rPr>
                <w:rFonts w:hint="eastAsia" w:ascii="仿宋" w:hAnsi="仿宋" w:eastAsia="仿宋"/>
                <w:sz w:val="24"/>
              </w:rPr>
              <w:t>手机</w:t>
            </w:r>
          </w:p>
        </w:tc>
        <w:tc>
          <w:tcPr>
            <w:tcW w:w="1984" w:type="dxa"/>
            <w:vAlign w:val="center"/>
          </w:tcPr>
          <w:p>
            <w:pPr>
              <w:spacing w:line="280" w:lineRule="exact"/>
              <w:jc w:val="center"/>
              <w:rPr>
                <w:rFonts w:hint="eastAsia" w:ascii="仿宋" w:hAnsi="仿宋" w:eastAsia="仿宋"/>
                <w:sz w:val="24"/>
              </w:rPr>
            </w:pPr>
            <w:r>
              <w:rPr>
                <w:rFonts w:hint="eastAsia" w:ascii="仿宋" w:hAnsi="仿宋" w:eastAsia="仿宋"/>
                <w:sz w:val="24"/>
              </w:rPr>
              <w:t>18957909608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E-mail</w:t>
            </w:r>
          </w:p>
        </w:tc>
        <w:tc>
          <w:tcPr>
            <w:tcW w:w="1860" w:type="dxa"/>
            <w:vAlign w:val="center"/>
          </w:tcPr>
          <w:p>
            <w:pPr>
              <w:spacing w:line="280" w:lineRule="exact"/>
              <w:jc w:val="center"/>
              <w:rPr>
                <w:rFonts w:hint="eastAsia" w:ascii="仿宋" w:hAnsi="仿宋" w:eastAsia="仿宋"/>
                <w:sz w:val="24"/>
              </w:rPr>
            </w:pPr>
            <w:r>
              <w:rPr>
                <w:rFonts w:hint="eastAsia" w:ascii="仿宋" w:hAnsi="仿宋" w:eastAsia="仿宋"/>
                <w:sz w:val="24"/>
              </w:rPr>
              <w:t>76409335@qq.com</w:t>
            </w:r>
          </w:p>
        </w:tc>
        <w:tc>
          <w:tcPr>
            <w:tcW w:w="1276" w:type="dxa"/>
            <w:vAlign w:val="center"/>
          </w:tcPr>
          <w:p>
            <w:pPr>
              <w:spacing w:line="280" w:lineRule="exact"/>
              <w:jc w:val="center"/>
              <w:rPr>
                <w:rFonts w:ascii="仿宋" w:hAnsi="仿宋" w:eastAsia="仿宋"/>
                <w:sz w:val="24"/>
              </w:rPr>
            </w:pPr>
            <w:r>
              <w:rPr>
                <w:rFonts w:hint="eastAsia" w:ascii="仿宋" w:hAnsi="仿宋" w:eastAsia="仿宋"/>
                <w:sz w:val="24"/>
              </w:rPr>
              <w:t>QQ</w:t>
            </w:r>
          </w:p>
        </w:tc>
        <w:tc>
          <w:tcPr>
            <w:tcW w:w="1842" w:type="dxa"/>
            <w:gridSpan w:val="2"/>
            <w:vAlign w:val="center"/>
          </w:tcPr>
          <w:p>
            <w:pPr>
              <w:spacing w:line="280" w:lineRule="exact"/>
              <w:jc w:val="center"/>
              <w:rPr>
                <w:rFonts w:hint="eastAsia" w:ascii="仿宋" w:hAnsi="仿宋" w:eastAsia="仿宋"/>
                <w:sz w:val="24"/>
              </w:rPr>
            </w:pPr>
            <w:r>
              <w:rPr>
                <w:rFonts w:hint="eastAsia" w:ascii="仿宋" w:hAnsi="仿宋" w:eastAsia="仿宋"/>
                <w:sz w:val="24"/>
              </w:rPr>
              <w:t>76409335</w:t>
            </w:r>
          </w:p>
        </w:tc>
        <w:tc>
          <w:tcPr>
            <w:tcW w:w="993" w:type="dxa"/>
            <w:gridSpan w:val="2"/>
            <w:vAlign w:val="center"/>
          </w:tcPr>
          <w:p>
            <w:pPr>
              <w:spacing w:line="280" w:lineRule="exact"/>
              <w:jc w:val="center"/>
              <w:rPr>
                <w:rFonts w:ascii="仿宋" w:hAnsi="仿宋" w:eastAsia="仿宋"/>
                <w:sz w:val="24"/>
              </w:rPr>
            </w:pPr>
            <w:r>
              <w:rPr>
                <w:rFonts w:hint="eastAsia" w:ascii="仿宋" w:hAnsi="仿宋" w:eastAsia="仿宋"/>
                <w:sz w:val="24"/>
              </w:rPr>
              <w:t>微信号</w:t>
            </w:r>
          </w:p>
        </w:tc>
        <w:tc>
          <w:tcPr>
            <w:tcW w:w="1984" w:type="dxa"/>
            <w:vAlign w:val="center"/>
          </w:tcPr>
          <w:p>
            <w:pPr>
              <w:spacing w:line="28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36"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企业概况</w:t>
            </w:r>
          </w:p>
        </w:tc>
        <w:tc>
          <w:tcPr>
            <w:tcW w:w="7955" w:type="dxa"/>
            <w:gridSpan w:val="7"/>
          </w:tcPr>
          <w:p>
            <w:pPr>
              <w:spacing w:line="280" w:lineRule="exact"/>
              <w:rPr>
                <w:rFonts w:ascii="仿宋" w:hAnsi="仿宋" w:eastAsia="仿宋"/>
                <w:sz w:val="24"/>
              </w:rPr>
            </w:pPr>
            <w:r>
              <w:rPr>
                <w:rFonts w:hint="eastAsia" w:ascii="仿宋" w:hAnsi="仿宋" w:eastAsia="仿宋"/>
                <w:sz w:val="24"/>
              </w:rPr>
              <w:t>（包括成立时间、企业规模、主导产品、行业水平、研发方向等简况）：</w:t>
            </w:r>
          </w:p>
          <w:p>
            <w:pPr>
              <w:pStyle w:val="11"/>
              <w:shd w:val="clear" w:color="auto" w:fill="FFFFFF"/>
              <w:spacing w:before="0" w:beforeAutospacing="0" w:after="225" w:afterAutospacing="0" w:line="360" w:lineRule="atLeast"/>
              <w:ind w:firstLine="420"/>
              <w:rPr>
                <w:rFonts w:hint="eastAsia" w:ascii="仿宋" w:hAnsi="仿宋" w:eastAsia="仿宋" w:cs="仿宋"/>
                <w:color w:val="000000"/>
              </w:rPr>
            </w:pPr>
            <w:r>
              <w:fldChar w:fldCharType="begin"/>
            </w:r>
            <w:r>
              <w:instrText xml:space="preserve"> HYPERLINK "http://baike.sogou.com/lemma/ShowInnerLink.htm?lemmaId=12371&amp;ss_c=ssc.citiao.link" \t "http://baike.sogou.com/_blank" </w:instrText>
            </w:r>
            <w:r>
              <w:fldChar w:fldCharType="separate"/>
            </w:r>
            <w:r>
              <w:rPr>
                <w:rStyle w:val="16"/>
                <w:rFonts w:hint="eastAsia" w:ascii="仿宋" w:hAnsi="仿宋" w:eastAsia="仿宋" w:cs="仿宋"/>
                <w:color w:val="000000"/>
                <w:shd w:val="clear" w:color="auto" w:fill="FFFFFF"/>
              </w:rPr>
              <w:t>义乌市</w:t>
            </w:r>
            <w:r>
              <w:rPr>
                <w:rStyle w:val="16"/>
                <w:rFonts w:hint="eastAsia" w:ascii="仿宋" w:hAnsi="仿宋" w:eastAsia="仿宋" w:cs="仿宋"/>
                <w:color w:val="000000"/>
                <w:shd w:val="clear" w:color="auto" w:fill="FFFFFF"/>
              </w:rPr>
              <w:fldChar w:fldCharType="end"/>
            </w:r>
            <w:r>
              <w:rPr>
                <w:rFonts w:hint="eastAsia" w:ascii="仿宋" w:hAnsi="仿宋" w:eastAsia="仿宋" w:cs="仿宋"/>
                <w:color w:val="000000"/>
                <w:shd w:val="clear" w:color="auto" w:fill="FFFFFF"/>
              </w:rPr>
              <w:t>中力工贸有限公司成立于1998年，是集科、工、贸于一体的高科技型企业，专业从事研究开发、生产、经营各种染化助剂。公司地处义乌市</w:t>
            </w:r>
            <w:r>
              <w:fldChar w:fldCharType="begin"/>
            </w:r>
            <w:r>
              <w:instrText xml:space="preserve"> HYPERLINK "http://baike.sogou.com/lemma/ShowInnerLink.htm?lemmaId=64818908&amp;ss_c=ssc.citiao.link" \t "http://baike.sogou.com/_blank" </w:instrText>
            </w:r>
            <w:r>
              <w:fldChar w:fldCharType="separate"/>
            </w:r>
            <w:r>
              <w:rPr>
                <w:rStyle w:val="16"/>
                <w:rFonts w:hint="eastAsia" w:ascii="仿宋" w:hAnsi="仿宋" w:eastAsia="仿宋" w:cs="仿宋"/>
                <w:color w:val="000000"/>
                <w:shd w:val="clear" w:color="auto" w:fill="FFFFFF"/>
              </w:rPr>
              <w:t>柳青</w:t>
            </w:r>
            <w:r>
              <w:rPr>
                <w:rStyle w:val="16"/>
                <w:rFonts w:hint="eastAsia" w:ascii="仿宋" w:hAnsi="仿宋" w:eastAsia="仿宋" w:cs="仿宋"/>
                <w:color w:val="000000"/>
                <w:shd w:val="clear" w:color="auto" w:fill="FFFFFF"/>
              </w:rPr>
              <w:fldChar w:fldCharType="end"/>
            </w:r>
            <w:r>
              <w:rPr>
                <w:rFonts w:hint="eastAsia" w:ascii="仿宋" w:hAnsi="仿宋" w:eastAsia="仿宋" w:cs="仿宋"/>
                <w:color w:val="000000"/>
                <w:shd w:val="clear" w:color="auto" w:fill="FFFFFF"/>
              </w:rPr>
              <w:t>工业区，占地20多亩，建筑面积10000平方米，是目前省内规模最大的染整助剂生产研发基地之一。</w:t>
            </w:r>
          </w:p>
          <w:p>
            <w:pPr>
              <w:pStyle w:val="11"/>
              <w:shd w:val="clear" w:color="auto" w:fill="FFFFFF"/>
              <w:spacing w:before="0" w:beforeAutospacing="0" w:after="225" w:afterAutospacing="0" w:line="360" w:lineRule="atLeast"/>
              <w:ind w:firstLine="420"/>
              <w:rPr>
                <w:rFonts w:hint="eastAsia" w:ascii="仿宋" w:hAnsi="仿宋" w:eastAsia="仿宋" w:cs="仿宋"/>
                <w:color w:val="000000"/>
              </w:rPr>
            </w:pPr>
            <w:r>
              <w:rPr>
                <w:rFonts w:hint="eastAsia" w:ascii="仿宋" w:hAnsi="仿宋" w:eastAsia="仿宋" w:cs="仿宋"/>
                <w:color w:val="000000"/>
                <w:shd w:val="clear" w:color="auto" w:fill="FFFFFF"/>
              </w:rPr>
              <w:t>近几年来，以上项目分别被列入各级科研新产品计划项目，都已通过专家评审鉴定，技术水平处于国内领先水平；这些产品都已走向市场并已形成生产能力，并成为企业的主导产品。公司自2003年组建研发中心后，进一步扩大了新产品开发范围和力度。目前公司在深化研发染整助剂的基础上进一步拓宽研发思路，开发日用品化学品方面的新产品。公司于2002年投资500万元建立研发综合楼，建筑面积1200平方米，是目前义乌市最大也是国内一流的染整助剂研发基地和染整技术培训基地，主要功能分为试验和应用两大块；公司花巨资引进配备了一流的设备和一流的研发人员，具备消化吸收引进技术，自主开发的能力。我们的主要产品大部分提供给国内一些著名的纺织企业，为我国纺织印染助剂行业的发展做出了必要的贡献。</w:t>
            </w:r>
          </w:p>
          <w:p>
            <w:pPr>
              <w:pStyle w:val="11"/>
              <w:shd w:val="clear" w:color="auto" w:fill="FFFFFF"/>
              <w:spacing w:before="0" w:beforeAutospacing="0" w:after="225" w:afterAutospacing="0" w:line="360" w:lineRule="atLeast"/>
              <w:ind w:firstLine="420"/>
              <w:rPr>
                <w:rFonts w:ascii="仿宋" w:hAnsi="仿宋" w:eastAsia="仿宋"/>
              </w:rPr>
            </w:pPr>
            <w:r>
              <w:rPr>
                <w:rFonts w:hint="eastAsia" w:ascii="仿宋" w:hAnsi="仿宋" w:eastAsia="仿宋" w:cs="仿宋"/>
                <w:color w:val="000000"/>
                <w:shd w:val="clear" w:color="auto" w:fill="FFFFFF"/>
              </w:rPr>
              <w:t>公司于2003年被认定为义乌市级研发中心，2004年被认定为金华市</w:t>
            </w:r>
            <w:r>
              <w:fldChar w:fldCharType="begin"/>
            </w:r>
            <w:r>
              <w:instrText xml:space="preserve"> HYPERLINK "http://baike.sogou.com/lemma/ShowInnerLink.htm?lemmaId=690060&amp;ss_c=ssc.citiao.link" \t "http://baike.sogou.com/_blank" </w:instrText>
            </w:r>
            <w:r>
              <w:fldChar w:fldCharType="separate"/>
            </w:r>
            <w:r>
              <w:rPr>
                <w:rStyle w:val="16"/>
                <w:rFonts w:hint="eastAsia" w:ascii="仿宋" w:hAnsi="仿宋" w:eastAsia="仿宋" w:cs="仿宋"/>
                <w:color w:val="000000"/>
                <w:shd w:val="clear" w:color="auto" w:fill="FFFFFF"/>
              </w:rPr>
              <w:t>高新技术企业</w:t>
            </w:r>
            <w:r>
              <w:rPr>
                <w:rStyle w:val="16"/>
                <w:rFonts w:hint="eastAsia" w:ascii="仿宋" w:hAnsi="仿宋" w:eastAsia="仿宋" w:cs="仿宋"/>
                <w:color w:val="000000"/>
                <w:shd w:val="clear" w:color="auto" w:fill="FFFFFF"/>
              </w:rPr>
              <w:fldChar w:fldCharType="end"/>
            </w:r>
            <w:r>
              <w:rPr>
                <w:rFonts w:hint="eastAsia" w:ascii="仿宋" w:hAnsi="仿宋" w:eastAsia="仿宋" w:cs="仿宋"/>
                <w:color w:val="000000"/>
                <w:shd w:val="clear" w:color="auto" w:fill="FFFFFF"/>
              </w:rPr>
              <w:t>，2005年被认定为金华市级高新技术研究中心，及浙江省</w:t>
            </w:r>
            <w:r>
              <w:fldChar w:fldCharType="begin"/>
            </w:r>
            <w:r>
              <w:instrText xml:space="preserve"> HYPERLINK "http://baike.sogou.com/lemma/ShowInnerLink.htm?lemmaId=7668326&amp;ss_c=ssc.citiao.link" \t "http://baike.sogou.com/_blank" </w:instrText>
            </w:r>
            <w:r>
              <w:fldChar w:fldCharType="separate"/>
            </w:r>
            <w:r>
              <w:rPr>
                <w:rStyle w:val="16"/>
                <w:rFonts w:hint="eastAsia" w:ascii="仿宋" w:hAnsi="仿宋" w:eastAsia="仿宋" w:cs="仿宋"/>
                <w:color w:val="000000"/>
                <w:shd w:val="clear" w:color="auto" w:fill="FFFFFF"/>
              </w:rPr>
              <w:t>科技型中小企业</w:t>
            </w:r>
            <w:r>
              <w:rPr>
                <w:rStyle w:val="16"/>
                <w:rFonts w:hint="eastAsia" w:ascii="仿宋" w:hAnsi="仿宋" w:eastAsia="仿宋" w:cs="仿宋"/>
                <w:color w:val="000000"/>
                <w:shd w:val="clear" w:color="auto" w:fill="FFFFFF"/>
              </w:rPr>
              <w:fldChar w:fldCharType="end"/>
            </w:r>
            <w:r>
              <w:rPr>
                <w:rFonts w:hint="eastAsia" w:ascii="仿宋" w:hAnsi="仿宋" w:eastAsia="仿宋" w:cs="仿宋"/>
                <w:color w:val="000000"/>
                <w:shd w:val="clear" w:color="auto" w:fill="FFFFFF"/>
              </w:rPr>
              <w:t>，2006年被认定为义乌市科技进步先进单位，2007年被认定为浙江省高新技术企业，2008年被研发中心认定为浙江省级研发中心。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57"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企业技术难题和需求情况</w:t>
            </w:r>
          </w:p>
        </w:tc>
        <w:tc>
          <w:tcPr>
            <w:tcW w:w="7955" w:type="dxa"/>
            <w:gridSpan w:val="7"/>
          </w:tcPr>
          <w:p>
            <w:pPr>
              <w:spacing w:line="280" w:lineRule="exact"/>
              <w:rPr>
                <w:rFonts w:hint="eastAsia" w:ascii="仿宋" w:hAnsi="仿宋" w:eastAsia="仿宋"/>
                <w:sz w:val="24"/>
              </w:rPr>
            </w:pPr>
            <w:r>
              <w:rPr>
                <w:rFonts w:hint="eastAsia" w:ascii="仿宋" w:hAnsi="仿宋" w:eastAsia="仿宋"/>
                <w:sz w:val="24"/>
              </w:rPr>
              <w:t>（包括技术难题和需求名称、类别、主要内容及拟达到的技术指标等简况）：</w:t>
            </w:r>
          </w:p>
          <w:p>
            <w:pPr>
              <w:pStyle w:val="3"/>
              <w:rPr>
                <w:rFonts w:hint="eastAsia" w:ascii="宋体" w:hAnsi="宋体" w:cs="宋体"/>
                <w:szCs w:val="24"/>
              </w:rPr>
            </w:pPr>
            <w:r>
              <w:rPr>
                <w:rFonts w:hint="eastAsia"/>
              </w:rPr>
              <w:t>急需寻求实现染整柔软废水回收再利用的技术研发及应用需求</w:t>
            </w:r>
          </w:p>
          <w:p>
            <w:pPr>
              <w:rPr>
                <w:rFonts w:hint="eastAsia" w:ascii="仿宋" w:hAnsi="仿宋" w:eastAsia="仿宋" w:cs="仿宋"/>
                <w:sz w:val="24"/>
              </w:rPr>
            </w:pPr>
            <w:r>
              <w:rPr>
                <w:rFonts w:hint="eastAsia" w:ascii="仿宋" w:hAnsi="仿宋" w:eastAsia="仿宋" w:cs="仿宋"/>
                <w:sz w:val="24"/>
              </w:rPr>
              <w:t>柔软整理是赋予织物柔软、平滑、蓬松等手感的整理过程，柔软整理工艺</w:t>
            </w:r>
            <w:r>
              <w:rPr>
                <w:rFonts w:hint="eastAsia" w:ascii="仿宋" w:hAnsi="仿宋" w:eastAsia="仿宋" w:cs="仿宋"/>
                <w:sz w:val="24"/>
              </w:rPr>
              <w:br w:type="textWrapping"/>
            </w:r>
            <w:r>
              <w:rPr>
                <w:rFonts w:hint="eastAsia" w:ascii="仿宋" w:hAnsi="仿宋" w:eastAsia="仿宋" w:cs="仿宋"/>
                <w:sz w:val="24"/>
              </w:rPr>
              <w:t>简单，常规整理分两种方式：浸渍整理和浸轧整理，其中浸渍整理一般浴</w:t>
            </w:r>
            <w:r>
              <w:rPr>
                <w:rFonts w:hint="eastAsia" w:ascii="仿宋" w:hAnsi="仿宋" w:eastAsia="仿宋" w:cs="仿宋"/>
                <w:sz w:val="24"/>
              </w:rPr>
              <w:br w:type="textWrapping"/>
            </w:r>
            <w:r>
              <w:rPr>
                <w:rFonts w:hint="eastAsia" w:ascii="仿宋" w:hAnsi="仿宋" w:eastAsia="仿宋" w:cs="仿宋"/>
                <w:sz w:val="24"/>
              </w:rPr>
              <w:t>比为1:10,柔软剂用量2-5%之间，柔软整理结束后水直接排掉；而浸裂</w:t>
            </w:r>
            <w:r>
              <w:rPr>
                <w:rFonts w:hint="eastAsia" w:ascii="仿宋" w:hAnsi="仿宋" w:eastAsia="仿宋" w:cs="仿宋"/>
                <w:sz w:val="24"/>
              </w:rPr>
              <w:br w:type="textWrapping"/>
            </w:r>
            <w:r>
              <w:rPr>
                <w:rFonts w:hint="eastAsia" w:ascii="仿宋" w:hAnsi="仿宋" w:eastAsia="仿宋" w:cs="仿宋"/>
                <w:sz w:val="24"/>
              </w:rPr>
              <w:t>整理一般是持续性用完，很少造成浪费。从上可知，浸渍整理用水多，斥</w:t>
            </w:r>
            <w:r>
              <w:rPr>
                <w:rFonts w:hint="eastAsia" w:ascii="仿宋" w:hAnsi="仿宋" w:eastAsia="仿宋" w:cs="仿宋"/>
                <w:sz w:val="24"/>
              </w:rPr>
              <w:br w:type="textWrapping"/>
            </w:r>
            <w:r>
              <w:rPr>
                <w:rFonts w:hint="eastAsia" w:ascii="仿宋" w:hAnsi="仿宋" w:eastAsia="仿宋" w:cs="仿宋"/>
                <w:sz w:val="24"/>
              </w:rPr>
              <w:t>助剂少，直接排掉对水浪费很大，所以本技术开发一种净化柔软处理用水</w:t>
            </w:r>
            <w:r>
              <w:rPr>
                <w:rFonts w:hint="eastAsia" w:ascii="仿宋" w:hAnsi="仿宋" w:eastAsia="仿宋" w:cs="仿宋"/>
                <w:sz w:val="24"/>
              </w:rPr>
              <w:br w:type="textWrapping"/>
            </w:r>
            <w:r>
              <w:rPr>
                <w:rFonts w:hint="eastAsia" w:ascii="仿宋" w:hAnsi="仿宋" w:eastAsia="仿宋" w:cs="仿宋"/>
                <w:sz w:val="24"/>
              </w:rPr>
              <w:t>的助剂，可实现柔软用水的再次利用，降低成本，节能减排。</w:t>
            </w:r>
          </w:p>
          <w:p>
            <w:pPr>
              <w:spacing w:line="280" w:lineRule="exact"/>
              <w:ind w:firstLine="480" w:firstLineChars="200"/>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8"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成果所有权要求</w:t>
            </w:r>
          </w:p>
        </w:tc>
        <w:tc>
          <w:tcPr>
            <w:tcW w:w="7955" w:type="dxa"/>
            <w:gridSpan w:val="7"/>
            <w:vAlign w:val="center"/>
          </w:tcPr>
          <w:p>
            <w:pPr>
              <w:spacing w:line="280" w:lineRule="exact"/>
              <w:rPr>
                <w:rFonts w:ascii="仿宋" w:hAnsi="仿宋" w:eastAsia="仿宋"/>
                <w:sz w:val="24"/>
              </w:rPr>
            </w:pPr>
            <w:r>
              <w:rPr>
                <w:rFonts w:hint="eastAsia" w:ascii="仿宋" w:hAnsi="仿宋" w:eastAsia="仿宋"/>
                <w:sz w:val="24"/>
              </w:rPr>
              <w:t>成果所有权属于需求方所有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对技术服务方要求</w:t>
            </w:r>
          </w:p>
        </w:tc>
        <w:tc>
          <w:tcPr>
            <w:tcW w:w="7955" w:type="dxa"/>
            <w:gridSpan w:val="7"/>
            <w:vAlign w:val="center"/>
          </w:tcPr>
          <w:p>
            <w:pPr>
              <w:spacing w:line="280" w:lineRule="exact"/>
              <w:rPr>
                <w:rFonts w:hint="eastAsia" w:ascii="仿宋" w:hAnsi="仿宋" w:eastAsia="仿宋"/>
                <w:sz w:val="24"/>
              </w:rPr>
            </w:pPr>
            <w:r>
              <w:rPr>
                <w:rFonts w:hint="eastAsia" w:ascii="仿宋" w:hAnsi="仿宋" w:eastAsia="仿宋"/>
                <w:sz w:val="24"/>
              </w:rPr>
              <w:t>希望能够与各染整高校及科研机构合作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拟提供资金及合作方式</w:t>
            </w:r>
          </w:p>
        </w:tc>
        <w:tc>
          <w:tcPr>
            <w:tcW w:w="7955" w:type="dxa"/>
            <w:gridSpan w:val="7"/>
            <w:vAlign w:val="center"/>
          </w:tcPr>
          <w:p>
            <w:pPr>
              <w:spacing w:line="280" w:lineRule="exact"/>
              <w:rPr>
                <w:rFonts w:ascii="仿宋" w:hAnsi="仿宋" w:eastAsia="仿宋"/>
                <w:sz w:val="24"/>
              </w:rPr>
            </w:pPr>
            <w:r>
              <w:rPr>
                <w:rFonts w:hint="eastAsia" w:ascii="仿宋" w:hAnsi="仿宋" w:eastAsia="仿宋"/>
                <w:sz w:val="24"/>
              </w:rPr>
              <w:t>拟提供提资金面议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1"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有效时间</w:t>
            </w:r>
          </w:p>
        </w:tc>
        <w:tc>
          <w:tcPr>
            <w:tcW w:w="7955" w:type="dxa"/>
            <w:gridSpan w:val="7"/>
            <w:vAlign w:val="center"/>
          </w:tcPr>
          <w:p>
            <w:pPr>
              <w:spacing w:line="280" w:lineRule="exact"/>
              <w:rPr>
                <w:rFonts w:ascii="仿宋" w:hAnsi="仿宋" w:eastAsia="仿宋"/>
                <w:sz w:val="24"/>
              </w:rPr>
            </w:pPr>
            <w:r>
              <w:rPr>
                <w:rFonts w:hint="eastAsia" w:ascii="仿宋" w:hAnsi="仿宋" w:eastAsia="仿宋"/>
                <w:sz w:val="24"/>
              </w:rPr>
              <w:t>2017年8月1日-2018年8月1日</w:t>
            </w:r>
          </w:p>
        </w:tc>
      </w:tr>
    </w:tbl>
    <w:p>
      <w:pPr>
        <w:autoSpaceDE w:val="0"/>
        <w:autoSpaceDN w:val="0"/>
        <w:adjustRightInd w:val="0"/>
        <w:spacing w:before="30" w:after="20"/>
      </w:pPr>
    </w:p>
    <w:p>
      <w:pPr>
        <w:spacing w:line="480" w:lineRule="exact"/>
        <w:jc w:val="center"/>
        <w:rPr>
          <w:rFonts w:ascii="楷体_GB2312" w:hAnsi="宋体" w:eastAsia="楷体_GB2312"/>
          <w:b/>
          <w:color w:val="000000"/>
          <w:sz w:val="36"/>
          <w:szCs w:val="36"/>
        </w:rPr>
      </w:pPr>
      <w:r>
        <w:br w:type="page"/>
      </w:r>
      <w:r>
        <w:rPr>
          <w:rFonts w:hint="eastAsia" w:ascii="楷体_GB2312" w:hAnsi="宋体" w:eastAsia="楷体_GB2312"/>
          <w:b/>
          <w:color w:val="000000"/>
          <w:sz w:val="36"/>
          <w:szCs w:val="36"/>
        </w:rPr>
        <w:t>2018年企业技术需求征集表</w:t>
      </w:r>
    </w:p>
    <w:tbl>
      <w:tblPr>
        <w:tblStyle w:val="17"/>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1860"/>
        <w:gridCol w:w="1276"/>
        <w:gridCol w:w="861"/>
        <w:gridCol w:w="981"/>
        <w:gridCol w:w="375"/>
        <w:gridCol w:w="618"/>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企业名称</w:t>
            </w:r>
          </w:p>
        </w:tc>
        <w:tc>
          <w:tcPr>
            <w:tcW w:w="7955" w:type="dxa"/>
            <w:gridSpan w:val="7"/>
            <w:vAlign w:val="center"/>
          </w:tcPr>
          <w:p>
            <w:pPr>
              <w:spacing w:line="280" w:lineRule="exact"/>
              <w:jc w:val="center"/>
              <w:rPr>
                <w:rFonts w:hint="eastAsia" w:ascii="仿宋" w:hAnsi="仿宋" w:eastAsia="仿宋"/>
                <w:sz w:val="24"/>
              </w:rPr>
            </w:pPr>
            <w:r>
              <w:rPr>
                <w:rFonts w:hint="eastAsia" w:ascii="仿宋" w:hAnsi="仿宋" w:eastAsia="仿宋"/>
                <w:sz w:val="24"/>
              </w:rPr>
              <w:t>义乌市华灵拉链有限公司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企业地址</w:t>
            </w:r>
          </w:p>
        </w:tc>
        <w:tc>
          <w:tcPr>
            <w:tcW w:w="3997" w:type="dxa"/>
            <w:gridSpan w:val="3"/>
            <w:vAlign w:val="center"/>
          </w:tcPr>
          <w:p>
            <w:pPr>
              <w:spacing w:line="280" w:lineRule="exact"/>
              <w:jc w:val="center"/>
              <w:rPr>
                <w:rFonts w:hint="eastAsia" w:ascii="仿宋" w:hAnsi="仿宋" w:eastAsia="仿宋"/>
                <w:sz w:val="24"/>
              </w:rPr>
            </w:pPr>
            <w:r>
              <w:rPr>
                <w:rFonts w:hint="eastAsia" w:ascii="仿宋" w:hAnsi="仿宋" w:eastAsia="仿宋"/>
                <w:sz w:val="24"/>
              </w:rPr>
              <w:t>义乌市后宅街道新凉亭工业区宗泽北路888号</w:t>
            </w:r>
          </w:p>
        </w:tc>
        <w:tc>
          <w:tcPr>
            <w:tcW w:w="1356" w:type="dxa"/>
            <w:gridSpan w:val="2"/>
            <w:vAlign w:val="center"/>
          </w:tcPr>
          <w:p>
            <w:pPr>
              <w:spacing w:line="280" w:lineRule="exact"/>
              <w:jc w:val="center"/>
              <w:rPr>
                <w:rFonts w:ascii="仿宋" w:hAnsi="仿宋" w:eastAsia="仿宋"/>
                <w:sz w:val="24"/>
              </w:rPr>
            </w:pPr>
            <w:r>
              <w:rPr>
                <w:rFonts w:hint="eastAsia" w:ascii="仿宋" w:hAnsi="仿宋" w:eastAsia="仿宋"/>
                <w:sz w:val="24"/>
              </w:rPr>
              <w:t>邮编</w:t>
            </w:r>
          </w:p>
        </w:tc>
        <w:tc>
          <w:tcPr>
            <w:tcW w:w="2602" w:type="dxa"/>
            <w:gridSpan w:val="2"/>
            <w:vAlign w:val="center"/>
          </w:tcPr>
          <w:p>
            <w:pPr>
              <w:spacing w:line="280" w:lineRule="exact"/>
              <w:jc w:val="center"/>
              <w:rPr>
                <w:rFonts w:hint="eastAsia" w:ascii="仿宋" w:hAnsi="仿宋" w:eastAsia="仿宋"/>
                <w:sz w:val="24"/>
              </w:rPr>
            </w:pPr>
            <w:r>
              <w:rPr>
                <w:rFonts w:hint="eastAsia" w:ascii="仿宋" w:hAnsi="仿宋" w:eastAsia="仿宋"/>
                <w:sz w:val="24"/>
              </w:rPr>
              <w:t>322000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联系人</w:t>
            </w:r>
          </w:p>
        </w:tc>
        <w:tc>
          <w:tcPr>
            <w:tcW w:w="1860" w:type="dxa"/>
            <w:vAlign w:val="center"/>
          </w:tcPr>
          <w:p>
            <w:pPr>
              <w:spacing w:line="280" w:lineRule="exact"/>
              <w:jc w:val="center"/>
              <w:rPr>
                <w:rFonts w:hint="eastAsia" w:ascii="仿宋" w:hAnsi="仿宋" w:eastAsia="仿宋"/>
                <w:sz w:val="24"/>
              </w:rPr>
            </w:pPr>
            <w:r>
              <w:rPr>
                <w:rFonts w:hint="eastAsia" w:ascii="仿宋" w:hAnsi="仿宋" w:eastAsia="仿宋"/>
                <w:sz w:val="24"/>
              </w:rPr>
              <w:t>高秉元</w:t>
            </w:r>
          </w:p>
        </w:tc>
        <w:tc>
          <w:tcPr>
            <w:tcW w:w="1276" w:type="dxa"/>
            <w:vAlign w:val="center"/>
          </w:tcPr>
          <w:p>
            <w:pPr>
              <w:spacing w:line="280" w:lineRule="exact"/>
              <w:jc w:val="center"/>
              <w:rPr>
                <w:rFonts w:ascii="仿宋" w:hAnsi="仿宋" w:eastAsia="仿宋"/>
                <w:sz w:val="24"/>
              </w:rPr>
            </w:pPr>
            <w:r>
              <w:rPr>
                <w:rFonts w:hint="eastAsia" w:ascii="仿宋" w:hAnsi="仿宋" w:eastAsia="仿宋"/>
                <w:sz w:val="24"/>
              </w:rPr>
              <w:t>办公电话</w:t>
            </w:r>
          </w:p>
        </w:tc>
        <w:tc>
          <w:tcPr>
            <w:tcW w:w="1842" w:type="dxa"/>
            <w:gridSpan w:val="2"/>
            <w:vAlign w:val="center"/>
          </w:tcPr>
          <w:p>
            <w:pPr>
              <w:spacing w:line="280" w:lineRule="exact"/>
              <w:jc w:val="center"/>
              <w:rPr>
                <w:rFonts w:ascii="仿宋" w:hAnsi="仿宋" w:eastAsia="仿宋"/>
                <w:sz w:val="24"/>
              </w:rPr>
            </w:pPr>
            <w:r>
              <w:rPr>
                <w:rFonts w:hint="eastAsia" w:ascii="仿宋" w:hAnsi="仿宋" w:eastAsia="仿宋"/>
                <w:sz w:val="24"/>
              </w:rPr>
              <w:t>0579-85659388</w:t>
            </w:r>
          </w:p>
        </w:tc>
        <w:tc>
          <w:tcPr>
            <w:tcW w:w="993" w:type="dxa"/>
            <w:gridSpan w:val="2"/>
            <w:vAlign w:val="center"/>
          </w:tcPr>
          <w:p>
            <w:pPr>
              <w:spacing w:line="280" w:lineRule="exact"/>
              <w:jc w:val="center"/>
              <w:rPr>
                <w:rFonts w:ascii="仿宋" w:hAnsi="仿宋" w:eastAsia="仿宋"/>
                <w:sz w:val="24"/>
              </w:rPr>
            </w:pPr>
            <w:r>
              <w:rPr>
                <w:rFonts w:hint="eastAsia" w:ascii="仿宋" w:hAnsi="仿宋" w:eastAsia="仿宋"/>
                <w:sz w:val="24"/>
              </w:rPr>
              <w:t>手机</w:t>
            </w:r>
          </w:p>
        </w:tc>
        <w:tc>
          <w:tcPr>
            <w:tcW w:w="1984" w:type="dxa"/>
            <w:vAlign w:val="center"/>
          </w:tcPr>
          <w:p>
            <w:pPr>
              <w:spacing w:line="280" w:lineRule="exact"/>
              <w:jc w:val="center"/>
              <w:rPr>
                <w:rFonts w:hint="eastAsia" w:ascii="仿宋" w:hAnsi="仿宋" w:eastAsia="仿宋"/>
                <w:sz w:val="24"/>
              </w:rPr>
            </w:pPr>
            <w:r>
              <w:rPr>
                <w:rFonts w:hint="eastAsia" w:ascii="仿宋" w:hAnsi="仿宋" w:eastAsia="仿宋"/>
                <w:sz w:val="24"/>
              </w:rPr>
              <w:t>15372993586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E-mail</w:t>
            </w:r>
          </w:p>
        </w:tc>
        <w:tc>
          <w:tcPr>
            <w:tcW w:w="1860" w:type="dxa"/>
            <w:vAlign w:val="center"/>
          </w:tcPr>
          <w:p>
            <w:pPr>
              <w:spacing w:line="240" w:lineRule="exact"/>
              <w:jc w:val="center"/>
              <w:rPr>
                <w:rFonts w:ascii="仿宋" w:hAnsi="仿宋" w:eastAsia="仿宋"/>
                <w:spacing w:val="-12"/>
                <w:sz w:val="24"/>
              </w:rPr>
            </w:pPr>
            <w:r>
              <w:fldChar w:fldCharType="begin"/>
            </w:r>
            <w:r>
              <w:instrText xml:space="preserve"> HYPERLINK "mailto:Guoshufei@alcmill.com" </w:instrText>
            </w:r>
            <w:r>
              <w:fldChar w:fldCharType="separate"/>
            </w:r>
            <w:r>
              <w:rPr>
                <w:rFonts w:hint="eastAsia" w:ascii="仿宋" w:hAnsi="仿宋" w:eastAsia="仿宋"/>
                <w:spacing w:val="-12"/>
                <w:sz w:val="24"/>
              </w:rPr>
              <w:t>94192580@qq.com</w:t>
            </w:r>
            <w:r>
              <w:rPr>
                <w:rFonts w:hint="eastAsia" w:ascii="仿宋" w:hAnsi="仿宋" w:eastAsia="仿宋"/>
                <w:spacing w:val="-12"/>
                <w:sz w:val="24"/>
              </w:rPr>
              <w:fldChar w:fldCharType="end"/>
            </w:r>
          </w:p>
        </w:tc>
        <w:tc>
          <w:tcPr>
            <w:tcW w:w="1276" w:type="dxa"/>
            <w:vAlign w:val="center"/>
          </w:tcPr>
          <w:p>
            <w:pPr>
              <w:spacing w:line="280" w:lineRule="exact"/>
              <w:jc w:val="center"/>
              <w:rPr>
                <w:rFonts w:ascii="仿宋" w:hAnsi="仿宋" w:eastAsia="仿宋"/>
                <w:sz w:val="24"/>
              </w:rPr>
            </w:pPr>
            <w:r>
              <w:rPr>
                <w:rFonts w:hint="eastAsia" w:ascii="仿宋" w:hAnsi="仿宋" w:eastAsia="仿宋"/>
                <w:sz w:val="24"/>
              </w:rPr>
              <w:t>QQ</w:t>
            </w:r>
          </w:p>
        </w:tc>
        <w:tc>
          <w:tcPr>
            <w:tcW w:w="1842" w:type="dxa"/>
            <w:gridSpan w:val="2"/>
            <w:vAlign w:val="center"/>
          </w:tcPr>
          <w:p>
            <w:pPr>
              <w:spacing w:line="280" w:lineRule="exact"/>
              <w:jc w:val="center"/>
              <w:rPr>
                <w:rFonts w:hint="eastAsia" w:ascii="仿宋" w:hAnsi="仿宋" w:eastAsia="仿宋"/>
                <w:sz w:val="24"/>
              </w:rPr>
            </w:pPr>
            <w:r>
              <w:rPr>
                <w:rFonts w:hint="eastAsia" w:ascii="仿宋" w:hAnsi="仿宋" w:eastAsia="仿宋"/>
                <w:sz w:val="24"/>
              </w:rPr>
              <w:t>94192580</w:t>
            </w:r>
          </w:p>
        </w:tc>
        <w:tc>
          <w:tcPr>
            <w:tcW w:w="993" w:type="dxa"/>
            <w:gridSpan w:val="2"/>
            <w:vAlign w:val="center"/>
          </w:tcPr>
          <w:p>
            <w:pPr>
              <w:spacing w:line="280" w:lineRule="exact"/>
              <w:jc w:val="center"/>
              <w:rPr>
                <w:rFonts w:ascii="仿宋" w:hAnsi="仿宋" w:eastAsia="仿宋"/>
                <w:sz w:val="24"/>
              </w:rPr>
            </w:pPr>
            <w:r>
              <w:rPr>
                <w:rFonts w:hint="eastAsia" w:ascii="仿宋" w:hAnsi="仿宋" w:eastAsia="仿宋"/>
                <w:sz w:val="24"/>
              </w:rPr>
              <w:t>微信号</w:t>
            </w:r>
          </w:p>
        </w:tc>
        <w:tc>
          <w:tcPr>
            <w:tcW w:w="1984" w:type="dxa"/>
            <w:vAlign w:val="center"/>
          </w:tcPr>
          <w:p>
            <w:pPr>
              <w:spacing w:line="28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39"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企业概况</w:t>
            </w:r>
          </w:p>
        </w:tc>
        <w:tc>
          <w:tcPr>
            <w:tcW w:w="7955" w:type="dxa"/>
            <w:gridSpan w:val="7"/>
          </w:tcPr>
          <w:p>
            <w:pPr>
              <w:spacing w:line="280" w:lineRule="exact"/>
              <w:rPr>
                <w:rFonts w:ascii="仿宋" w:hAnsi="仿宋" w:eastAsia="仿宋"/>
                <w:sz w:val="24"/>
              </w:rPr>
            </w:pPr>
            <w:r>
              <w:rPr>
                <w:rFonts w:hint="eastAsia" w:ascii="仿宋" w:hAnsi="仿宋" w:eastAsia="仿宋"/>
                <w:sz w:val="24"/>
              </w:rPr>
              <w:t>（包括成立时间、企业规模、主导产品、行业水平、研发方向等简况）：</w:t>
            </w:r>
          </w:p>
          <w:p>
            <w:pPr>
              <w:ind w:firstLine="480" w:firstLineChars="200"/>
              <w:rPr>
                <w:rFonts w:hint="eastAsia" w:ascii="仿宋" w:hAnsi="仿宋" w:cs="仿宋"/>
                <w:sz w:val="24"/>
                <w:shd w:val="clear" w:color="auto" w:fill="FFFFFF"/>
              </w:rPr>
            </w:pPr>
            <w:r>
              <w:rPr>
                <w:rFonts w:hint="eastAsia" w:ascii="仿宋" w:hAnsi="仿宋" w:eastAsia="仿宋" w:cs="仿宋"/>
                <w:sz w:val="24"/>
                <w:shd w:val="clear" w:color="auto" w:fill="FFFFFF"/>
              </w:rPr>
              <w:t>公司成立于1994年，是集研发、生产、销售拉链为一体的独资企业，是同行业中品种、规模齐全的生产厂家之一。公司始终坚持“以质求胜、以诚取信、以人为本、以管增效”的指导方针，经过近17年的不懈努力，公司在国内国外市场上均取得了显著的成绩，并且依然在持续发展。设施齐全的花园式厂区，环境优雅的现代化办公环境，更添华灵风采。</w:t>
            </w:r>
          </w:p>
          <w:p>
            <w:pPr>
              <w:ind w:firstLine="480" w:firstLineChars="200"/>
              <w:rPr>
                <w:rFonts w:hint="eastAsia" w:ascii="仿宋" w:hAnsi="仿宋" w:cs="仿宋"/>
                <w:sz w:val="24"/>
                <w:shd w:val="clear" w:color="auto" w:fill="FFFFFF"/>
              </w:rPr>
            </w:pPr>
            <w:r>
              <w:rPr>
                <w:rFonts w:hint="eastAsia" w:ascii="仿宋" w:hAnsi="仿宋" w:eastAsia="仿宋" w:cs="仿宋"/>
                <w:sz w:val="24"/>
                <w:shd w:val="clear" w:color="auto" w:fill="FFFFFF"/>
              </w:rPr>
              <w:t>“HLZ”品牌金属、尼龙、树脂拉链为主导系列产品，产品质量通过了ISO9001：2000国际质量体系论证。目前，公司在北京，上海，江苏，浙江，广东等重要省市都设立了办事处，代理经销商更是遍布全国。产品配套中高档服装、箱包、床上用品、旅游用品等出口到欧洲、北美等地。</w:t>
            </w:r>
          </w:p>
          <w:p>
            <w:pPr>
              <w:ind w:firstLine="480" w:firstLineChars="200"/>
              <w:rPr>
                <w:rFonts w:ascii="仿宋" w:hAnsi="仿宋" w:eastAsia="仿宋"/>
                <w:sz w:val="24"/>
              </w:rPr>
            </w:pPr>
            <w:r>
              <w:rPr>
                <w:rFonts w:hint="eastAsia" w:ascii="仿宋" w:hAnsi="仿宋" w:eastAsia="仿宋" w:cs="仿宋"/>
                <w:sz w:val="24"/>
                <w:shd w:val="clear" w:color="auto" w:fill="FFFFFF"/>
              </w:rPr>
              <w:t>为了增强适应国际、国内市场的发展需求，华灵斥巨资从美国、台湾等国家、地区引进先进的生产设备，专业品质检控中心，对产品进行物理测试、检验。严格的质量把关确保了华灵产品的信誉和“HLZ”品牌的美誉。“HLZ”商标连续被评为 “金华市著名商标”“浙江省著名商标”“中国驰名商标”。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57"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企业技术难题和需求情况</w:t>
            </w:r>
          </w:p>
        </w:tc>
        <w:tc>
          <w:tcPr>
            <w:tcW w:w="7955" w:type="dxa"/>
            <w:gridSpan w:val="7"/>
          </w:tcPr>
          <w:p>
            <w:pPr>
              <w:spacing w:line="280" w:lineRule="exact"/>
              <w:rPr>
                <w:rFonts w:hint="eastAsia" w:ascii="仿宋" w:hAnsi="仿宋" w:eastAsia="仿宋"/>
                <w:sz w:val="24"/>
              </w:rPr>
            </w:pPr>
            <w:r>
              <w:rPr>
                <w:rFonts w:hint="eastAsia" w:ascii="仿宋" w:hAnsi="仿宋" w:eastAsia="仿宋"/>
                <w:sz w:val="24"/>
              </w:rPr>
              <w:t>（包括技术难题和需求名称、类别、主要内容及拟达到的技术指标等简况）：</w:t>
            </w:r>
          </w:p>
          <w:p>
            <w:pPr>
              <w:pStyle w:val="3"/>
              <w:rPr>
                <w:rFonts w:ascii="宋体" w:hAnsi="宋体" w:cs="宋体"/>
                <w:szCs w:val="24"/>
              </w:rPr>
            </w:pPr>
            <w:r>
              <w:rPr>
                <w:rFonts w:hint="eastAsia"/>
              </w:rPr>
              <w:t>急需寻找批量铜质小商品的耐蚀护色无电浸镀技术</w:t>
            </w:r>
          </w:p>
          <w:p>
            <w:pPr>
              <w:spacing w:line="280" w:lineRule="exact"/>
              <w:ind w:firstLine="480" w:firstLineChars="200"/>
              <w:rPr>
                <w:rFonts w:ascii="仿宋" w:hAnsi="仿宋" w:eastAsia="仿宋"/>
                <w:sz w:val="24"/>
              </w:rPr>
            </w:pPr>
            <w:r>
              <w:rPr>
                <w:rFonts w:hint="eastAsia" w:ascii="仿宋" w:hAnsi="仿宋" w:eastAsia="仿宋" w:cs="仿宋"/>
                <w:sz w:val="24"/>
              </w:rPr>
              <w:t>批注铜质小商品的耐蚀护色无电浸镀技术：为使金属拉链呈现出多种色彩，同时具有一定的抗氧化和抗变色性能，目前常用的表面处理技术多</w:t>
            </w:r>
            <w:r>
              <w:rPr>
                <w:rFonts w:hint="eastAsia" w:ascii="仿宋" w:hAnsi="仿宋" w:eastAsia="仿宋" w:cs="仿宋"/>
                <w:sz w:val="24"/>
              </w:rPr>
              <w:br w:type="textWrapping"/>
            </w:r>
            <w:r>
              <w:rPr>
                <w:rFonts w:hint="eastAsia" w:ascii="仿宋" w:hAnsi="仿宋" w:eastAsia="仿宋" w:cs="仿宋"/>
                <w:sz w:val="24"/>
              </w:rPr>
              <w:t>为金属表面氧化处理。但由于传统表面氧化工艺操作复杂，而且氧化液中</w:t>
            </w:r>
            <w:r>
              <w:rPr>
                <w:rFonts w:hint="eastAsia" w:ascii="仿宋" w:hAnsi="仿宋" w:eastAsia="仿宋" w:cs="仿宋"/>
                <w:sz w:val="24"/>
              </w:rPr>
              <w:br w:type="textWrapping"/>
            </w:r>
            <w:r>
              <w:rPr>
                <w:rFonts w:hint="eastAsia" w:ascii="仿宋" w:hAnsi="仿宋" w:eastAsia="仿宋" w:cs="仿宋"/>
                <w:sz w:val="24"/>
              </w:rPr>
              <w:t>含有多种有害物质，增加了废水处理成本，进而导致整个表面处理成本提</w:t>
            </w:r>
            <w:r>
              <w:rPr>
                <w:rFonts w:hint="eastAsia" w:ascii="仿宋" w:hAnsi="仿宋" w:eastAsia="仿宋" w:cs="仿宋"/>
                <w:sz w:val="24"/>
              </w:rPr>
              <w:br w:type="textWrapping"/>
            </w:r>
            <w:r>
              <w:rPr>
                <w:rFonts w:hint="eastAsia" w:ascii="仿宋" w:hAnsi="仿宋" w:eastAsia="仿宋" w:cs="仿宋"/>
                <w:sz w:val="24"/>
              </w:rPr>
              <w:t>高。因此需要一种新犁简单环保的铜质小商品表面耐蚀护色无电浸镀技</w:t>
            </w:r>
            <w:r>
              <w:rPr>
                <w:rFonts w:hint="eastAsia" w:ascii="仿宋" w:hAnsi="仿宋" w:eastAsia="仿宋" w:cs="仿宋"/>
                <w:sz w:val="24"/>
              </w:rPr>
              <w:br w:type="textWrapping"/>
            </w:r>
            <w:r>
              <w:rPr>
                <w:rFonts w:hint="eastAsia" w:ascii="仿宋" w:hAnsi="仿宋" w:eastAsia="仿宋" w:cs="仿宋"/>
                <w:sz w:val="24"/>
              </w:rPr>
              <w:t>术，并协助企业建立铜质金属拉链表面处理成套设备和生产线，实现技术</w:t>
            </w:r>
            <w:r>
              <w:rPr>
                <w:rFonts w:hint="eastAsia" w:ascii="仿宋" w:hAnsi="仿宋" w:eastAsia="仿宋" w:cs="仿宋"/>
                <w:sz w:val="24"/>
              </w:rPr>
              <w:br w:type="textWrapping"/>
            </w:r>
            <w:r>
              <w:rPr>
                <w:rFonts w:hint="eastAsia" w:ascii="仿宋" w:hAnsi="仿宋" w:eastAsia="仿宋" w:cs="仿宋"/>
                <w:sz w:val="24"/>
              </w:rPr>
              <w:t>的产业化示范应用，降低拉链表面处理成本(其中包括废水处理成本)</w:t>
            </w:r>
            <w:r>
              <w:rPr>
                <w:rFonts w:hint="eastAsia" w:ascii="仿宋" w:hAnsi="仿宋" w:eastAsia="仿宋" w:cs="仿宋"/>
                <w:sz w:val="24"/>
              </w:rPr>
              <w:br w:type="textWrapping"/>
            </w:r>
            <w:r>
              <w:rPr>
                <w:rFonts w:hint="eastAsia" w:ascii="仿宋" w:hAnsi="仿宋" w:eastAsia="仿宋" w:cs="仿宋"/>
                <w:sz w:val="24"/>
              </w:rPr>
              <w:t>30-50%.</w:t>
            </w:r>
            <w:r>
              <w:rPr>
                <w:rFonts w:hint="eastAsia" w:ascii="仿宋" w:hAnsi="仿宋" w:eastAsia="仿宋" w:cs="仿宋"/>
                <w:sz w:val="24"/>
              </w:rPr>
              <w:br w:type="textWrapping"/>
            </w:r>
            <w:r>
              <w:rPr>
                <w:rFonts w:hint="eastAsia" w:ascii="仿宋" w:hAnsi="仿宋" w:eastAsia="仿宋" w:cs="仿宋"/>
                <w:sz w:val="24"/>
              </w:rPr>
              <w:t>1)在镀层装饰性效果出色的基础上，力求无电浸镀液组成简单、</w:t>
            </w:r>
            <w:r>
              <w:rPr>
                <w:rFonts w:hint="eastAsia" w:ascii="仿宋" w:hAnsi="仿宋" w:eastAsia="仿宋" w:cs="仿宋"/>
                <w:sz w:val="24"/>
              </w:rPr>
              <w:br w:type="textWrapping"/>
            </w:r>
            <w:r>
              <w:rPr>
                <w:rFonts w:hint="eastAsia" w:ascii="仿宋" w:hAnsi="仿宋" w:eastAsia="仿宋" w:cs="仿宋"/>
                <w:sz w:val="24"/>
              </w:rPr>
              <w:t>成本低廉，并保证节能环保</w:t>
            </w:r>
            <w:r>
              <w:rPr>
                <w:rFonts w:hint="eastAsia" w:ascii="仿宋" w:hAnsi="仿宋" w:eastAsia="仿宋" w:cs="仿宋"/>
                <w:sz w:val="24"/>
              </w:rPr>
              <w:br w:type="textWrapping"/>
            </w:r>
            <w:r>
              <w:rPr>
                <w:rFonts w:hint="eastAsia" w:ascii="仿宋" w:hAnsi="仿宋" w:eastAsia="仿宋" w:cs="仿宋"/>
                <w:sz w:val="24"/>
              </w:rPr>
              <w:t>(2)要求该技术为实验室成熟技术，并能够通过小试、中试等过程</w:t>
            </w:r>
            <w:r>
              <w:rPr>
                <w:rFonts w:hint="eastAsia" w:ascii="仿宋" w:hAnsi="仿宋" w:eastAsia="仿宋" w:cs="仿宋"/>
                <w:sz w:val="24"/>
              </w:rPr>
              <w:br w:type="textWrapping"/>
            </w:r>
            <w:r>
              <w:rPr>
                <w:rFonts w:hint="eastAsia" w:ascii="仿宋" w:hAnsi="仿宋" w:eastAsia="仿宋" w:cs="仿宋"/>
                <w:sz w:val="24"/>
              </w:rPr>
              <w:t>实现工业化示范应用；</w:t>
            </w:r>
            <w:r>
              <w:rPr>
                <w:rFonts w:hint="eastAsia" w:ascii="仿宋" w:hAnsi="仿宋" w:eastAsia="仿宋" w:cs="仿宋"/>
                <w:sz w:val="24"/>
              </w:rPr>
              <w:br w:type="textWrapping"/>
            </w:r>
            <w:r>
              <w:rPr>
                <w:rFonts w:hint="eastAsia" w:ascii="仿宋" w:hAnsi="仿宋" w:eastAsia="仿宋" w:cs="仿宋"/>
                <w:sz w:val="24"/>
              </w:rPr>
              <w:t>(3)要求铜质商品在无电浸镀液中浸镀5分钟其至更短时间即可在</w:t>
            </w:r>
            <w:r>
              <w:rPr>
                <w:rFonts w:hint="eastAsia" w:ascii="仿宋" w:hAnsi="仿宋" w:eastAsia="仿宋" w:cs="仿宋"/>
                <w:sz w:val="24"/>
              </w:rPr>
              <w:br w:type="textWrapping"/>
            </w:r>
            <w:r>
              <w:rPr>
                <w:rFonts w:hint="eastAsia" w:ascii="仿宋" w:hAnsi="仿宋" w:eastAsia="仿宋" w:cs="仿宋"/>
                <w:sz w:val="24"/>
              </w:rPr>
              <w:t>其表面原位生成结合良好，具有一定耐蚀性、色泽均匀纯正的金色或银色</w:t>
            </w:r>
            <w:r>
              <w:rPr>
                <w:rFonts w:hint="eastAsia" w:ascii="仿宋" w:hAnsi="仿宋" w:eastAsia="仿宋" w:cs="仿宋"/>
                <w:sz w:val="24"/>
              </w:rPr>
              <w:br w:type="textWrapping"/>
            </w:r>
            <w:r>
              <w:rPr>
                <w:rFonts w:hint="eastAsia" w:ascii="仿宋" w:hAnsi="仿宋" w:eastAsia="仿宋" w:cs="仿宋"/>
                <w:sz w:val="24"/>
              </w:rPr>
              <w:t>镀层，并降低铜质小商品表面处理成本(其中包括废水处理成本)30-50%。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8"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成果所有权要求</w:t>
            </w:r>
          </w:p>
        </w:tc>
        <w:tc>
          <w:tcPr>
            <w:tcW w:w="7955" w:type="dxa"/>
            <w:gridSpan w:val="7"/>
            <w:vAlign w:val="center"/>
          </w:tcPr>
          <w:p>
            <w:pPr>
              <w:spacing w:line="280" w:lineRule="exact"/>
              <w:rPr>
                <w:rFonts w:ascii="仿宋" w:hAnsi="仿宋" w:eastAsia="仿宋"/>
                <w:sz w:val="24"/>
              </w:rPr>
            </w:pPr>
            <w:r>
              <w:rPr>
                <w:rFonts w:hint="eastAsia" w:ascii="仿宋" w:hAnsi="仿宋" w:eastAsia="仿宋"/>
                <w:sz w:val="24"/>
              </w:rPr>
              <w:t>成果所有权属于需求方所有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对技术服务方要求</w:t>
            </w:r>
          </w:p>
        </w:tc>
        <w:tc>
          <w:tcPr>
            <w:tcW w:w="7955" w:type="dxa"/>
            <w:gridSpan w:val="7"/>
            <w:vAlign w:val="center"/>
          </w:tcPr>
          <w:p>
            <w:pPr>
              <w:spacing w:line="280" w:lineRule="exact"/>
              <w:rPr>
                <w:rFonts w:hint="eastAsia" w:ascii="仿宋" w:hAnsi="仿宋" w:eastAsia="仿宋"/>
                <w:sz w:val="24"/>
              </w:rPr>
            </w:pPr>
            <w:r>
              <w:rPr>
                <w:rFonts w:hint="eastAsia" w:ascii="仿宋" w:hAnsi="仿宋" w:eastAsia="仿宋"/>
                <w:sz w:val="24"/>
              </w:rPr>
              <w:t>希望可以与国内在金属材料表面处理领域拥有良好的技术积累，并具有一定的产业化经验的单位开展产学研合作。期待相关专家能够到企业进行实地技术服务，开展相关技术开发工作。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拟提供资金及合作方式</w:t>
            </w:r>
          </w:p>
        </w:tc>
        <w:tc>
          <w:tcPr>
            <w:tcW w:w="7955" w:type="dxa"/>
            <w:gridSpan w:val="7"/>
            <w:vAlign w:val="center"/>
          </w:tcPr>
          <w:p>
            <w:pPr>
              <w:spacing w:line="280" w:lineRule="exact"/>
              <w:rPr>
                <w:rFonts w:ascii="仿宋" w:hAnsi="仿宋" w:eastAsia="仿宋"/>
                <w:sz w:val="24"/>
              </w:rPr>
            </w:pPr>
            <w:r>
              <w:rPr>
                <w:rFonts w:hint="eastAsia" w:ascii="仿宋" w:hAnsi="仿宋" w:eastAsia="仿宋"/>
                <w:sz w:val="24"/>
              </w:rPr>
              <w:t>拟提供提资金面议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1"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有效时间</w:t>
            </w:r>
          </w:p>
        </w:tc>
        <w:tc>
          <w:tcPr>
            <w:tcW w:w="7955" w:type="dxa"/>
            <w:gridSpan w:val="7"/>
            <w:vAlign w:val="center"/>
          </w:tcPr>
          <w:p>
            <w:pPr>
              <w:spacing w:line="280" w:lineRule="exact"/>
              <w:rPr>
                <w:rFonts w:ascii="仿宋" w:hAnsi="仿宋" w:eastAsia="仿宋"/>
                <w:sz w:val="24"/>
              </w:rPr>
            </w:pPr>
            <w:r>
              <w:rPr>
                <w:rFonts w:hint="eastAsia" w:ascii="仿宋" w:hAnsi="仿宋" w:eastAsia="仿宋"/>
                <w:sz w:val="24"/>
              </w:rPr>
              <w:t>2017年8月1日-2018年8月1日</w:t>
            </w:r>
          </w:p>
        </w:tc>
      </w:tr>
    </w:tbl>
    <w:p>
      <w:pPr>
        <w:autoSpaceDE w:val="0"/>
        <w:autoSpaceDN w:val="0"/>
        <w:adjustRightInd w:val="0"/>
        <w:spacing w:before="30" w:after="20"/>
      </w:pPr>
    </w:p>
    <w:p>
      <w:pPr>
        <w:spacing w:line="480" w:lineRule="exact"/>
        <w:jc w:val="center"/>
        <w:rPr>
          <w:rFonts w:ascii="楷体_GB2312" w:hAnsi="宋体" w:eastAsia="楷体_GB2312"/>
          <w:b/>
          <w:color w:val="000000"/>
          <w:sz w:val="36"/>
          <w:szCs w:val="36"/>
        </w:rPr>
      </w:pPr>
      <w:r>
        <w:br w:type="page"/>
      </w:r>
      <w:r>
        <w:rPr>
          <w:rFonts w:hint="eastAsia" w:ascii="楷体_GB2312" w:hAnsi="宋体" w:eastAsia="楷体_GB2312"/>
          <w:b/>
          <w:color w:val="000000"/>
          <w:sz w:val="36"/>
          <w:szCs w:val="36"/>
        </w:rPr>
        <w:t>2018年企业技术需求征集表</w:t>
      </w:r>
    </w:p>
    <w:tbl>
      <w:tblPr>
        <w:tblStyle w:val="17"/>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1860"/>
        <w:gridCol w:w="1276"/>
        <w:gridCol w:w="861"/>
        <w:gridCol w:w="981"/>
        <w:gridCol w:w="375"/>
        <w:gridCol w:w="618"/>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企业名称</w:t>
            </w:r>
          </w:p>
        </w:tc>
        <w:tc>
          <w:tcPr>
            <w:tcW w:w="7955" w:type="dxa"/>
            <w:gridSpan w:val="7"/>
            <w:vAlign w:val="center"/>
          </w:tcPr>
          <w:p>
            <w:pPr>
              <w:spacing w:line="280" w:lineRule="exact"/>
              <w:jc w:val="center"/>
              <w:rPr>
                <w:rFonts w:hint="eastAsia" w:ascii="仿宋" w:hAnsi="仿宋" w:eastAsia="仿宋"/>
                <w:sz w:val="24"/>
              </w:rPr>
            </w:pPr>
            <w:r>
              <w:rPr>
                <w:rFonts w:hint="eastAsia" w:ascii="仿宋" w:hAnsi="仿宋" w:eastAsia="仿宋"/>
                <w:sz w:val="24"/>
              </w:rPr>
              <w:t>义乌朝晖智能科技有限公司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企业地址</w:t>
            </w:r>
          </w:p>
        </w:tc>
        <w:tc>
          <w:tcPr>
            <w:tcW w:w="3997" w:type="dxa"/>
            <w:gridSpan w:val="3"/>
            <w:vAlign w:val="center"/>
          </w:tcPr>
          <w:p>
            <w:pPr>
              <w:spacing w:line="280" w:lineRule="exact"/>
              <w:jc w:val="center"/>
              <w:rPr>
                <w:rFonts w:hint="eastAsia" w:ascii="仿宋" w:hAnsi="仿宋" w:eastAsia="仿宋"/>
                <w:sz w:val="24"/>
              </w:rPr>
            </w:pPr>
            <w:r>
              <w:rPr>
                <w:rFonts w:hint="eastAsia" w:ascii="仿宋" w:hAnsi="仿宋" w:eastAsia="仿宋"/>
                <w:sz w:val="24"/>
              </w:rPr>
              <w:t>义乌市雪峰西路968号</w:t>
            </w:r>
          </w:p>
        </w:tc>
        <w:tc>
          <w:tcPr>
            <w:tcW w:w="1356" w:type="dxa"/>
            <w:gridSpan w:val="2"/>
            <w:vAlign w:val="center"/>
          </w:tcPr>
          <w:p>
            <w:pPr>
              <w:spacing w:line="280" w:lineRule="exact"/>
              <w:jc w:val="center"/>
              <w:rPr>
                <w:rFonts w:ascii="仿宋" w:hAnsi="仿宋" w:eastAsia="仿宋"/>
                <w:sz w:val="24"/>
              </w:rPr>
            </w:pPr>
            <w:r>
              <w:rPr>
                <w:rFonts w:hint="eastAsia" w:ascii="仿宋" w:hAnsi="仿宋" w:eastAsia="仿宋"/>
                <w:sz w:val="24"/>
              </w:rPr>
              <w:t>邮编</w:t>
            </w:r>
          </w:p>
        </w:tc>
        <w:tc>
          <w:tcPr>
            <w:tcW w:w="2602" w:type="dxa"/>
            <w:gridSpan w:val="2"/>
            <w:vAlign w:val="center"/>
          </w:tcPr>
          <w:p>
            <w:pPr>
              <w:spacing w:line="280" w:lineRule="exact"/>
              <w:jc w:val="center"/>
              <w:rPr>
                <w:rFonts w:hint="eastAsia" w:ascii="仿宋" w:hAnsi="仿宋" w:eastAsia="仿宋"/>
                <w:sz w:val="24"/>
              </w:rPr>
            </w:pPr>
            <w:r>
              <w:rPr>
                <w:rFonts w:hint="eastAsia" w:ascii="仿宋" w:hAnsi="仿宋" w:eastAsia="仿宋"/>
                <w:sz w:val="24"/>
              </w:rPr>
              <w:t>322000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联系人</w:t>
            </w:r>
          </w:p>
        </w:tc>
        <w:tc>
          <w:tcPr>
            <w:tcW w:w="1860" w:type="dxa"/>
            <w:vAlign w:val="center"/>
          </w:tcPr>
          <w:p>
            <w:pPr>
              <w:spacing w:line="280" w:lineRule="exact"/>
              <w:jc w:val="center"/>
              <w:rPr>
                <w:rFonts w:hint="eastAsia" w:ascii="仿宋" w:hAnsi="仿宋" w:eastAsia="仿宋"/>
                <w:sz w:val="24"/>
              </w:rPr>
            </w:pPr>
            <w:r>
              <w:rPr>
                <w:rFonts w:hint="eastAsia" w:ascii="仿宋" w:hAnsi="仿宋" w:eastAsia="仿宋"/>
                <w:sz w:val="24"/>
              </w:rPr>
              <w:t>董辉</w:t>
            </w:r>
          </w:p>
        </w:tc>
        <w:tc>
          <w:tcPr>
            <w:tcW w:w="1276" w:type="dxa"/>
            <w:vAlign w:val="center"/>
          </w:tcPr>
          <w:p>
            <w:pPr>
              <w:spacing w:line="280" w:lineRule="exact"/>
              <w:jc w:val="center"/>
              <w:rPr>
                <w:rFonts w:ascii="仿宋" w:hAnsi="仿宋" w:eastAsia="仿宋"/>
                <w:sz w:val="24"/>
              </w:rPr>
            </w:pPr>
            <w:r>
              <w:rPr>
                <w:rFonts w:hint="eastAsia" w:ascii="仿宋" w:hAnsi="仿宋" w:eastAsia="仿宋"/>
                <w:sz w:val="24"/>
              </w:rPr>
              <w:t>办公电话</w:t>
            </w:r>
          </w:p>
        </w:tc>
        <w:tc>
          <w:tcPr>
            <w:tcW w:w="1842" w:type="dxa"/>
            <w:gridSpan w:val="2"/>
            <w:vAlign w:val="center"/>
          </w:tcPr>
          <w:p>
            <w:pPr>
              <w:spacing w:line="280" w:lineRule="exact"/>
              <w:jc w:val="center"/>
              <w:rPr>
                <w:rFonts w:ascii="仿宋" w:hAnsi="仿宋" w:eastAsia="仿宋"/>
                <w:sz w:val="24"/>
              </w:rPr>
            </w:pPr>
            <w:r>
              <w:rPr>
                <w:rFonts w:hint="eastAsia" w:ascii="仿宋" w:hAnsi="仿宋" w:eastAsia="仿宋"/>
                <w:sz w:val="24"/>
              </w:rPr>
              <w:t>0579-89949269</w:t>
            </w:r>
          </w:p>
        </w:tc>
        <w:tc>
          <w:tcPr>
            <w:tcW w:w="993" w:type="dxa"/>
            <w:gridSpan w:val="2"/>
            <w:vAlign w:val="center"/>
          </w:tcPr>
          <w:p>
            <w:pPr>
              <w:spacing w:line="280" w:lineRule="exact"/>
              <w:jc w:val="center"/>
              <w:rPr>
                <w:rFonts w:ascii="仿宋" w:hAnsi="仿宋" w:eastAsia="仿宋"/>
                <w:sz w:val="24"/>
              </w:rPr>
            </w:pPr>
            <w:r>
              <w:rPr>
                <w:rFonts w:hint="eastAsia" w:ascii="仿宋" w:hAnsi="仿宋" w:eastAsia="仿宋"/>
                <w:sz w:val="24"/>
              </w:rPr>
              <w:t>手机</w:t>
            </w:r>
          </w:p>
        </w:tc>
        <w:tc>
          <w:tcPr>
            <w:tcW w:w="1984" w:type="dxa"/>
            <w:vAlign w:val="center"/>
          </w:tcPr>
          <w:p>
            <w:pPr>
              <w:spacing w:line="280" w:lineRule="exact"/>
              <w:jc w:val="center"/>
              <w:rPr>
                <w:rFonts w:hint="eastAsia" w:ascii="仿宋" w:hAnsi="仿宋" w:eastAsia="仿宋"/>
                <w:sz w:val="24"/>
              </w:rPr>
            </w:pPr>
            <w:r>
              <w:rPr>
                <w:rFonts w:hint="eastAsia" w:ascii="仿宋" w:hAnsi="仿宋" w:eastAsia="仿宋"/>
                <w:sz w:val="24"/>
              </w:rPr>
              <w:t>18969959185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E-mail</w:t>
            </w:r>
          </w:p>
        </w:tc>
        <w:tc>
          <w:tcPr>
            <w:tcW w:w="1860" w:type="dxa"/>
            <w:vAlign w:val="center"/>
          </w:tcPr>
          <w:p>
            <w:pPr>
              <w:spacing w:line="280" w:lineRule="exact"/>
              <w:jc w:val="center"/>
              <w:rPr>
                <w:rFonts w:hint="eastAsia" w:ascii="仿宋" w:hAnsi="仿宋" w:eastAsia="仿宋"/>
                <w:sz w:val="24"/>
              </w:rPr>
            </w:pPr>
            <w:r>
              <w:rPr>
                <w:rFonts w:hint="eastAsia" w:ascii="仿宋" w:hAnsi="仿宋" w:eastAsia="仿宋"/>
                <w:sz w:val="24"/>
              </w:rPr>
              <w:t>1073948549@qq.com</w:t>
            </w:r>
          </w:p>
        </w:tc>
        <w:tc>
          <w:tcPr>
            <w:tcW w:w="1276" w:type="dxa"/>
            <w:vAlign w:val="center"/>
          </w:tcPr>
          <w:p>
            <w:pPr>
              <w:spacing w:line="280" w:lineRule="exact"/>
              <w:jc w:val="center"/>
              <w:rPr>
                <w:rFonts w:ascii="仿宋" w:hAnsi="仿宋" w:eastAsia="仿宋"/>
                <w:sz w:val="24"/>
              </w:rPr>
            </w:pPr>
            <w:r>
              <w:rPr>
                <w:rFonts w:hint="eastAsia" w:ascii="仿宋" w:hAnsi="仿宋" w:eastAsia="仿宋"/>
                <w:sz w:val="24"/>
              </w:rPr>
              <w:t>QQ</w:t>
            </w:r>
          </w:p>
        </w:tc>
        <w:tc>
          <w:tcPr>
            <w:tcW w:w="1842" w:type="dxa"/>
            <w:gridSpan w:val="2"/>
            <w:vAlign w:val="center"/>
          </w:tcPr>
          <w:p>
            <w:pPr>
              <w:spacing w:line="280" w:lineRule="exact"/>
              <w:jc w:val="center"/>
              <w:rPr>
                <w:rFonts w:hint="eastAsia" w:ascii="仿宋" w:hAnsi="仿宋" w:eastAsia="仿宋"/>
                <w:sz w:val="24"/>
              </w:rPr>
            </w:pPr>
            <w:r>
              <w:rPr>
                <w:rFonts w:hint="eastAsia" w:ascii="仿宋" w:hAnsi="仿宋" w:eastAsia="仿宋"/>
                <w:sz w:val="24"/>
              </w:rPr>
              <w:t>1073948549</w:t>
            </w:r>
          </w:p>
        </w:tc>
        <w:tc>
          <w:tcPr>
            <w:tcW w:w="993" w:type="dxa"/>
            <w:gridSpan w:val="2"/>
            <w:vAlign w:val="center"/>
          </w:tcPr>
          <w:p>
            <w:pPr>
              <w:spacing w:line="280" w:lineRule="exact"/>
              <w:jc w:val="center"/>
              <w:rPr>
                <w:rFonts w:ascii="仿宋" w:hAnsi="仿宋" w:eastAsia="仿宋"/>
                <w:sz w:val="24"/>
              </w:rPr>
            </w:pPr>
            <w:r>
              <w:rPr>
                <w:rFonts w:hint="eastAsia" w:ascii="仿宋" w:hAnsi="仿宋" w:eastAsia="仿宋"/>
                <w:sz w:val="24"/>
              </w:rPr>
              <w:t>微信号</w:t>
            </w:r>
          </w:p>
        </w:tc>
        <w:tc>
          <w:tcPr>
            <w:tcW w:w="1984" w:type="dxa"/>
            <w:vAlign w:val="center"/>
          </w:tcPr>
          <w:p>
            <w:pPr>
              <w:spacing w:line="28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34"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企业概况</w:t>
            </w:r>
          </w:p>
        </w:tc>
        <w:tc>
          <w:tcPr>
            <w:tcW w:w="7955" w:type="dxa"/>
            <w:gridSpan w:val="7"/>
          </w:tcPr>
          <w:p>
            <w:pPr>
              <w:spacing w:line="280" w:lineRule="exact"/>
              <w:rPr>
                <w:rFonts w:ascii="仿宋" w:hAnsi="仿宋" w:eastAsia="仿宋"/>
                <w:sz w:val="24"/>
              </w:rPr>
            </w:pPr>
            <w:r>
              <w:rPr>
                <w:rFonts w:hint="eastAsia" w:ascii="仿宋" w:hAnsi="仿宋" w:eastAsia="仿宋"/>
                <w:sz w:val="24"/>
              </w:rPr>
              <w:t>（包括成立时间、企业规模、主导产品、行业水平、研发方向等简况）：</w:t>
            </w:r>
          </w:p>
          <w:p>
            <w:pPr>
              <w:spacing w:line="28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shd w:val="clear" w:color="auto" w:fill="FFFFFF"/>
              </w:rPr>
              <w:t>义乌朝晖智能科技有限公司办公室地址位于浙江省的第四个大都市区金华市，金华 浙江省义乌市北苑街道雪峰西路968号，于2015年12月10日在金华工商局注册成立，注册资本为500000（万元），在公司发展壮大的2年里，我们始终为客户提供好的产品和技术支持、健全的售后服务，我公司主要经营从事工业自动化设备、计算机软件领域内的技术开发、技术转让、技术咨询、技术服务；计算机软硬件的开发与销售、计算机系统集成服务、计算机网络工程设计（以上经营范围不含互联网信息服务）；图文设计（不含制版）；机械设备、电线电缆、机电设备及配件、五金工具、家用电器、仪器仪表、电子设备（不含电子出版物）及配件销售；机械设备、电气设备安装、调试、维修；货物进出口、技术进出口。，我们有好的产品和专业的销售和技术团队，我公司是金华旧黄页分类黄页行业内知名企业。</w:t>
            </w:r>
          </w:p>
          <w:p>
            <w:pPr>
              <w:ind w:firstLine="480" w:firstLineChars="200"/>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57"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企业技术难题和需求情况</w:t>
            </w:r>
          </w:p>
        </w:tc>
        <w:tc>
          <w:tcPr>
            <w:tcW w:w="7955" w:type="dxa"/>
            <w:gridSpan w:val="7"/>
          </w:tcPr>
          <w:p>
            <w:pPr>
              <w:spacing w:line="280" w:lineRule="exact"/>
              <w:rPr>
                <w:rFonts w:hint="eastAsia" w:ascii="仿宋" w:hAnsi="仿宋" w:eastAsia="仿宋"/>
                <w:sz w:val="24"/>
              </w:rPr>
            </w:pPr>
            <w:r>
              <w:rPr>
                <w:rFonts w:hint="eastAsia" w:ascii="仿宋" w:hAnsi="仿宋" w:eastAsia="仿宋"/>
                <w:sz w:val="24"/>
              </w:rPr>
              <w:t>（包括技术难题和需求名称、类别、主要内容及拟达到的技术指标等简况）：</w:t>
            </w:r>
          </w:p>
          <w:p>
            <w:pPr>
              <w:pStyle w:val="3"/>
              <w:rPr>
                <w:rFonts w:hint="eastAsia"/>
              </w:rPr>
            </w:pPr>
            <w:r>
              <w:rPr>
                <w:rFonts w:hint="eastAsia"/>
              </w:rPr>
              <w:t>急需研发智能收银台</w:t>
            </w:r>
          </w:p>
          <w:p>
            <w:pPr>
              <w:spacing w:line="280" w:lineRule="exact"/>
              <w:ind w:firstLine="480" w:firstLineChars="200"/>
              <w:rPr>
                <w:rFonts w:ascii="仿宋" w:hAnsi="仿宋" w:eastAsia="仿宋"/>
                <w:sz w:val="24"/>
              </w:rPr>
            </w:pPr>
            <w:r>
              <w:rPr>
                <w:rFonts w:hint="eastAsia" w:ascii="仿宋" w:hAnsi="仿宋" w:eastAsia="仿宋" w:cs="仿宋"/>
                <w:sz w:val="24"/>
              </w:rPr>
              <w:t>新产品开发：智能收银台。以超市为代表的收银系统目前采用条码管理，</w:t>
            </w:r>
            <w:r>
              <w:rPr>
                <w:rFonts w:hint="eastAsia" w:ascii="仿宋" w:hAnsi="仿宋" w:eastAsia="仿宋" w:cs="仿宋"/>
                <w:sz w:val="24"/>
              </w:rPr>
              <w:br w:type="textWrapping"/>
            </w:r>
            <w:r>
              <w:rPr>
                <w:rFonts w:hint="eastAsia" w:ascii="仿宋" w:hAnsi="仿宋" w:eastAsia="仿宋" w:cs="仿宋"/>
                <w:sz w:val="24"/>
              </w:rPr>
              <w:t>极大提高了结算效率，然而针对称重产品则带来了极大的不便，需要先称</w:t>
            </w:r>
            <w:r>
              <w:rPr>
                <w:rFonts w:hint="eastAsia" w:ascii="仿宋" w:hAnsi="仿宋" w:eastAsia="仿宋" w:cs="仿宋"/>
                <w:sz w:val="24"/>
              </w:rPr>
              <w:br w:type="textWrapping"/>
            </w:r>
            <w:r>
              <w:rPr>
                <w:rFonts w:hint="eastAsia" w:ascii="仿宋" w:hAnsi="仿宋" w:eastAsia="仿宋" w:cs="仿宋"/>
                <w:sz w:val="24"/>
              </w:rPr>
              <w:t>重贴码后到收银结算，能否节省此环节，同时增加称重结算的效率?</w:t>
            </w:r>
            <w:r>
              <w:rPr>
                <w:rFonts w:hint="eastAsia" w:ascii="仿宋" w:hAnsi="仿宋" w:eastAsia="仿宋" w:cs="仿宋"/>
                <w:sz w:val="24"/>
              </w:rPr>
              <w:br w:type="textWrapping"/>
            </w:r>
            <w:r>
              <w:rPr>
                <w:rFonts w:hint="eastAsia" w:ascii="仿宋" w:hAnsi="仿宋" w:eastAsia="仿宋" w:cs="仿宋"/>
                <w:sz w:val="24"/>
              </w:rPr>
              <w:t>我们希望研发智能收银台，实现货物视觉识别、自动称重、自动结算等功</w:t>
            </w:r>
            <w:r>
              <w:rPr>
                <w:rFonts w:hint="eastAsia" w:ascii="仿宋" w:hAnsi="仿宋" w:eastAsia="仿宋" w:cs="仿宋"/>
                <w:sz w:val="24"/>
              </w:rPr>
              <w:br w:type="textWrapping"/>
            </w:r>
            <w:r>
              <w:rPr>
                <w:rFonts w:hint="eastAsia" w:ascii="仿宋" w:hAnsi="仿宋" w:eastAsia="仿宋" w:cs="仿宋"/>
                <w:sz w:val="24"/>
              </w:rPr>
              <w:t>能于一体，提升超市购物体验，</w:t>
            </w:r>
            <w:r>
              <w:rPr>
                <w:rFonts w:hint="eastAsia" w:ascii="仿宋" w:hAnsi="仿宋" w:eastAsia="仿宋" w:cs="仿宋"/>
                <w:sz w:val="24"/>
              </w:rPr>
              <w:br w:type="textWrapping"/>
            </w:r>
            <w:r>
              <w:rPr>
                <w:rFonts w:hint="eastAsia" w:ascii="仿宋" w:hAnsi="仿宋" w:eastAsia="仿宋" w:cs="仿宋"/>
                <w:sz w:val="24"/>
              </w:rPr>
              <w:t>主要技术</w:t>
            </w:r>
            <w:r>
              <w:rPr>
                <w:rFonts w:hint="eastAsia" w:ascii="仿宋" w:hAnsi="仿宋" w:eastAsia="仿宋" w:cs="仿宋"/>
                <w:sz w:val="24"/>
              </w:rPr>
              <w:br w:type="textWrapping"/>
            </w:r>
            <w:r>
              <w:rPr>
                <w:rFonts w:hint="eastAsia" w:ascii="仿宋" w:hAnsi="仿宋" w:eastAsia="仿宋" w:cs="仿宋"/>
                <w:sz w:val="24"/>
              </w:rPr>
              <w:t>1，视觉识别技术。随机产品放在购物台上，电脑自动识别产品信息</w:t>
            </w:r>
            <w:r>
              <w:rPr>
                <w:rFonts w:hint="eastAsia" w:ascii="仿宋" w:hAnsi="仿宋" w:eastAsia="仿宋" w:cs="仿宋"/>
                <w:sz w:val="24"/>
              </w:rPr>
              <w:br w:type="textWrapping"/>
            </w:r>
            <w:r>
              <w:rPr>
                <w:rFonts w:hint="eastAsia" w:ascii="仿宋" w:hAnsi="仿宋" w:eastAsia="仿宋" w:cs="仿宋"/>
                <w:sz w:val="24"/>
              </w:rPr>
              <w:t>2，收银结算系统，在保证现有收银系统不变的前提下，增加视觉系统、称重系统，自动计算产品结算价格。</w:t>
            </w:r>
            <w:r>
              <w:rPr>
                <w:rFonts w:hint="eastAsia" w:ascii="仿宋" w:hAnsi="仿宋" w:eastAsia="仿宋" w:cs="仿宋"/>
                <w:sz w:val="24"/>
              </w:rPr>
              <w:br w:type="textWrapping"/>
            </w:r>
            <w:r>
              <w:rPr>
                <w:rFonts w:hint="eastAsia" w:ascii="仿宋" w:hAnsi="仿宋" w:eastAsia="仿宋" w:cs="仿宋"/>
                <w:sz w:val="24"/>
              </w:rPr>
              <w:t>条件：</w:t>
            </w:r>
            <w:r>
              <w:rPr>
                <w:rFonts w:hint="eastAsia" w:ascii="仿宋" w:hAnsi="仿宋" w:eastAsia="仿宋" w:cs="仿宋"/>
                <w:sz w:val="24"/>
              </w:rPr>
              <w:br w:type="textWrapping"/>
            </w:r>
            <w:r>
              <w:rPr>
                <w:rFonts w:hint="eastAsia" w:ascii="仿宋" w:hAnsi="仿宋" w:eastAsia="仿宋" w:cs="仿宋"/>
                <w:sz w:val="24"/>
              </w:rPr>
              <w:t>智能收银台大小应与现有收银台保持大小一致。</w:t>
            </w:r>
            <w:r>
              <w:rPr>
                <w:rFonts w:hint="eastAsia" w:ascii="仿宋" w:hAnsi="仿宋" w:eastAsia="仿宋" w:cs="仿宋"/>
                <w:sz w:val="24"/>
              </w:rPr>
              <w:br w:type="textWrapping"/>
            </w:r>
            <w:r>
              <w:rPr>
                <w:rFonts w:hint="eastAsia" w:ascii="仿宋" w:hAnsi="仿宋" w:eastAsia="仿宋" w:cs="仿宋"/>
                <w:sz w:val="24"/>
              </w:rPr>
              <w:t>成熟度：</w:t>
            </w:r>
            <w:r>
              <w:rPr>
                <w:rFonts w:hint="eastAsia" w:ascii="仿宋" w:hAnsi="仿宋" w:eastAsia="仿宋" w:cs="仿宋"/>
                <w:sz w:val="24"/>
              </w:rPr>
              <w:br w:type="textWrapping"/>
            </w:r>
            <w:r>
              <w:rPr>
                <w:rFonts w:hint="eastAsia" w:ascii="仿宋" w:hAnsi="仿宋" w:eastAsia="仿宋" w:cs="仿宋"/>
                <w:sz w:val="24"/>
              </w:rPr>
              <w:t>要求误判率为O,稳定性高</w:t>
            </w:r>
            <w:r>
              <w:rPr>
                <w:rFonts w:hint="eastAsia" w:ascii="仿宋" w:hAnsi="仿宋" w:eastAsia="仿宋" w:cs="仿宋"/>
                <w:sz w:val="24"/>
              </w:rPr>
              <w:br w:type="textWrapping"/>
            </w:r>
            <w:r>
              <w:rPr>
                <w:rFonts w:hint="eastAsia" w:ascii="仿宋" w:hAnsi="仿宋" w:eastAsia="仿宋" w:cs="仿宋"/>
                <w:sz w:val="24"/>
              </w:rPr>
              <w:t>成本：</w:t>
            </w:r>
            <w:r>
              <w:rPr>
                <w:rFonts w:hint="eastAsia" w:ascii="仿宋" w:hAnsi="仿宋" w:eastAsia="仿宋" w:cs="仿宋"/>
                <w:sz w:val="24"/>
              </w:rPr>
              <w:br w:type="textWrapping"/>
            </w:r>
            <w:r>
              <w:rPr>
                <w:rFonts w:hint="eastAsia" w:ascii="仿宋" w:hAnsi="仿宋" w:eastAsia="仿宋" w:cs="仿宋"/>
                <w:sz w:val="24"/>
              </w:rPr>
              <w:t>产品成本控制在3000--5000元。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8"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成果所有权要求</w:t>
            </w:r>
          </w:p>
        </w:tc>
        <w:tc>
          <w:tcPr>
            <w:tcW w:w="7955" w:type="dxa"/>
            <w:gridSpan w:val="7"/>
            <w:vAlign w:val="center"/>
          </w:tcPr>
          <w:p>
            <w:pPr>
              <w:spacing w:line="280" w:lineRule="exact"/>
              <w:rPr>
                <w:rFonts w:ascii="仿宋" w:hAnsi="仿宋" w:eastAsia="仿宋"/>
                <w:sz w:val="24"/>
              </w:rPr>
            </w:pPr>
            <w:r>
              <w:rPr>
                <w:rFonts w:hint="eastAsia" w:ascii="仿宋" w:hAnsi="仿宋" w:eastAsia="仿宋"/>
                <w:sz w:val="24"/>
              </w:rPr>
              <w:t>成果所有权属于需求方所有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对技术服务方要求</w:t>
            </w:r>
          </w:p>
        </w:tc>
        <w:tc>
          <w:tcPr>
            <w:tcW w:w="7955" w:type="dxa"/>
            <w:gridSpan w:val="7"/>
            <w:vAlign w:val="center"/>
          </w:tcPr>
          <w:p>
            <w:pPr>
              <w:spacing w:line="280" w:lineRule="exact"/>
              <w:rPr>
                <w:rFonts w:hint="eastAsia" w:ascii="仿宋" w:hAnsi="仿宋" w:eastAsia="仿宋"/>
                <w:sz w:val="24"/>
              </w:rPr>
            </w:pPr>
            <w:r>
              <w:rPr>
                <w:rFonts w:hint="eastAsia" w:ascii="仿宋" w:hAnsi="仿宋" w:eastAsia="仿宋"/>
                <w:sz w:val="24"/>
              </w:rPr>
              <w:t>希望在视觉识别技术，云计算，大数据方面领先的团队开展合作。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拟提供资金及合作方式</w:t>
            </w:r>
          </w:p>
        </w:tc>
        <w:tc>
          <w:tcPr>
            <w:tcW w:w="7955" w:type="dxa"/>
            <w:gridSpan w:val="7"/>
            <w:vAlign w:val="center"/>
          </w:tcPr>
          <w:p>
            <w:pPr>
              <w:spacing w:line="280" w:lineRule="exact"/>
              <w:rPr>
                <w:rFonts w:ascii="仿宋" w:hAnsi="仿宋" w:eastAsia="仿宋"/>
                <w:sz w:val="24"/>
              </w:rPr>
            </w:pPr>
            <w:r>
              <w:rPr>
                <w:rFonts w:hint="eastAsia" w:ascii="仿宋" w:hAnsi="仿宋" w:eastAsia="仿宋"/>
                <w:sz w:val="24"/>
              </w:rPr>
              <w:t>拟提供提资金面议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1"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有效时间</w:t>
            </w:r>
          </w:p>
        </w:tc>
        <w:tc>
          <w:tcPr>
            <w:tcW w:w="7955" w:type="dxa"/>
            <w:gridSpan w:val="7"/>
            <w:vAlign w:val="center"/>
          </w:tcPr>
          <w:p>
            <w:pPr>
              <w:spacing w:line="280" w:lineRule="exact"/>
              <w:rPr>
                <w:rFonts w:ascii="仿宋" w:hAnsi="仿宋" w:eastAsia="仿宋"/>
                <w:sz w:val="24"/>
              </w:rPr>
            </w:pPr>
            <w:r>
              <w:rPr>
                <w:rFonts w:hint="eastAsia" w:ascii="仿宋" w:hAnsi="仿宋" w:eastAsia="仿宋"/>
                <w:sz w:val="24"/>
              </w:rPr>
              <w:t>2017年8月1日-2018年8月1日</w:t>
            </w:r>
          </w:p>
        </w:tc>
      </w:tr>
    </w:tbl>
    <w:p>
      <w:pPr>
        <w:autoSpaceDE w:val="0"/>
        <w:autoSpaceDN w:val="0"/>
        <w:adjustRightInd w:val="0"/>
        <w:spacing w:before="30" w:after="20"/>
      </w:pPr>
    </w:p>
    <w:p>
      <w:pPr>
        <w:spacing w:line="480" w:lineRule="exact"/>
        <w:jc w:val="center"/>
        <w:rPr>
          <w:rFonts w:ascii="楷体_GB2312" w:hAnsi="宋体" w:eastAsia="楷体_GB2312"/>
          <w:b/>
          <w:color w:val="000000"/>
          <w:sz w:val="36"/>
          <w:szCs w:val="36"/>
        </w:rPr>
      </w:pPr>
      <w:r>
        <w:br w:type="page"/>
      </w:r>
      <w:r>
        <w:rPr>
          <w:rFonts w:hint="eastAsia" w:ascii="楷体_GB2312" w:hAnsi="宋体" w:eastAsia="楷体_GB2312"/>
          <w:b/>
          <w:color w:val="000000"/>
          <w:sz w:val="36"/>
          <w:szCs w:val="36"/>
        </w:rPr>
        <w:t>2018年企业技术需求征集表</w:t>
      </w:r>
    </w:p>
    <w:tbl>
      <w:tblPr>
        <w:tblStyle w:val="17"/>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1860"/>
        <w:gridCol w:w="1276"/>
        <w:gridCol w:w="861"/>
        <w:gridCol w:w="981"/>
        <w:gridCol w:w="375"/>
        <w:gridCol w:w="618"/>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企业名称</w:t>
            </w:r>
          </w:p>
        </w:tc>
        <w:tc>
          <w:tcPr>
            <w:tcW w:w="7955" w:type="dxa"/>
            <w:gridSpan w:val="7"/>
            <w:vAlign w:val="center"/>
          </w:tcPr>
          <w:p>
            <w:pPr>
              <w:spacing w:line="280" w:lineRule="exact"/>
              <w:ind w:firstLine="480" w:firstLineChars="200"/>
              <w:rPr>
                <w:rFonts w:ascii="仿宋" w:hAnsi="仿宋" w:eastAsia="仿宋"/>
                <w:sz w:val="24"/>
              </w:rPr>
            </w:pPr>
            <w:r>
              <w:rPr>
                <w:rFonts w:hint="eastAsia" w:ascii="仿宋" w:hAnsi="仿宋" w:eastAsia="仿宋"/>
                <w:sz w:val="24"/>
              </w:rPr>
              <w:t>浙江迪万科技有限公司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企业地址</w:t>
            </w:r>
          </w:p>
        </w:tc>
        <w:tc>
          <w:tcPr>
            <w:tcW w:w="3997" w:type="dxa"/>
            <w:gridSpan w:val="3"/>
            <w:vAlign w:val="center"/>
          </w:tcPr>
          <w:p>
            <w:pPr>
              <w:spacing w:line="280" w:lineRule="exact"/>
              <w:rPr>
                <w:rFonts w:ascii="仿宋" w:hAnsi="仿宋" w:eastAsia="仿宋"/>
                <w:sz w:val="24"/>
              </w:rPr>
            </w:pPr>
            <w:r>
              <w:rPr>
                <w:rFonts w:hint="eastAsia" w:ascii="仿宋" w:hAnsi="仿宋" w:eastAsia="仿宋"/>
                <w:sz w:val="24"/>
              </w:rPr>
              <w:t>浙江省义乌市北苑街道雪峰西路968号</w:t>
            </w:r>
          </w:p>
        </w:tc>
        <w:tc>
          <w:tcPr>
            <w:tcW w:w="1356" w:type="dxa"/>
            <w:gridSpan w:val="2"/>
            <w:vAlign w:val="center"/>
          </w:tcPr>
          <w:p>
            <w:pPr>
              <w:spacing w:line="280" w:lineRule="exact"/>
              <w:jc w:val="center"/>
              <w:rPr>
                <w:rFonts w:ascii="仿宋" w:hAnsi="仿宋" w:eastAsia="仿宋"/>
                <w:sz w:val="24"/>
              </w:rPr>
            </w:pPr>
            <w:r>
              <w:rPr>
                <w:rFonts w:hint="eastAsia" w:ascii="仿宋" w:hAnsi="仿宋" w:eastAsia="仿宋"/>
                <w:sz w:val="24"/>
              </w:rPr>
              <w:t>邮编</w:t>
            </w:r>
          </w:p>
        </w:tc>
        <w:tc>
          <w:tcPr>
            <w:tcW w:w="2602" w:type="dxa"/>
            <w:gridSpan w:val="2"/>
            <w:vAlign w:val="center"/>
          </w:tcPr>
          <w:p>
            <w:pPr>
              <w:spacing w:line="28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联系人</w:t>
            </w:r>
          </w:p>
        </w:tc>
        <w:tc>
          <w:tcPr>
            <w:tcW w:w="1860" w:type="dxa"/>
            <w:vAlign w:val="center"/>
          </w:tcPr>
          <w:p>
            <w:pPr>
              <w:spacing w:line="280" w:lineRule="exact"/>
              <w:rPr>
                <w:rFonts w:ascii="仿宋" w:hAnsi="仿宋" w:eastAsia="仿宋"/>
                <w:sz w:val="24"/>
              </w:rPr>
            </w:pPr>
            <w:r>
              <w:rPr>
                <w:rFonts w:hint="eastAsia" w:ascii="仿宋" w:hAnsi="仿宋" w:eastAsia="仿宋"/>
                <w:sz w:val="24"/>
              </w:rPr>
              <w:t>叶琛</w:t>
            </w:r>
          </w:p>
        </w:tc>
        <w:tc>
          <w:tcPr>
            <w:tcW w:w="1276" w:type="dxa"/>
            <w:vAlign w:val="center"/>
          </w:tcPr>
          <w:p>
            <w:pPr>
              <w:spacing w:line="280" w:lineRule="exact"/>
              <w:jc w:val="center"/>
              <w:rPr>
                <w:rFonts w:ascii="仿宋" w:hAnsi="仿宋" w:eastAsia="仿宋"/>
                <w:sz w:val="24"/>
              </w:rPr>
            </w:pPr>
            <w:r>
              <w:rPr>
                <w:rFonts w:hint="eastAsia" w:ascii="仿宋" w:hAnsi="仿宋" w:eastAsia="仿宋"/>
                <w:sz w:val="24"/>
              </w:rPr>
              <w:t>办公电话</w:t>
            </w:r>
          </w:p>
        </w:tc>
        <w:tc>
          <w:tcPr>
            <w:tcW w:w="1842" w:type="dxa"/>
            <w:gridSpan w:val="2"/>
            <w:vAlign w:val="center"/>
          </w:tcPr>
          <w:p>
            <w:pPr>
              <w:jc w:val="center"/>
              <w:rPr>
                <w:rFonts w:hint="eastAsia" w:eastAsia="方正仿宋简体"/>
              </w:rPr>
            </w:pPr>
          </w:p>
        </w:tc>
        <w:tc>
          <w:tcPr>
            <w:tcW w:w="993" w:type="dxa"/>
            <w:gridSpan w:val="2"/>
            <w:vAlign w:val="center"/>
          </w:tcPr>
          <w:p>
            <w:pPr>
              <w:spacing w:line="280" w:lineRule="exact"/>
              <w:jc w:val="center"/>
              <w:rPr>
                <w:rFonts w:ascii="仿宋" w:hAnsi="仿宋" w:eastAsia="仿宋"/>
                <w:sz w:val="24"/>
              </w:rPr>
            </w:pPr>
            <w:r>
              <w:rPr>
                <w:rFonts w:hint="eastAsia" w:ascii="仿宋" w:hAnsi="仿宋" w:eastAsia="仿宋"/>
                <w:sz w:val="24"/>
              </w:rPr>
              <w:t>手机</w:t>
            </w:r>
          </w:p>
        </w:tc>
        <w:tc>
          <w:tcPr>
            <w:tcW w:w="1984" w:type="dxa"/>
            <w:vAlign w:val="center"/>
          </w:tcPr>
          <w:p>
            <w:pPr>
              <w:spacing w:line="280" w:lineRule="exact"/>
              <w:jc w:val="center"/>
              <w:rPr>
                <w:rFonts w:ascii="仿宋" w:hAnsi="仿宋" w:eastAsia="仿宋"/>
                <w:sz w:val="24"/>
              </w:rPr>
            </w:pPr>
            <w:r>
              <w:rPr>
                <w:rFonts w:hint="eastAsia" w:ascii="仿宋" w:hAnsi="仿宋" w:eastAsia="仿宋"/>
                <w:sz w:val="24"/>
              </w:rPr>
              <w:t>13255805663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E-mail</w:t>
            </w:r>
          </w:p>
        </w:tc>
        <w:tc>
          <w:tcPr>
            <w:tcW w:w="1860" w:type="dxa"/>
            <w:vAlign w:val="center"/>
          </w:tcPr>
          <w:p>
            <w:pPr>
              <w:spacing w:line="280" w:lineRule="exact"/>
              <w:rPr>
                <w:rFonts w:ascii="仿宋" w:hAnsi="仿宋" w:eastAsia="仿宋"/>
                <w:sz w:val="24"/>
              </w:rPr>
            </w:pPr>
            <w:r>
              <w:rPr>
                <w:rFonts w:hint="eastAsia" w:ascii="仿宋" w:hAnsi="仿宋" w:eastAsia="仿宋"/>
                <w:sz w:val="24"/>
              </w:rPr>
              <w:t>sd2822478@163.com</w:t>
            </w:r>
          </w:p>
        </w:tc>
        <w:tc>
          <w:tcPr>
            <w:tcW w:w="1276" w:type="dxa"/>
            <w:vAlign w:val="center"/>
          </w:tcPr>
          <w:p>
            <w:pPr>
              <w:spacing w:line="280" w:lineRule="exact"/>
              <w:jc w:val="center"/>
              <w:rPr>
                <w:rFonts w:ascii="仿宋" w:hAnsi="仿宋" w:eastAsia="仿宋"/>
                <w:sz w:val="24"/>
              </w:rPr>
            </w:pPr>
            <w:r>
              <w:rPr>
                <w:rFonts w:hint="eastAsia" w:ascii="仿宋" w:hAnsi="仿宋" w:eastAsia="仿宋"/>
                <w:sz w:val="24"/>
              </w:rPr>
              <w:t>QQ</w:t>
            </w:r>
          </w:p>
        </w:tc>
        <w:tc>
          <w:tcPr>
            <w:tcW w:w="1842" w:type="dxa"/>
            <w:gridSpan w:val="2"/>
            <w:vAlign w:val="center"/>
          </w:tcPr>
          <w:p>
            <w:pPr>
              <w:spacing w:line="280" w:lineRule="exact"/>
              <w:jc w:val="center"/>
              <w:rPr>
                <w:rFonts w:ascii="仿宋" w:hAnsi="仿宋" w:eastAsia="仿宋"/>
                <w:sz w:val="24"/>
              </w:rPr>
            </w:pPr>
          </w:p>
        </w:tc>
        <w:tc>
          <w:tcPr>
            <w:tcW w:w="993" w:type="dxa"/>
            <w:gridSpan w:val="2"/>
            <w:vAlign w:val="center"/>
          </w:tcPr>
          <w:p>
            <w:pPr>
              <w:spacing w:line="280" w:lineRule="exact"/>
              <w:jc w:val="center"/>
              <w:rPr>
                <w:rFonts w:ascii="仿宋" w:hAnsi="仿宋" w:eastAsia="仿宋"/>
                <w:sz w:val="24"/>
              </w:rPr>
            </w:pPr>
            <w:r>
              <w:rPr>
                <w:rFonts w:hint="eastAsia" w:ascii="仿宋" w:hAnsi="仿宋" w:eastAsia="仿宋"/>
                <w:sz w:val="24"/>
              </w:rPr>
              <w:t>微信号</w:t>
            </w:r>
          </w:p>
        </w:tc>
        <w:tc>
          <w:tcPr>
            <w:tcW w:w="1984" w:type="dxa"/>
            <w:vAlign w:val="center"/>
          </w:tcPr>
          <w:p>
            <w:pPr>
              <w:spacing w:line="28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34"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企业概况</w:t>
            </w:r>
          </w:p>
        </w:tc>
        <w:tc>
          <w:tcPr>
            <w:tcW w:w="7955" w:type="dxa"/>
            <w:gridSpan w:val="7"/>
          </w:tcPr>
          <w:p>
            <w:pPr>
              <w:spacing w:line="280" w:lineRule="exact"/>
              <w:rPr>
                <w:rFonts w:ascii="仿宋" w:hAnsi="仿宋" w:eastAsia="仿宋"/>
                <w:sz w:val="24"/>
              </w:rPr>
            </w:pPr>
            <w:r>
              <w:rPr>
                <w:rFonts w:hint="eastAsia" w:ascii="仿宋" w:hAnsi="仿宋" w:eastAsia="仿宋"/>
                <w:sz w:val="24"/>
              </w:rPr>
              <w:t>（包括成立时间、企业规模、主导产品、行业水平、研发方向等简况）：</w:t>
            </w:r>
          </w:p>
          <w:p>
            <w:pPr>
              <w:ind w:firstLine="480" w:firstLineChars="200"/>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57"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企业技术难题和需求情况</w:t>
            </w:r>
          </w:p>
        </w:tc>
        <w:tc>
          <w:tcPr>
            <w:tcW w:w="7955" w:type="dxa"/>
            <w:gridSpan w:val="7"/>
          </w:tcPr>
          <w:p>
            <w:pPr>
              <w:spacing w:line="280" w:lineRule="exact"/>
              <w:rPr>
                <w:rFonts w:hint="eastAsia" w:ascii="仿宋" w:hAnsi="仿宋" w:eastAsia="仿宋"/>
                <w:sz w:val="24"/>
              </w:rPr>
            </w:pPr>
            <w:r>
              <w:rPr>
                <w:rFonts w:hint="eastAsia" w:ascii="仿宋" w:hAnsi="仿宋" w:eastAsia="仿宋"/>
                <w:sz w:val="24"/>
              </w:rPr>
              <w:t>（包括技术难题和需求名称、类别、主要内容及拟达到的技术指标等简况）：</w:t>
            </w:r>
          </w:p>
          <w:p>
            <w:pPr>
              <w:pStyle w:val="3"/>
              <w:rPr>
                <w:rFonts w:hAnsi="宋体" w:cs="宋体"/>
              </w:rPr>
            </w:pPr>
            <w:r>
              <w:rPr>
                <w:rFonts w:hint="eastAsia"/>
              </w:rPr>
              <w:t>需要恶劣环境下的耐高温、耐高压、高湿度环境下的传感器</w:t>
            </w:r>
          </w:p>
          <w:p>
            <w:pPr>
              <w:spacing w:line="280" w:lineRule="exact"/>
              <w:ind w:firstLine="480" w:firstLineChars="200"/>
              <w:rPr>
                <w:rFonts w:hint="eastAsia" w:ascii="仿宋" w:hAnsi="仿宋" w:eastAsia="仿宋"/>
                <w:sz w:val="24"/>
              </w:rPr>
            </w:pPr>
            <w:r>
              <w:rPr>
                <w:rFonts w:hint="eastAsia" w:ascii="仿宋" w:hAnsi="仿宋" w:eastAsia="仿宋"/>
                <w:sz w:val="24"/>
              </w:rPr>
              <w:t>物联网解决方案中，最重要的一个环节就是传感器的选择和使用。传感器是系统的前哨。只有传感器选择好，才能得到正确的数据和系统的可用性。恶劣环境下的，耐高温、耐高压、高湿度环境下的传感器。</w:t>
            </w:r>
          </w:p>
          <w:p>
            <w:pPr>
              <w:ind w:firstLine="480" w:firstLineChars="200"/>
              <w:rPr>
                <w:rFonts w:hint="eastAsia" w:ascii="仿宋" w:hAnsi="仿宋" w:eastAsia="仿宋"/>
                <w:sz w:val="24"/>
              </w:rPr>
            </w:pPr>
            <w:r>
              <w:rPr>
                <w:rFonts w:hint="eastAsia" w:ascii="仿宋" w:hAnsi="仿宋" w:eastAsia="仿宋"/>
                <w:sz w:val="24"/>
              </w:rPr>
              <w:t>传感器指标要求：</w:t>
            </w:r>
          </w:p>
          <w:p>
            <w:pPr>
              <w:rPr>
                <w:rFonts w:hint="eastAsia" w:ascii="仿宋" w:hAnsi="仿宋" w:eastAsia="仿宋"/>
                <w:sz w:val="24"/>
              </w:rPr>
            </w:pPr>
            <w:r>
              <w:rPr>
                <w:rFonts w:hint="eastAsia" w:ascii="仿宋" w:hAnsi="仿宋" w:eastAsia="仿宋"/>
                <w:sz w:val="24"/>
              </w:rPr>
              <w:t xml:space="preserve">        1.测量1000度的高温</w:t>
            </w:r>
          </w:p>
          <w:p>
            <w:pPr>
              <w:rPr>
                <w:rFonts w:hint="eastAsia" w:ascii="仿宋" w:hAnsi="仿宋" w:eastAsia="仿宋"/>
                <w:sz w:val="24"/>
              </w:rPr>
            </w:pPr>
            <w:r>
              <w:rPr>
                <w:rFonts w:hint="eastAsia" w:ascii="仿宋" w:hAnsi="仿宋" w:eastAsia="仿宋"/>
                <w:sz w:val="24"/>
              </w:rPr>
              <w:t xml:space="preserve">        2.气压100mp</w:t>
            </w:r>
          </w:p>
          <w:p>
            <w:pPr>
              <w:rPr>
                <w:rFonts w:ascii="仿宋" w:hAnsi="仿宋" w:eastAsia="仿宋"/>
                <w:sz w:val="24"/>
              </w:rPr>
            </w:pPr>
            <w:r>
              <w:rPr>
                <w:rFonts w:hint="eastAsia" w:ascii="仿宋" w:hAnsi="仿宋" w:eastAsia="仿宋"/>
                <w:sz w:val="24"/>
              </w:rPr>
              <w:t xml:space="preserve">        3.空气湿度操作60%长时间使用。</w:t>
            </w:r>
          </w:p>
          <w:p>
            <w:pPr>
              <w:spacing w:line="280" w:lineRule="exact"/>
              <w:ind w:firstLine="480" w:firstLineChars="200"/>
              <w:rPr>
                <w:rFonts w:hint="eastAsia" w:ascii="仿宋" w:hAnsi="仿宋" w:eastAsia="仿宋"/>
                <w:sz w:val="24"/>
              </w:rPr>
            </w:pPr>
          </w:p>
          <w:p>
            <w:pPr>
              <w:spacing w:line="360" w:lineRule="auto"/>
              <w:ind w:left="638"/>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14"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成果所有权要求</w:t>
            </w:r>
          </w:p>
        </w:tc>
        <w:tc>
          <w:tcPr>
            <w:tcW w:w="7955" w:type="dxa"/>
            <w:gridSpan w:val="7"/>
            <w:vAlign w:val="center"/>
          </w:tcPr>
          <w:p>
            <w:pPr>
              <w:spacing w:line="280" w:lineRule="exact"/>
              <w:rPr>
                <w:rFonts w:ascii="仿宋" w:hAnsi="仿宋" w:eastAsia="仿宋"/>
                <w:sz w:val="24"/>
              </w:rPr>
            </w:pPr>
            <w:r>
              <w:rPr>
                <w:rFonts w:hint="eastAsia" w:ascii="仿宋" w:hAnsi="仿宋" w:eastAsia="仿宋"/>
                <w:sz w:val="24"/>
              </w:rPr>
              <w:t>成果所有权属于需求方所有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88"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对技术服务方要求</w:t>
            </w:r>
          </w:p>
        </w:tc>
        <w:tc>
          <w:tcPr>
            <w:tcW w:w="7955" w:type="dxa"/>
            <w:gridSpan w:val="7"/>
            <w:vAlign w:val="center"/>
          </w:tcPr>
          <w:p>
            <w:pPr>
              <w:spacing w:line="280" w:lineRule="exact"/>
              <w:rPr>
                <w:rFonts w:ascii="仿宋" w:hAnsi="仿宋" w:eastAsia="仿宋"/>
                <w:sz w:val="24"/>
              </w:rPr>
            </w:pPr>
            <w:r>
              <w:rPr>
                <w:rFonts w:hint="eastAsia" w:ascii="仿宋" w:hAnsi="仿宋" w:eastAsia="仿宋"/>
                <w:sz w:val="24"/>
              </w:rPr>
              <w:t>项目实施后一年内需承担企业技术顾问。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44"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拟提供资金及合作方式</w:t>
            </w:r>
          </w:p>
        </w:tc>
        <w:tc>
          <w:tcPr>
            <w:tcW w:w="7955" w:type="dxa"/>
            <w:gridSpan w:val="7"/>
            <w:vAlign w:val="center"/>
          </w:tcPr>
          <w:p>
            <w:pPr>
              <w:spacing w:line="280" w:lineRule="exact"/>
              <w:rPr>
                <w:rFonts w:ascii="仿宋" w:hAnsi="仿宋" w:eastAsia="仿宋"/>
                <w:sz w:val="24"/>
              </w:rPr>
            </w:pPr>
            <w:r>
              <w:rPr>
                <w:rFonts w:hint="eastAsia" w:ascii="仿宋" w:hAnsi="仿宋" w:eastAsia="仿宋"/>
                <w:sz w:val="24"/>
              </w:rPr>
              <w:t>拟提供提资金面议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1"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有效时间</w:t>
            </w:r>
          </w:p>
        </w:tc>
        <w:tc>
          <w:tcPr>
            <w:tcW w:w="7955" w:type="dxa"/>
            <w:gridSpan w:val="7"/>
            <w:vAlign w:val="center"/>
          </w:tcPr>
          <w:p>
            <w:pPr>
              <w:spacing w:line="280" w:lineRule="exact"/>
              <w:rPr>
                <w:rFonts w:ascii="仿宋" w:hAnsi="仿宋" w:eastAsia="仿宋"/>
                <w:sz w:val="24"/>
              </w:rPr>
            </w:pPr>
            <w:r>
              <w:rPr>
                <w:rFonts w:hint="eastAsia" w:ascii="仿宋" w:hAnsi="仿宋" w:eastAsia="仿宋"/>
                <w:sz w:val="24"/>
              </w:rPr>
              <w:t>2017年8月1日-2018年8月1日</w:t>
            </w:r>
          </w:p>
        </w:tc>
      </w:tr>
    </w:tbl>
    <w:p>
      <w:pPr>
        <w:jc w:val="center"/>
        <w:rPr>
          <w:rFonts w:hint="eastAsia" w:ascii="方正小标宋简体" w:hAnsi="宋体" w:eastAsia="方正小标宋简体"/>
          <w:color w:val="000000"/>
          <w:sz w:val="44"/>
          <w:szCs w:val="44"/>
        </w:rPr>
      </w:pPr>
      <w:r>
        <w:rPr>
          <w:rFonts w:hint="eastAsia" w:ascii="方正小标宋简体" w:hAnsi="宋体" w:eastAsia="方正小标宋简体"/>
          <w:color w:val="000000"/>
          <w:sz w:val="44"/>
          <w:szCs w:val="44"/>
        </w:rPr>
        <w:t>2018年企业技术需求征集表</w:t>
      </w:r>
    </w:p>
    <w:tbl>
      <w:tblPr>
        <w:tblStyle w:val="17"/>
        <w:tblW w:w="93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1860"/>
        <w:gridCol w:w="1276"/>
        <w:gridCol w:w="861"/>
        <w:gridCol w:w="698"/>
        <w:gridCol w:w="658"/>
        <w:gridCol w:w="476"/>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企业名称</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r>
              <w:rPr>
                <w:rFonts w:hint="eastAsia" w:eastAsia="仿宋_GB2312"/>
                <w:sz w:val="24"/>
              </w:rPr>
              <w:t>浙江欧意智能厨房股份有限公司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企业地址</w:t>
            </w:r>
          </w:p>
        </w:tc>
        <w:tc>
          <w:tcPr>
            <w:tcW w:w="3997"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p>
        </w:tc>
        <w:tc>
          <w:tcPr>
            <w:tcW w:w="1356"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邮编</w:t>
            </w:r>
          </w:p>
        </w:tc>
        <w:tc>
          <w:tcPr>
            <w:tcW w:w="260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联系人</w:t>
            </w:r>
          </w:p>
        </w:tc>
        <w:tc>
          <w:tcPr>
            <w:tcW w:w="1860" w:type="dxa"/>
            <w:tcBorders>
              <w:top w:val="single" w:color="auto" w:sz="4" w:space="0"/>
              <w:left w:val="single" w:color="auto" w:sz="4" w:space="0"/>
              <w:bottom w:val="single" w:color="auto" w:sz="4" w:space="0"/>
              <w:right w:val="single" w:color="auto" w:sz="4" w:space="0"/>
            </w:tcBorders>
            <w:vAlign w:val="center"/>
          </w:tcPr>
          <w:p>
            <w:pPr>
              <w:spacing w:line="280" w:lineRule="exact"/>
              <w:rPr>
                <w:rFonts w:hint="eastAsia" w:eastAsia="仿宋_GB2312"/>
                <w:sz w:val="24"/>
              </w:rPr>
            </w:pPr>
            <w:r>
              <w:rPr>
                <w:rFonts w:hint="eastAsia" w:eastAsia="仿宋_GB2312"/>
                <w:sz w:val="24"/>
              </w:rPr>
              <w:t>沈金林</w:t>
            </w:r>
          </w:p>
        </w:tc>
        <w:tc>
          <w:tcPr>
            <w:tcW w:w="127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办公电话</w:t>
            </w:r>
          </w:p>
        </w:tc>
        <w:tc>
          <w:tcPr>
            <w:tcW w:w="155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手机</w:t>
            </w:r>
          </w:p>
        </w:tc>
        <w:tc>
          <w:tcPr>
            <w:tcW w:w="212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r>
              <w:rPr>
                <w:rFonts w:hint="eastAsia" w:eastAsia="仿宋_GB2312"/>
                <w:sz w:val="24"/>
              </w:rPr>
              <w:t>13928195285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eastAsia="仿宋_GB2312"/>
                <w:sz w:val="24"/>
              </w:rPr>
              <w:t>E-mail</w:t>
            </w:r>
          </w:p>
        </w:tc>
        <w:tc>
          <w:tcPr>
            <w:tcW w:w="186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eastAsia="仿宋_GB2312"/>
                <w:sz w:val="24"/>
              </w:rPr>
              <w:t>QQ</w:t>
            </w:r>
          </w:p>
        </w:tc>
        <w:tc>
          <w:tcPr>
            <w:tcW w:w="155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微信号</w:t>
            </w:r>
          </w:p>
        </w:tc>
        <w:tc>
          <w:tcPr>
            <w:tcW w:w="212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46"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企业概况</w:t>
            </w:r>
          </w:p>
        </w:tc>
        <w:tc>
          <w:tcPr>
            <w:tcW w:w="7955" w:type="dxa"/>
            <w:gridSpan w:val="7"/>
            <w:tcBorders>
              <w:top w:val="single" w:color="auto" w:sz="4" w:space="0"/>
              <w:left w:val="single" w:color="auto" w:sz="4" w:space="0"/>
              <w:bottom w:val="single" w:color="auto" w:sz="4" w:space="0"/>
              <w:right w:val="single" w:color="auto" w:sz="4" w:space="0"/>
            </w:tcBorders>
          </w:tcPr>
          <w:p>
            <w:pPr>
              <w:spacing w:line="280" w:lineRule="exact"/>
              <w:ind w:firstLine="360" w:firstLineChars="15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57"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企业技术难题和需求情况</w:t>
            </w:r>
          </w:p>
        </w:tc>
        <w:tc>
          <w:tcPr>
            <w:tcW w:w="7955" w:type="dxa"/>
            <w:gridSpan w:val="7"/>
            <w:tcBorders>
              <w:top w:val="single" w:color="auto" w:sz="4" w:space="0"/>
              <w:left w:val="single" w:color="auto" w:sz="4" w:space="0"/>
              <w:bottom w:val="single" w:color="auto" w:sz="4" w:space="0"/>
              <w:right w:val="single" w:color="auto" w:sz="4" w:space="0"/>
            </w:tcBorders>
          </w:tcPr>
          <w:p>
            <w:pPr>
              <w:spacing w:beforeLines="50" w:line="280" w:lineRule="exact"/>
              <w:rPr>
                <w:rFonts w:hint="eastAsia" w:ascii="仿宋_GB2312" w:eastAsia="仿宋_GB2312"/>
                <w:sz w:val="24"/>
              </w:rPr>
            </w:pPr>
            <w:r>
              <w:rPr>
                <w:rFonts w:hint="eastAsia" w:ascii="仿宋_GB2312" w:eastAsia="仿宋_GB2312"/>
                <w:sz w:val="24"/>
              </w:rPr>
              <w:t>微特电机在油烟机上的噪音问题</w:t>
            </w:r>
          </w:p>
          <w:p>
            <w:pPr>
              <w:spacing w:beforeLines="50" w:line="280" w:lineRule="exact"/>
              <w:rPr>
                <w:rFonts w:hint="eastAsia" w:ascii="仿宋_GB2312" w:eastAsia="仿宋_GB2312"/>
                <w:sz w:val="24"/>
              </w:rPr>
            </w:pPr>
            <w:r>
              <w:rPr>
                <w:rFonts w:hint="eastAsia" w:ascii="仿宋_GB2312" w:eastAsia="仿宋_GB2312"/>
                <w:sz w:val="24"/>
              </w:rPr>
              <w:t>利用微特电机的优点，改变油烟机噪音大的不足。充分利用微特电机的优点，在考虑实际成本的情况下，提升技术要求，在整机同等输入功率条件下：噪音小于60分贝。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8"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成果所有权要求</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r>
              <w:rPr>
                <w:rFonts w:hint="eastAsia" w:eastAsia="仿宋_GB2312"/>
                <w:sz w:val="24"/>
              </w:rPr>
              <w:t>无知识产权纠纷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对技术服务方要求</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拟提供资金及合作方式</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r>
              <w:rPr>
                <w:rFonts w:hint="eastAsia" w:eastAsia="仿宋_GB2312"/>
                <w:sz w:val="24"/>
              </w:rPr>
              <w:t>面谈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9"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有效时间</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r>
              <w:rPr>
                <w:rFonts w:hint="eastAsia" w:eastAsia="仿宋_GB2312"/>
                <w:sz w:val="24"/>
              </w:rPr>
              <w:t>一年</w:t>
            </w:r>
          </w:p>
        </w:tc>
      </w:tr>
    </w:tbl>
    <w:p>
      <w:pPr>
        <w:jc w:val="center"/>
        <w:rPr>
          <w:rFonts w:hint="eastAsia" w:ascii="方正小标宋简体" w:hAnsi="宋体" w:eastAsia="方正小标宋简体"/>
          <w:color w:val="000000"/>
          <w:sz w:val="44"/>
          <w:szCs w:val="44"/>
        </w:rPr>
      </w:pPr>
      <w:r>
        <w:rPr>
          <w:rFonts w:hint="eastAsia" w:ascii="方正小标宋简体" w:hAnsi="宋体" w:eastAsia="方正小标宋简体"/>
          <w:color w:val="000000"/>
          <w:sz w:val="44"/>
          <w:szCs w:val="44"/>
        </w:rPr>
        <w:t>2018年企业技术需求征集表</w:t>
      </w:r>
    </w:p>
    <w:tbl>
      <w:tblPr>
        <w:tblStyle w:val="17"/>
        <w:tblW w:w="93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1860"/>
        <w:gridCol w:w="1276"/>
        <w:gridCol w:w="861"/>
        <w:gridCol w:w="698"/>
        <w:gridCol w:w="658"/>
        <w:gridCol w:w="476"/>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企业名称</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r>
              <w:rPr>
                <w:rFonts w:hint="eastAsia" w:eastAsia="仿宋_GB2312"/>
                <w:sz w:val="24"/>
              </w:rPr>
              <w:t>浙江欧意智能厨房股份有限公司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企业地址</w:t>
            </w:r>
          </w:p>
        </w:tc>
        <w:tc>
          <w:tcPr>
            <w:tcW w:w="3997"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p>
        </w:tc>
        <w:tc>
          <w:tcPr>
            <w:tcW w:w="1356"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邮编</w:t>
            </w:r>
          </w:p>
        </w:tc>
        <w:tc>
          <w:tcPr>
            <w:tcW w:w="260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联系人</w:t>
            </w:r>
          </w:p>
        </w:tc>
        <w:tc>
          <w:tcPr>
            <w:tcW w:w="1860" w:type="dxa"/>
            <w:tcBorders>
              <w:top w:val="single" w:color="auto" w:sz="4" w:space="0"/>
              <w:left w:val="single" w:color="auto" w:sz="4" w:space="0"/>
              <w:bottom w:val="single" w:color="auto" w:sz="4" w:space="0"/>
              <w:right w:val="single" w:color="auto" w:sz="4" w:space="0"/>
            </w:tcBorders>
            <w:vAlign w:val="center"/>
          </w:tcPr>
          <w:p>
            <w:pPr>
              <w:spacing w:line="280" w:lineRule="exact"/>
              <w:rPr>
                <w:rFonts w:hint="eastAsia" w:eastAsia="仿宋_GB2312"/>
                <w:sz w:val="24"/>
              </w:rPr>
            </w:pPr>
            <w:r>
              <w:rPr>
                <w:rFonts w:hint="eastAsia" w:eastAsia="仿宋_GB2312"/>
                <w:sz w:val="24"/>
              </w:rPr>
              <w:t>沈金林</w:t>
            </w:r>
          </w:p>
        </w:tc>
        <w:tc>
          <w:tcPr>
            <w:tcW w:w="127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办公电话</w:t>
            </w:r>
          </w:p>
        </w:tc>
        <w:tc>
          <w:tcPr>
            <w:tcW w:w="155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手机</w:t>
            </w:r>
          </w:p>
        </w:tc>
        <w:tc>
          <w:tcPr>
            <w:tcW w:w="212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r>
              <w:rPr>
                <w:rFonts w:hint="eastAsia" w:eastAsia="仿宋_GB2312"/>
                <w:sz w:val="24"/>
              </w:rPr>
              <w:t>13928195285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eastAsia="仿宋_GB2312"/>
                <w:sz w:val="24"/>
              </w:rPr>
              <w:t>E-mail</w:t>
            </w:r>
          </w:p>
        </w:tc>
        <w:tc>
          <w:tcPr>
            <w:tcW w:w="186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eastAsia="仿宋_GB2312"/>
                <w:sz w:val="24"/>
              </w:rPr>
              <w:t>QQ</w:t>
            </w:r>
          </w:p>
        </w:tc>
        <w:tc>
          <w:tcPr>
            <w:tcW w:w="155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微信号</w:t>
            </w:r>
          </w:p>
        </w:tc>
        <w:tc>
          <w:tcPr>
            <w:tcW w:w="212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46"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企业概况</w:t>
            </w:r>
          </w:p>
        </w:tc>
        <w:tc>
          <w:tcPr>
            <w:tcW w:w="7955" w:type="dxa"/>
            <w:gridSpan w:val="7"/>
            <w:tcBorders>
              <w:top w:val="single" w:color="auto" w:sz="4" w:space="0"/>
              <w:left w:val="single" w:color="auto" w:sz="4" w:space="0"/>
              <w:bottom w:val="single" w:color="auto" w:sz="4" w:space="0"/>
              <w:right w:val="single" w:color="auto" w:sz="4" w:space="0"/>
            </w:tcBorders>
          </w:tcPr>
          <w:p>
            <w:pPr>
              <w:spacing w:line="280" w:lineRule="exact"/>
              <w:ind w:firstLine="360" w:firstLineChars="15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57"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企业技术难题和需求情况</w:t>
            </w:r>
          </w:p>
        </w:tc>
        <w:tc>
          <w:tcPr>
            <w:tcW w:w="7955" w:type="dxa"/>
            <w:gridSpan w:val="7"/>
            <w:tcBorders>
              <w:top w:val="single" w:color="auto" w:sz="4" w:space="0"/>
              <w:left w:val="single" w:color="auto" w:sz="4" w:space="0"/>
              <w:bottom w:val="single" w:color="auto" w:sz="4" w:space="0"/>
              <w:right w:val="single" w:color="auto" w:sz="4" w:space="0"/>
            </w:tcBorders>
          </w:tcPr>
          <w:p>
            <w:pPr>
              <w:spacing w:beforeLines="50" w:line="280" w:lineRule="exact"/>
              <w:rPr>
                <w:rFonts w:hint="eastAsia" w:ascii="仿宋_GB2312" w:eastAsia="仿宋_GB2312"/>
                <w:sz w:val="24"/>
              </w:rPr>
            </w:pPr>
            <w:r>
              <w:rPr>
                <w:rFonts w:hint="eastAsia" w:ascii="仿宋_GB2312" w:eastAsia="仿宋_GB2312"/>
                <w:sz w:val="24"/>
              </w:rPr>
              <w:t>微特电机在油烟机上的电机温升问题</w:t>
            </w:r>
          </w:p>
          <w:p>
            <w:pPr>
              <w:spacing w:beforeLines="50" w:line="280" w:lineRule="exact"/>
              <w:rPr>
                <w:rFonts w:hint="eastAsia" w:ascii="仿宋_GB2312" w:eastAsia="仿宋_GB2312"/>
                <w:sz w:val="24"/>
              </w:rPr>
            </w:pPr>
            <w:r>
              <w:rPr>
                <w:rFonts w:hint="eastAsia" w:ascii="仿宋_GB2312" w:eastAsia="仿宋_GB2312"/>
                <w:sz w:val="24"/>
              </w:rPr>
              <w:t>利用微特电机的优点，改变油烟机温度易升高的不足。充分利用微特电机的优点，在考虑实际成本的情况下，提升技术要求，在整机同等输入功率条件下：电机温升60度以下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8"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成果所有权要求</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r>
              <w:rPr>
                <w:rFonts w:hint="eastAsia" w:eastAsia="仿宋_GB2312"/>
                <w:sz w:val="24"/>
              </w:rPr>
              <w:t>无知识产权纠纷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对技术服务方要求</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拟提供资金及合作方式</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r>
              <w:rPr>
                <w:rFonts w:hint="eastAsia" w:eastAsia="仿宋_GB2312"/>
                <w:sz w:val="24"/>
              </w:rPr>
              <w:t>面谈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9"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有效时间</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r>
              <w:rPr>
                <w:rFonts w:hint="eastAsia" w:eastAsia="仿宋_GB2312"/>
                <w:sz w:val="24"/>
              </w:rPr>
              <w:t>一年</w:t>
            </w:r>
          </w:p>
        </w:tc>
      </w:tr>
    </w:tbl>
    <w:p>
      <w:pPr>
        <w:jc w:val="center"/>
        <w:rPr>
          <w:rFonts w:hint="eastAsia" w:ascii="方正小标宋简体" w:hAnsi="宋体" w:eastAsia="方正小标宋简体"/>
          <w:color w:val="000000"/>
          <w:sz w:val="44"/>
          <w:szCs w:val="44"/>
        </w:rPr>
      </w:pPr>
      <w:r>
        <w:rPr>
          <w:rFonts w:hint="eastAsia" w:ascii="方正小标宋简体" w:hAnsi="宋体" w:eastAsia="方正小标宋简体"/>
          <w:color w:val="000000"/>
          <w:sz w:val="44"/>
          <w:szCs w:val="44"/>
        </w:rPr>
        <w:t>2018年企业技术需求征集表</w:t>
      </w:r>
    </w:p>
    <w:tbl>
      <w:tblPr>
        <w:tblStyle w:val="17"/>
        <w:tblW w:w="93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1860"/>
        <w:gridCol w:w="1276"/>
        <w:gridCol w:w="861"/>
        <w:gridCol w:w="698"/>
        <w:gridCol w:w="658"/>
        <w:gridCol w:w="476"/>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企业名称</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r>
              <w:rPr>
                <w:rFonts w:hint="eastAsia" w:eastAsia="仿宋_GB2312"/>
                <w:sz w:val="24"/>
              </w:rPr>
              <w:t>浙江欧意智能厨房股份有限公司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企业地址</w:t>
            </w:r>
          </w:p>
        </w:tc>
        <w:tc>
          <w:tcPr>
            <w:tcW w:w="3997"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p>
        </w:tc>
        <w:tc>
          <w:tcPr>
            <w:tcW w:w="1356"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邮编</w:t>
            </w:r>
          </w:p>
        </w:tc>
        <w:tc>
          <w:tcPr>
            <w:tcW w:w="260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联系人</w:t>
            </w:r>
          </w:p>
        </w:tc>
        <w:tc>
          <w:tcPr>
            <w:tcW w:w="1860" w:type="dxa"/>
            <w:tcBorders>
              <w:top w:val="single" w:color="auto" w:sz="4" w:space="0"/>
              <w:left w:val="single" w:color="auto" w:sz="4" w:space="0"/>
              <w:bottom w:val="single" w:color="auto" w:sz="4" w:space="0"/>
              <w:right w:val="single" w:color="auto" w:sz="4" w:space="0"/>
            </w:tcBorders>
            <w:vAlign w:val="center"/>
          </w:tcPr>
          <w:p>
            <w:pPr>
              <w:spacing w:line="280" w:lineRule="exact"/>
              <w:rPr>
                <w:rFonts w:hint="eastAsia" w:eastAsia="仿宋_GB2312"/>
                <w:sz w:val="24"/>
              </w:rPr>
            </w:pPr>
            <w:r>
              <w:rPr>
                <w:rFonts w:hint="eastAsia" w:eastAsia="仿宋_GB2312"/>
                <w:sz w:val="24"/>
              </w:rPr>
              <w:t>张同建</w:t>
            </w:r>
          </w:p>
        </w:tc>
        <w:tc>
          <w:tcPr>
            <w:tcW w:w="127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办公电话</w:t>
            </w:r>
          </w:p>
        </w:tc>
        <w:tc>
          <w:tcPr>
            <w:tcW w:w="155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手机</w:t>
            </w:r>
          </w:p>
        </w:tc>
        <w:tc>
          <w:tcPr>
            <w:tcW w:w="212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r>
              <w:rPr>
                <w:rFonts w:hint="eastAsia" w:eastAsia="仿宋_GB2312"/>
                <w:sz w:val="24"/>
              </w:rPr>
              <w:t>13705848246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eastAsia="仿宋_GB2312"/>
                <w:sz w:val="24"/>
              </w:rPr>
              <w:t>E-mail</w:t>
            </w:r>
          </w:p>
        </w:tc>
        <w:tc>
          <w:tcPr>
            <w:tcW w:w="186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eastAsia="仿宋_GB2312"/>
                <w:sz w:val="24"/>
              </w:rPr>
              <w:t>QQ</w:t>
            </w:r>
          </w:p>
        </w:tc>
        <w:tc>
          <w:tcPr>
            <w:tcW w:w="155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微信号</w:t>
            </w:r>
          </w:p>
        </w:tc>
        <w:tc>
          <w:tcPr>
            <w:tcW w:w="212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46"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企业概况</w:t>
            </w:r>
          </w:p>
        </w:tc>
        <w:tc>
          <w:tcPr>
            <w:tcW w:w="7955" w:type="dxa"/>
            <w:gridSpan w:val="7"/>
            <w:tcBorders>
              <w:top w:val="single" w:color="auto" w:sz="4" w:space="0"/>
              <w:left w:val="single" w:color="auto" w:sz="4" w:space="0"/>
              <w:bottom w:val="single" w:color="auto" w:sz="4" w:space="0"/>
              <w:right w:val="single" w:color="auto" w:sz="4" w:space="0"/>
            </w:tcBorders>
          </w:tcPr>
          <w:p>
            <w:pPr>
              <w:spacing w:line="280" w:lineRule="exact"/>
              <w:ind w:firstLine="360" w:firstLineChars="15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57"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企业技术难题和需求情况</w:t>
            </w:r>
          </w:p>
        </w:tc>
        <w:tc>
          <w:tcPr>
            <w:tcW w:w="7955" w:type="dxa"/>
            <w:gridSpan w:val="7"/>
            <w:tcBorders>
              <w:top w:val="single" w:color="auto" w:sz="4" w:space="0"/>
              <w:left w:val="single" w:color="auto" w:sz="4" w:space="0"/>
              <w:bottom w:val="single" w:color="auto" w:sz="4" w:space="0"/>
              <w:right w:val="single" w:color="auto" w:sz="4" w:space="0"/>
            </w:tcBorders>
          </w:tcPr>
          <w:p>
            <w:pPr>
              <w:spacing w:beforeLines="50" w:line="280" w:lineRule="exact"/>
              <w:rPr>
                <w:rFonts w:hint="eastAsia" w:ascii="仿宋_GB2312" w:eastAsia="仿宋_GB2312"/>
                <w:sz w:val="24"/>
              </w:rPr>
            </w:pPr>
            <w:r>
              <w:rPr>
                <w:rFonts w:hint="eastAsia" w:ascii="仿宋_GB2312" w:eastAsia="仿宋_GB2312"/>
                <w:sz w:val="24"/>
              </w:rPr>
              <w:t>提高铝合金的熔点</w:t>
            </w:r>
          </w:p>
          <w:p>
            <w:pPr>
              <w:spacing w:beforeLines="50" w:line="280" w:lineRule="exact"/>
              <w:rPr>
                <w:rFonts w:hint="eastAsia" w:ascii="仿宋_GB2312" w:eastAsia="仿宋_GB2312"/>
                <w:sz w:val="24"/>
              </w:rPr>
            </w:pPr>
            <w:r>
              <w:rPr>
                <w:rFonts w:hint="eastAsia" w:ascii="仿宋_GB2312" w:eastAsia="仿宋_GB2312"/>
                <w:sz w:val="24"/>
              </w:rPr>
              <w:t>提高铝合金材料的熔点及表面车切削（宝石刀）后的光洁度及抗氧化性能。目前铝合金熔点大概在650度左右，希望达到730度左右。铝合金在灶具中的应用，特别是用燃烧器皿燃烧固火后，铝合金压铸程的燃烧器皿易熔化变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8"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成果所有权要求</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r>
              <w:rPr>
                <w:rFonts w:hint="eastAsia" w:eastAsia="仿宋_GB2312"/>
                <w:sz w:val="24"/>
              </w:rPr>
              <w:t>无知识产权纠纷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对技术服务方要求</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拟提供资金及合作方式</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r>
              <w:rPr>
                <w:rFonts w:hint="eastAsia" w:eastAsia="仿宋_GB2312"/>
                <w:sz w:val="24"/>
              </w:rPr>
              <w:t>面谈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9"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有效时间</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r>
              <w:rPr>
                <w:rFonts w:hint="eastAsia" w:eastAsia="仿宋_GB2312"/>
                <w:sz w:val="24"/>
              </w:rPr>
              <w:t>一年</w:t>
            </w:r>
          </w:p>
        </w:tc>
      </w:tr>
    </w:tbl>
    <w:p>
      <w:pPr>
        <w:jc w:val="center"/>
        <w:rPr>
          <w:rFonts w:hint="eastAsia" w:ascii="方正小标宋简体" w:hAnsi="宋体" w:eastAsia="方正小标宋简体"/>
          <w:color w:val="000000"/>
          <w:sz w:val="44"/>
          <w:szCs w:val="44"/>
        </w:rPr>
      </w:pPr>
      <w:r>
        <w:rPr>
          <w:rFonts w:hint="eastAsia" w:ascii="方正小标宋简体" w:hAnsi="宋体" w:eastAsia="方正小标宋简体"/>
          <w:color w:val="000000"/>
          <w:sz w:val="44"/>
          <w:szCs w:val="44"/>
        </w:rPr>
        <w:t>2018年企业技术需求征集表</w:t>
      </w:r>
    </w:p>
    <w:tbl>
      <w:tblPr>
        <w:tblStyle w:val="17"/>
        <w:tblW w:w="93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1860"/>
        <w:gridCol w:w="1276"/>
        <w:gridCol w:w="861"/>
        <w:gridCol w:w="698"/>
        <w:gridCol w:w="658"/>
        <w:gridCol w:w="476"/>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企业名称</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r>
              <w:rPr>
                <w:rFonts w:hint="eastAsia" w:eastAsia="仿宋_GB2312"/>
                <w:sz w:val="24"/>
              </w:rPr>
              <w:t>浙江欧意智能厨房股份有限公司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企业地址</w:t>
            </w:r>
          </w:p>
        </w:tc>
        <w:tc>
          <w:tcPr>
            <w:tcW w:w="3997"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p>
        </w:tc>
        <w:tc>
          <w:tcPr>
            <w:tcW w:w="1356"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邮编</w:t>
            </w:r>
          </w:p>
        </w:tc>
        <w:tc>
          <w:tcPr>
            <w:tcW w:w="260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联系人</w:t>
            </w:r>
          </w:p>
        </w:tc>
        <w:tc>
          <w:tcPr>
            <w:tcW w:w="1860" w:type="dxa"/>
            <w:tcBorders>
              <w:top w:val="single" w:color="auto" w:sz="4" w:space="0"/>
              <w:left w:val="single" w:color="auto" w:sz="4" w:space="0"/>
              <w:bottom w:val="single" w:color="auto" w:sz="4" w:space="0"/>
              <w:right w:val="single" w:color="auto" w:sz="4" w:space="0"/>
            </w:tcBorders>
            <w:vAlign w:val="center"/>
          </w:tcPr>
          <w:p>
            <w:pPr>
              <w:spacing w:line="280" w:lineRule="exact"/>
              <w:rPr>
                <w:rFonts w:hint="eastAsia" w:eastAsia="仿宋_GB2312"/>
                <w:sz w:val="24"/>
              </w:rPr>
            </w:pPr>
            <w:r>
              <w:rPr>
                <w:rFonts w:hint="eastAsia" w:eastAsia="仿宋_GB2312"/>
                <w:sz w:val="24"/>
              </w:rPr>
              <w:t>张同建</w:t>
            </w:r>
          </w:p>
        </w:tc>
        <w:tc>
          <w:tcPr>
            <w:tcW w:w="127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办公电话</w:t>
            </w:r>
          </w:p>
        </w:tc>
        <w:tc>
          <w:tcPr>
            <w:tcW w:w="155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手机</w:t>
            </w:r>
          </w:p>
        </w:tc>
        <w:tc>
          <w:tcPr>
            <w:tcW w:w="212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r>
              <w:rPr>
                <w:rFonts w:hint="eastAsia" w:eastAsia="仿宋_GB2312"/>
                <w:sz w:val="24"/>
              </w:rPr>
              <w:t>13705848246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eastAsia="仿宋_GB2312"/>
                <w:sz w:val="24"/>
              </w:rPr>
              <w:t>E-mail</w:t>
            </w:r>
          </w:p>
        </w:tc>
        <w:tc>
          <w:tcPr>
            <w:tcW w:w="186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eastAsia="仿宋_GB2312"/>
                <w:sz w:val="24"/>
              </w:rPr>
              <w:t>QQ</w:t>
            </w:r>
          </w:p>
        </w:tc>
        <w:tc>
          <w:tcPr>
            <w:tcW w:w="155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微信号</w:t>
            </w:r>
          </w:p>
        </w:tc>
        <w:tc>
          <w:tcPr>
            <w:tcW w:w="212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46"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企业概况</w:t>
            </w:r>
          </w:p>
        </w:tc>
        <w:tc>
          <w:tcPr>
            <w:tcW w:w="7955" w:type="dxa"/>
            <w:gridSpan w:val="7"/>
            <w:tcBorders>
              <w:top w:val="single" w:color="auto" w:sz="4" w:space="0"/>
              <w:left w:val="single" w:color="auto" w:sz="4" w:space="0"/>
              <w:bottom w:val="single" w:color="auto" w:sz="4" w:space="0"/>
              <w:right w:val="single" w:color="auto" w:sz="4" w:space="0"/>
            </w:tcBorders>
          </w:tcPr>
          <w:p>
            <w:pPr>
              <w:spacing w:line="280" w:lineRule="exact"/>
              <w:ind w:firstLine="360" w:firstLineChars="15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57"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企业技术难题和需求情况</w:t>
            </w:r>
          </w:p>
        </w:tc>
        <w:tc>
          <w:tcPr>
            <w:tcW w:w="7955" w:type="dxa"/>
            <w:gridSpan w:val="7"/>
            <w:tcBorders>
              <w:top w:val="single" w:color="auto" w:sz="4" w:space="0"/>
              <w:left w:val="single" w:color="auto" w:sz="4" w:space="0"/>
              <w:bottom w:val="single" w:color="auto" w:sz="4" w:space="0"/>
              <w:right w:val="single" w:color="auto" w:sz="4" w:space="0"/>
            </w:tcBorders>
          </w:tcPr>
          <w:p>
            <w:pPr>
              <w:spacing w:beforeLines="50" w:line="280" w:lineRule="exact"/>
              <w:rPr>
                <w:rFonts w:hint="eastAsia" w:ascii="仿宋_GB2312" w:eastAsia="仿宋_GB2312"/>
                <w:sz w:val="24"/>
              </w:rPr>
            </w:pPr>
            <w:r>
              <w:rPr>
                <w:rFonts w:hint="eastAsia" w:ascii="仿宋_GB2312" w:eastAsia="仿宋_GB2312"/>
                <w:sz w:val="24"/>
              </w:rPr>
              <w:t>提高不锈钢表面的易清洗性能</w:t>
            </w:r>
          </w:p>
          <w:p>
            <w:pPr>
              <w:spacing w:beforeLines="50" w:line="280" w:lineRule="exact"/>
              <w:rPr>
                <w:rFonts w:hint="eastAsia" w:ascii="仿宋_GB2312" w:eastAsia="仿宋_GB2312"/>
                <w:sz w:val="24"/>
              </w:rPr>
            </w:pPr>
            <w:r>
              <w:rPr>
                <w:rFonts w:hint="eastAsia" w:ascii="仿宋_GB2312" w:eastAsia="仿宋_GB2312"/>
                <w:sz w:val="24"/>
              </w:rPr>
              <w:t>提高不锈钢表面的易清洗性能。提高不锈钢表面的易清洗性能，能够使灶具表面清洗方便高效。使用不锈钢压成的灶面，在使用过程中不易清洗。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8"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成果所有权要求</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r>
              <w:rPr>
                <w:rFonts w:hint="eastAsia" w:eastAsia="仿宋_GB2312"/>
                <w:sz w:val="24"/>
              </w:rPr>
              <w:t>无知识产权纠纷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对技术服务方要求</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拟提供资金及合作方式</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r>
              <w:rPr>
                <w:rFonts w:hint="eastAsia" w:eastAsia="仿宋_GB2312"/>
                <w:sz w:val="24"/>
              </w:rPr>
              <w:t>面谈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9"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有效时间</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r>
              <w:rPr>
                <w:rFonts w:hint="eastAsia" w:eastAsia="仿宋_GB2312"/>
                <w:sz w:val="24"/>
              </w:rPr>
              <w:t>一年</w:t>
            </w:r>
          </w:p>
        </w:tc>
      </w:tr>
    </w:tbl>
    <w:p>
      <w:pPr>
        <w:jc w:val="center"/>
        <w:rPr>
          <w:rFonts w:hint="eastAsia" w:ascii="方正小标宋简体" w:hAnsi="宋体" w:eastAsia="方正小标宋简体"/>
          <w:color w:val="000000"/>
          <w:sz w:val="44"/>
          <w:szCs w:val="44"/>
        </w:rPr>
      </w:pPr>
      <w:r>
        <w:rPr>
          <w:rFonts w:hint="eastAsia" w:ascii="方正小标宋简体" w:hAnsi="宋体" w:eastAsia="方正小标宋简体"/>
          <w:color w:val="000000"/>
          <w:sz w:val="44"/>
          <w:szCs w:val="44"/>
        </w:rPr>
        <w:t>2018年企业技术需求征集表</w:t>
      </w:r>
    </w:p>
    <w:tbl>
      <w:tblPr>
        <w:tblStyle w:val="17"/>
        <w:tblW w:w="93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1860"/>
        <w:gridCol w:w="1276"/>
        <w:gridCol w:w="861"/>
        <w:gridCol w:w="698"/>
        <w:gridCol w:w="658"/>
        <w:gridCol w:w="476"/>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企业名称</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r>
              <w:rPr>
                <w:rFonts w:hint="eastAsia" w:eastAsia="仿宋_GB2312"/>
                <w:sz w:val="24"/>
              </w:rPr>
              <w:t>浙江欧意智能厨房股份有限公司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企业地址</w:t>
            </w:r>
          </w:p>
        </w:tc>
        <w:tc>
          <w:tcPr>
            <w:tcW w:w="3997"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p>
        </w:tc>
        <w:tc>
          <w:tcPr>
            <w:tcW w:w="1356"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邮编</w:t>
            </w:r>
          </w:p>
        </w:tc>
        <w:tc>
          <w:tcPr>
            <w:tcW w:w="260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联系人</w:t>
            </w:r>
          </w:p>
        </w:tc>
        <w:tc>
          <w:tcPr>
            <w:tcW w:w="1860" w:type="dxa"/>
            <w:tcBorders>
              <w:top w:val="single" w:color="auto" w:sz="4" w:space="0"/>
              <w:left w:val="single" w:color="auto" w:sz="4" w:space="0"/>
              <w:bottom w:val="single" w:color="auto" w:sz="4" w:space="0"/>
              <w:right w:val="single" w:color="auto" w:sz="4" w:space="0"/>
            </w:tcBorders>
            <w:vAlign w:val="center"/>
          </w:tcPr>
          <w:p>
            <w:pPr>
              <w:spacing w:line="280" w:lineRule="exact"/>
              <w:rPr>
                <w:rFonts w:hint="eastAsia" w:eastAsia="仿宋_GB2312"/>
                <w:sz w:val="24"/>
              </w:rPr>
            </w:pPr>
            <w:r>
              <w:rPr>
                <w:rFonts w:hint="eastAsia" w:eastAsia="仿宋_GB2312"/>
                <w:sz w:val="24"/>
              </w:rPr>
              <w:t>熊万发</w:t>
            </w:r>
          </w:p>
        </w:tc>
        <w:tc>
          <w:tcPr>
            <w:tcW w:w="127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办公电话</w:t>
            </w:r>
          </w:p>
        </w:tc>
        <w:tc>
          <w:tcPr>
            <w:tcW w:w="155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手机</w:t>
            </w:r>
          </w:p>
        </w:tc>
        <w:tc>
          <w:tcPr>
            <w:tcW w:w="212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r>
              <w:rPr>
                <w:rFonts w:hint="eastAsia" w:eastAsia="仿宋_GB2312"/>
                <w:sz w:val="24"/>
              </w:rPr>
              <w:t>13685786846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eastAsia="仿宋_GB2312"/>
                <w:sz w:val="24"/>
              </w:rPr>
              <w:t>E-mail</w:t>
            </w:r>
          </w:p>
        </w:tc>
        <w:tc>
          <w:tcPr>
            <w:tcW w:w="186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eastAsia="仿宋_GB2312"/>
                <w:sz w:val="24"/>
              </w:rPr>
              <w:t>QQ</w:t>
            </w:r>
          </w:p>
        </w:tc>
        <w:tc>
          <w:tcPr>
            <w:tcW w:w="155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微信号</w:t>
            </w:r>
          </w:p>
        </w:tc>
        <w:tc>
          <w:tcPr>
            <w:tcW w:w="212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46"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企业概况</w:t>
            </w:r>
          </w:p>
        </w:tc>
        <w:tc>
          <w:tcPr>
            <w:tcW w:w="7955" w:type="dxa"/>
            <w:gridSpan w:val="7"/>
            <w:tcBorders>
              <w:top w:val="single" w:color="auto" w:sz="4" w:space="0"/>
              <w:left w:val="single" w:color="auto" w:sz="4" w:space="0"/>
              <w:bottom w:val="single" w:color="auto" w:sz="4" w:space="0"/>
              <w:right w:val="single" w:color="auto" w:sz="4" w:space="0"/>
            </w:tcBorders>
          </w:tcPr>
          <w:p>
            <w:pPr>
              <w:spacing w:line="280" w:lineRule="exact"/>
              <w:ind w:firstLine="360" w:firstLineChars="15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57"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企业技术难题和需求情况</w:t>
            </w:r>
          </w:p>
        </w:tc>
        <w:tc>
          <w:tcPr>
            <w:tcW w:w="7955" w:type="dxa"/>
            <w:gridSpan w:val="7"/>
            <w:tcBorders>
              <w:top w:val="single" w:color="auto" w:sz="4" w:space="0"/>
              <w:left w:val="single" w:color="auto" w:sz="4" w:space="0"/>
              <w:bottom w:val="single" w:color="auto" w:sz="4" w:space="0"/>
              <w:right w:val="single" w:color="auto" w:sz="4" w:space="0"/>
            </w:tcBorders>
          </w:tcPr>
          <w:p>
            <w:pPr>
              <w:spacing w:beforeLines="50" w:line="280" w:lineRule="exact"/>
              <w:rPr>
                <w:rFonts w:hint="eastAsia" w:ascii="仿宋_GB2312" w:eastAsia="仿宋_GB2312"/>
                <w:sz w:val="24"/>
              </w:rPr>
            </w:pPr>
            <w:r>
              <w:rPr>
                <w:rFonts w:hint="eastAsia" w:ascii="仿宋_GB2312" w:eastAsia="仿宋_GB2312"/>
                <w:sz w:val="24"/>
              </w:rPr>
              <w:t>数码定制信息化设计</w:t>
            </w:r>
          </w:p>
          <w:p>
            <w:pPr>
              <w:spacing w:beforeLines="50" w:line="280" w:lineRule="exact"/>
              <w:rPr>
                <w:rFonts w:hint="eastAsia" w:ascii="仿宋_GB2312" w:eastAsia="仿宋_GB2312"/>
                <w:sz w:val="24"/>
              </w:rPr>
            </w:pPr>
            <w:r>
              <w:rPr>
                <w:rFonts w:hint="eastAsia" w:ascii="仿宋_GB2312" w:eastAsia="仿宋_GB2312"/>
                <w:sz w:val="24"/>
              </w:rPr>
              <w:t>公司目前的运营方式中，对于全程信息化设计缺少一个完整的设计方案，销售、生产、研发、等方面存在对接不统一的问题。现寻求一种全程信息化设计，要求能够和研发、生产、销售等方面进行有效的对接及实时的检测。行业劳动力成本增加、生产效率低下，出错率较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8"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成果所有权要求</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r>
              <w:rPr>
                <w:rFonts w:hint="eastAsia" w:eastAsia="仿宋_GB2312"/>
                <w:sz w:val="24"/>
              </w:rPr>
              <w:t>无知识产权纠纷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对技术服务方要求</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拟提供资金及合作方式</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r>
              <w:rPr>
                <w:rFonts w:hint="eastAsia" w:eastAsia="仿宋_GB2312"/>
                <w:sz w:val="24"/>
              </w:rPr>
              <w:t>面谈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9"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有效时间</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r>
              <w:rPr>
                <w:rFonts w:hint="eastAsia" w:eastAsia="仿宋_GB2312"/>
                <w:sz w:val="24"/>
              </w:rPr>
              <w:t>一年</w:t>
            </w:r>
          </w:p>
        </w:tc>
      </w:tr>
    </w:tbl>
    <w:p>
      <w:pPr>
        <w:jc w:val="center"/>
        <w:rPr>
          <w:rFonts w:hint="eastAsia" w:ascii="方正小标宋简体" w:hAnsi="宋体" w:eastAsia="方正小标宋简体"/>
          <w:color w:val="000000"/>
          <w:sz w:val="44"/>
          <w:szCs w:val="44"/>
        </w:rPr>
      </w:pPr>
      <w:r>
        <w:rPr>
          <w:rFonts w:hint="eastAsia" w:ascii="方正小标宋简体" w:hAnsi="宋体" w:eastAsia="方正小标宋简体"/>
          <w:color w:val="000000"/>
          <w:sz w:val="44"/>
          <w:szCs w:val="44"/>
        </w:rPr>
        <w:t>2018年企业技术需求征集表</w:t>
      </w:r>
    </w:p>
    <w:tbl>
      <w:tblPr>
        <w:tblStyle w:val="17"/>
        <w:tblW w:w="93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1860"/>
        <w:gridCol w:w="1276"/>
        <w:gridCol w:w="861"/>
        <w:gridCol w:w="698"/>
        <w:gridCol w:w="658"/>
        <w:gridCol w:w="476"/>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企业名称</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r>
              <w:rPr>
                <w:rFonts w:hint="eastAsia" w:eastAsia="仿宋_GB2312"/>
                <w:sz w:val="24"/>
              </w:rPr>
              <w:t>浙江欧意智能厨房股份有限公司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企业地址</w:t>
            </w:r>
          </w:p>
        </w:tc>
        <w:tc>
          <w:tcPr>
            <w:tcW w:w="3997"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p>
        </w:tc>
        <w:tc>
          <w:tcPr>
            <w:tcW w:w="1356"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邮编</w:t>
            </w:r>
          </w:p>
        </w:tc>
        <w:tc>
          <w:tcPr>
            <w:tcW w:w="260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联系人</w:t>
            </w:r>
          </w:p>
        </w:tc>
        <w:tc>
          <w:tcPr>
            <w:tcW w:w="1860" w:type="dxa"/>
            <w:tcBorders>
              <w:top w:val="single" w:color="auto" w:sz="4" w:space="0"/>
              <w:left w:val="single" w:color="auto" w:sz="4" w:space="0"/>
              <w:bottom w:val="single" w:color="auto" w:sz="4" w:space="0"/>
              <w:right w:val="single" w:color="auto" w:sz="4" w:space="0"/>
            </w:tcBorders>
            <w:vAlign w:val="center"/>
          </w:tcPr>
          <w:p>
            <w:pPr>
              <w:spacing w:line="280" w:lineRule="exact"/>
              <w:rPr>
                <w:rFonts w:hint="eastAsia" w:eastAsia="仿宋_GB2312"/>
                <w:sz w:val="24"/>
              </w:rPr>
            </w:pPr>
            <w:r>
              <w:rPr>
                <w:rFonts w:hint="eastAsia" w:eastAsia="仿宋_GB2312"/>
                <w:sz w:val="24"/>
              </w:rPr>
              <w:t>李红星</w:t>
            </w:r>
          </w:p>
        </w:tc>
        <w:tc>
          <w:tcPr>
            <w:tcW w:w="127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办公电话</w:t>
            </w:r>
          </w:p>
        </w:tc>
        <w:tc>
          <w:tcPr>
            <w:tcW w:w="155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手机</w:t>
            </w:r>
          </w:p>
        </w:tc>
        <w:tc>
          <w:tcPr>
            <w:tcW w:w="212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r>
              <w:rPr>
                <w:rFonts w:hint="eastAsia" w:eastAsia="仿宋_GB2312"/>
                <w:sz w:val="24"/>
              </w:rPr>
              <w:t>13968274607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eastAsia="仿宋_GB2312"/>
                <w:sz w:val="24"/>
              </w:rPr>
              <w:t>E-mail</w:t>
            </w:r>
          </w:p>
        </w:tc>
        <w:tc>
          <w:tcPr>
            <w:tcW w:w="186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eastAsia="仿宋_GB2312"/>
                <w:sz w:val="24"/>
              </w:rPr>
              <w:t>QQ</w:t>
            </w:r>
          </w:p>
        </w:tc>
        <w:tc>
          <w:tcPr>
            <w:tcW w:w="155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微信号</w:t>
            </w:r>
          </w:p>
        </w:tc>
        <w:tc>
          <w:tcPr>
            <w:tcW w:w="212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46"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企业概况</w:t>
            </w:r>
          </w:p>
        </w:tc>
        <w:tc>
          <w:tcPr>
            <w:tcW w:w="7955" w:type="dxa"/>
            <w:gridSpan w:val="7"/>
            <w:tcBorders>
              <w:top w:val="single" w:color="auto" w:sz="4" w:space="0"/>
              <w:left w:val="single" w:color="auto" w:sz="4" w:space="0"/>
              <w:bottom w:val="single" w:color="auto" w:sz="4" w:space="0"/>
              <w:right w:val="single" w:color="auto" w:sz="4" w:space="0"/>
            </w:tcBorders>
          </w:tcPr>
          <w:p>
            <w:pPr>
              <w:spacing w:line="280" w:lineRule="exact"/>
              <w:ind w:firstLine="360" w:firstLineChars="15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57"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企业技术难题和需求情况</w:t>
            </w:r>
          </w:p>
        </w:tc>
        <w:tc>
          <w:tcPr>
            <w:tcW w:w="7955" w:type="dxa"/>
            <w:gridSpan w:val="7"/>
            <w:tcBorders>
              <w:top w:val="single" w:color="auto" w:sz="4" w:space="0"/>
              <w:left w:val="single" w:color="auto" w:sz="4" w:space="0"/>
              <w:bottom w:val="single" w:color="auto" w:sz="4" w:space="0"/>
              <w:right w:val="single" w:color="auto" w:sz="4" w:space="0"/>
            </w:tcBorders>
          </w:tcPr>
          <w:p>
            <w:pPr>
              <w:spacing w:beforeLines="50" w:line="280" w:lineRule="exact"/>
              <w:rPr>
                <w:rFonts w:hint="eastAsia" w:ascii="仿宋_GB2312" w:eastAsia="仿宋_GB2312"/>
                <w:sz w:val="24"/>
              </w:rPr>
            </w:pPr>
            <w:r>
              <w:rPr>
                <w:rFonts w:hint="eastAsia" w:ascii="仿宋_GB2312" w:eastAsia="仿宋_GB2312"/>
                <w:sz w:val="24"/>
              </w:rPr>
              <w:t>订单信息化处理技术</w:t>
            </w:r>
          </w:p>
          <w:p>
            <w:pPr>
              <w:spacing w:beforeLines="50" w:line="280" w:lineRule="exact"/>
              <w:rPr>
                <w:rFonts w:hint="eastAsia" w:ascii="仿宋_GB2312" w:eastAsia="仿宋_GB2312"/>
                <w:sz w:val="24"/>
              </w:rPr>
            </w:pPr>
            <w:r>
              <w:rPr>
                <w:rFonts w:hint="eastAsia" w:ascii="仿宋_GB2312" w:eastAsia="仿宋_GB2312"/>
                <w:sz w:val="24"/>
              </w:rPr>
              <w:t>目前公司订单处理还处于传统行业的订单处理模式，在接收订单的方式及流程方面存在滞后，不规范的情况，还没有达到快速高效智能的订单信息化处理方式及流程。寻求一种信息化订单处理技术，能够让企业快速高效规范的处理订单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8"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成果所有权要求</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r>
              <w:rPr>
                <w:rFonts w:hint="eastAsia" w:eastAsia="仿宋_GB2312"/>
                <w:sz w:val="24"/>
              </w:rPr>
              <w:t>无知识产权纠纷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对技术服务方要求</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拟提供资金及合作方式</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r>
              <w:rPr>
                <w:rFonts w:hint="eastAsia" w:eastAsia="仿宋_GB2312"/>
                <w:sz w:val="24"/>
              </w:rPr>
              <w:t>面谈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9"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有效时间</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r>
              <w:rPr>
                <w:rFonts w:hint="eastAsia" w:eastAsia="仿宋_GB2312"/>
                <w:sz w:val="24"/>
              </w:rPr>
              <w:t>一年</w:t>
            </w:r>
          </w:p>
        </w:tc>
      </w:tr>
    </w:tbl>
    <w:p>
      <w:pPr>
        <w:jc w:val="center"/>
        <w:rPr>
          <w:rFonts w:hint="eastAsia" w:ascii="方正小标宋简体" w:hAnsi="宋体" w:eastAsia="方正小标宋简体"/>
          <w:color w:val="000000"/>
          <w:sz w:val="44"/>
          <w:szCs w:val="44"/>
        </w:rPr>
      </w:pPr>
      <w:r>
        <w:rPr>
          <w:rFonts w:hint="eastAsia" w:ascii="方正小标宋简体" w:hAnsi="宋体" w:eastAsia="方正小标宋简体"/>
          <w:color w:val="000000"/>
          <w:sz w:val="44"/>
          <w:szCs w:val="44"/>
        </w:rPr>
        <w:t>2018年企业技术需求征集表</w:t>
      </w:r>
    </w:p>
    <w:tbl>
      <w:tblPr>
        <w:tblStyle w:val="17"/>
        <w:tblW w:w="93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1860"/>
        <w:gridCol w:w="1276"/>
        <w:gridCol w:w="861"/>
        <w:gridCol w:w="698"/>
        <w:gridCol w:w="658"/>
        <w:gridCol w:w="476"/>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企业名称</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r>
              <w:rPr>
                <w:rFonts w:hint="eastAsia" w:eastAsia="仿宋_GB2312"/>
                <w:sz w:val="24"/>
              </w:rPr>
              <w:t>浙江欧意智能厨房股份有限公司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企业地址</w:t>
            </w:r>
          </w:p>
        </w:tc>
        <w:tc>
          <w:tcPr>
            <w:tcW w:w="3997"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p>
        </w:tc>
        <w:tc>
          <w:tcPr>
            <w:tcW w:w="1356"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邮编</w:t>
            </w:r>
          </w:p>
        </w:tc>
        <w:tc>
          <w:tcPr>
            <w:tcW w:w="260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联系人</w:t>
            </w:r>
          </w:p>
        </w:tc>
        <w:tc>
          <w:tcPr>
            <w:tcW w:w="1860" w:type="dxa"/>
            <w:tcBorders>
              <w:top w:val="single" w:color="auto" w:sz="4" w:space="0"/>
              <w:left w:val="single" w:color="auto" w:sz="4" w:space="0"/>
              <w:bottom w:val="single" w:color="auto" w:sz="4" w:space="0"/>
              <w:right w:val="single" w:color="auto" w:sz="4" w:space="0"/>
            </w:tcBorders>
            <w:vAlign w:val="center"/>
          </w:tcPr>
          <w:p>
            <w:pPr>
              <w:spacing w:line="280" w:lineRule="exact"/>
              <w:rPr>
                <w:rFonts w:hint="eastAsia" w:eastAsia="仿宋_GB2312"/>
                <w:sz w:val="24"/>
              </w:rPr>
            </w:pPr>
            <w:r>
              <w:rPr>
                <w:rFonts w:hint="eastAsia" w:eastAsia="仿宋_GB2312"/>
                <w:sz w:val="24"/>
              </w:rPr>
              <w:t>李红星</w:t>
            </w:r>
          </w:p>
        </w:tc>
        <w:tc>
          <w:tcPr>
            <w:tcW w:w="127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办公电话</w:t>
            </w:r>
          </w:p>
        </w:tc>
        <w:tc>
          <w:tcPr>
            <w:tcW w:w="155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手机</w:t>
            </w:r>
          </w:p>
        </w:tc>
        <w:tc>
          <w:tcPr>
            <w:tcW w:w="212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r>
              <w:rPr>
                <w:rFonts w:hint="eastAsia" w:eastAsia="仿宋_GB2312"/>
                <w:sz w:val="24"/>
              </w:rPr>
              <w:t>13968274607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eastAsia="仿宋_GB2312"/>
                <w:sz w:val="24"/>
              </w:rPr>
              <w:t>E-mail</w:t>
            </w:r>
          </w:p>
        </w:tc>
        <w:tc>
          <w:tcPr>
            <w:tcW w:w="186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eastAsia="仿宋_GB2312"/>
                <w:sz w:val="24"/>
              </w:rPr>
              <w:t>QQ</w:t>
            </w:r>
          </w:p>
        </w:tc>
        <w:tc>
          <w:tcPr>
            <w:tcW w:w="155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微信号</w:t>
            </w:r>
          </w:p>
        </w:tc>
        <w:tc>
          <w:tcPr>
            <w:tcW w:w="212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46"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企业概况</w:t>
            </w:r>
          </w:p>
        </w:tc>
        <w:tc>
          <w:tcPr>
            <w:tcW w:w="7955" w:type="dxa"/>
            <w:gridSpan w:val="7"/>
            <w:tcBorders>
              <w:top w:val="single" w:color="auto" w:sz="4" w:space="0"/>
              <w:left w:val="single" w:color="auto" w:sz="4" w:space="0"/>
              <w:bottom w:val="single" w:color="auto" w:sz="4" w:space="0"/>
              <w:right w:val="single" w:color="auto" w:sz="4" w:space="0"/>
            </w:tcBorders>
          </w:tcPr>
          <w:p>
            <w:pPr>
              <w:spacing w:line="280" w:lineRule="exact"/>
              <w:ind w:firstLine="360" w:firstLineChars="15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57"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企业技术难题和需求情况</w:t>
            </w:r>
          </w:p>
        </w:tc>
        <w:tc>
          <w:tcPr>
            <w:tcW w:w="7955" w:type="dxa"/>
            <w:gridSpan w:val="7"/>
            <w:tcBorders>
              <w:top w:val="single" w:color="auto" w:sz="4" w:space="0"/>
              <w:left w:val="single" w:color="auto" w:sz="4" w:space="0"/>
              <w:bottom w:val="single" w:color="auto" w:sz="4" w:space="0"/>
              <w:right w:val="single" w:color="auto" w:sz="4" w:space="0"/>
            </w:tcBorders>
          </w:tcPr>
          <w:p>
            <w:pPr>
              <w:spacing w:beforeLines="50" w:line="280" w:lineRule="exact"/>
              <w:rPr>
                <w:rFonts w:hint="eastAsia" w:ascii="仿宋_GB2312" w:eastAsia="仿宋_GB2312"/>
                <w:sz w:val="24"/>
              </w:rPr>
            </w:pPr>
            <w:r>
              <w:rPr>
                <w:rFonts w:hint="eastAsia" w:ascii="仿宋_GB2312" w:eastAsia="仿宋_GB2312"/>
                <w:sz w:val="24"/>
              </w:rPr>
              <w:t>订单信息化处理技术</w:t>
            </w:r>
          </w:p>
          <w:p>
            <w:pPr>
              <w:spacing w:beforeLines="50" w:line="280" w:lineRule="exact"/>
              <w:rPr>
                <w:rFonts w:hint="eastAsia" w:ascii="仿宋_GB2312" w:eastAsia="仿宋_GB2312"/>
                <w:sz w:val="24"/>
              </w:rPr>
            </w:pPr>
            <w:r>
              <w:rPr>
                <w:rFonts w:hint="eastAsia" w:ascii="仿宋_GB2312" w:eastAsia="仿宋_GB2312"/>
                <w:sz w:val="24"/>
              </w:rPr>
              <w:t>目前公司订单处理还处于传统行业的订单处理模式，在接收订单的方式及流程方面存在滞后，不规范的情况，还没有达到快速高效智能的订单信息化处理方式及流程。寻求一种信息化订单处理技术，能够让企业快速高效规范的处理订单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8"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成果所有权要求</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r>
              <w:rPr>
                <w:rFonts w:hint="eastAsia" w:eastAsia="仿宋_GB2312"/>
                <w:sz w:val="24"/>
              </w:rPr>
              <w:t>无知识产权纠纷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对技术服务方要求</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拟提供资金及合作方式</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r>
              <w:rPr>
                <w:rFonts w:hint="eastAsia" w:eastAsia="仿宋_GB2312"/>
                <w:sz w:val="24"/>
              </w:rPr>
              <w:t>面谈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9"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有效时间</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r>
              <w:rPr>
                <w:rFonts w:hint="eastAsia" w:eastAsia="仿宋_GB2312"/>
                <w:sz w:val="24"/>
              </w:rPr>
              <w:t>一年</w:t>
            </w:r>
          </w:p>
        </w:tc>
      </w:tr>
    </w:tbl>
    <w:p>
      <w:pPr>
        <w:jc w:val="center"/>
        <w:rPr>
          <w:rFonts w:hint="eastAsia" w:ascii="方正小标宋简体" w:hAnsi="宋体" w:eastAsia="方正小标宋简体"/>
          <w:color w:val="000000"/>
          <w:sz w:val="44"/>
          <w:szCs w:val="44"/>
        </w:rPr>
      </w:pPr>
      <w:r>
        <w:rPr>
          <w:rFonts w:hint="eastAsia" w:ascii="方正小标宋简体" w:hAnsi="宋体" w:eastAsia="方正小标宋简体"/>
          <w:color w:val="000000"/>
          <w:sz w:val="44"/>
          <w:szCs w:val="44"/>
        </w:rPr>
        <w:t>2018年企业技术需求征集表</w:t>
      </w:r>
    </w:p>
    <w:tbl>
      <w:tblPr>
        <w:tblStyle w:val="17"/>
        <w:tblW w:w="93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1860"/>
        <w:gridCol w:w="1276"/>
        <w:gridCol w:w="861"/>
        <w:gridCol w:w="698"/>
        <w:gridCol w:w="658"/>
        <w:gridCol w:w="476"/>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企业名称</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r>
              <w:rPr>
                <w:rFonts w:hint="eastAsia" w:eastAsia="仿宋_GB2312"/>
                <w:sz w:val="24"/>
              </w:rPr>
              <w:t>浙江欧意智能厨房股份有限公司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企业地址</w:t>
            </w:r>
          </w:p>
        </w:tc>
        <w:tc>
          <w:tcPr>
            <w:tcW w:w="3997"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p>
        </w:tc>
        <w:tc>
          <w:tcPr>
            <w:tcW w:w="1356"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邮编</w:t>
            </w:r>
          </w:p>
        </w:tc>
        <w:tc>
          <w:tcPr>
            <w:tcW w:w="260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联系人</w:t>
            </w:r>
          </w:p>
        </w:tc>
        <w:tc>
          <w:tcPr>
            <w:tcW w:w="1860" w:type="dxa"/>
            <w:tcBorders>
              <w:top w:val="single" w:color="auto" w:sz="4" w:space="0"/>
              <w:left w:val="single" w:color="auto" w:sz="4" w:space="0"/>
              <w:bottom w:val="single" w:color="auto" w:sz="4" w:space="0"/>
              <w:right w:val="single" w:color="auto" w:sz="4" w:space="0"/>
            </w:tcBorders>
            <w:vAlign w:val="center"/>
          </w:tcPr>
          <w:p>
            <w:pPr>
              <w:spacing w:line="280" w:lineRule="exact"/>
              <w:rPr>
                <w:rFonts w:hint="eastAsia" w:eastAsia="仿宋_GB2312"/>
                <w:sz w:val="24"/>
              </w:rPr>
            </w:pPr>
            <w:r>
              <w:rPr>
                <w:rFonts w:hint="eastAsia" w:eastAsia="仿宋_GB2312"/>
                <w:sz w:val="24"/>
              </w:rPr>
              <w:t>李红星</w:t>
            </w:r>
          </w:p>
        </w:tc>
        <w:tc>
          <w:tcPr>
            <w:tcW w:w="127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办公电话</w:t>
            </w:r>
          </w:p>
        </w:tc>
        <w:tc>
          <w:tcPr>
            <w:tcW w:w="155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手机</w:t>
            </w:r>
          </w:p>
        </w:tc>
        <w:tc>
          <w:tcPr>
            <w:tcW w:w="212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r>
              <w:rPr>
                <w:rFonts w:hint="eastAsia" w:eastAsia="仿宋_GB2312"/>
                <w:sz w:val="24"/>
              </w:rPr>
              <w:t>13968274607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eastAsia="仿宋_GB2312"/>
                <w:sz w:val="24"/>
              </w:rPr>
              <w:t>E-mail</w:t>
            </w:r>
          </w:p>
        </w:tc>
        <w:tc>
          <w:tcPr>
            <w:tcW w:w="186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eastAsia="仿宋_GB2312"/>
                <w:sz w:val="24"/>
              </w:rPr>
              <w:t>QQ</w:t>
            </w:r>
          </w:p>
        </w:tc>
        <w:tc>
          <w:tcPr>
            <w:tcW w:w="155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微信号</w:t>
            </w:r>
          </w:p>
        </w:tc>
        <w:tc>
          <w:tcPr>
            <w:tcW w:w="212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46"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企业概况</w:t>
            </w:r>
          </w:p>
        </w:tc>
        <w:tc>
          <w:tcPr>
            <w:tcW w:w="7955" w:type="dxa"/>
            <w:gridSpan w:val="7"/>
            <w:tcBorders>
              <w:top w:val="single" w:color="auto" w:sz="4" w:space="0"/>
              <w:left w:val="single" w:color="auto" w:sz="4" w:space="0"/>
              <w:bottom w:val="single" w:color="auto" w:sz="4" w:space="0"/>
              <w:right w:val="single" w:color="auto" w:sz="4" w:space="0"/>
            </w:tcBorders>
          </w:tcPr>
          <w:p>
            <w:pPr>
              <w:spacing w:line="280" w:lineRule="exact"/>
              <w:ind w:firstLine="360" w:firstLineChars="15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57"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企业技术难题和需求情况</w:t>
            </w:r>
          </w:p>
        </w:tc>
        <w:tc>
          <w:tcPr>
            <w:tcW w:w="7955" w:type="dxa"/>
            <w:gridSpan w:val="7"/>
            <w:tcBorders>
              <w:top w:val="single" w:color="auto" w:sz="4" w:space="0"/>
              <w:left w:val="single" w:color="auto" w:sz="4" w:space="0"/>
              <w:bottom w:val="single" w:color="auto" w:sz="4" w:space="0"/>
              <w:right w:val="single" w:color="auto" w:sz="4" w:space="0"/>
            </w:tcBorders>
          </w:tcPr>
          <w:p>
            <w:pPr>
              <w:spacing w:beforeLines="50" w:line="280" w:lineRule="exact"/>
              <w:rPr>
                <w:rFonts w:hint="eastAsia" w:ascii="仿宋_GB2312" w:eastAsia="仿宋_GB2312"/>
                <w:sz w:val="24"/>
              </w:rPr>
            </w:pPr>
            <w:r>
              <w:rPr>
                <w:rFonts w:hint="eastAsia" w:ascii="仿宋_GB2312" w:eastAsia="仿宋_GB2312"/>
                <w:sz w:val="24"/>
              </w:rPr>
              <w:t>橱柜检测</w:t>
            </w:r>
          </w:p>
          <w:p>
            <w:pPr>
              <w:spacing w:beforeLines="50" w:line="280" w:lineRule="exact"/>
              <w:rPr>
                <w:rFonts w:hint="eastAsia" w:ascii="仿宋_GB2312" w:eastAsia="仿宋_GB2312"/>
                <w:sz w:val="24"/>
              </w:rPr>
            </w:pPr>
            <w:r>
              <w:rPr>
                <w:rFonts w:hint="eastAsia" w:ascii="仿宋_GB2312" w:eastAsia="仿宋_GB2312"/>
                <w:sz w:val="24"/>
              </w:rPr>
              <w:t>橱柜板材产品通过耐污染腐蚀24H无污染无腐蚀、耐香烟灼伤无黑斑、裂纹、鼓包现象、2h吸水厚度膨胀率≦7.0%、表面耐划痕≧1.5N表面无整圈连续划痕、表面耐磨性耐磨值63mg/100r、密度0.60g/cm3--0.90g/cm3、耐干热（180±1）℃、20min无龟裂、耐龟裂0-1级、含水率3.0%--13%.材料达到环保标准，整个生产流程、工艺、包装都达到环保要求,十环标志(中国环境标志产品认证）1)证明企业生产的产品，在质量合格的基础上，具有低毒少害、节省资源的环保特性；2）证明企业生产符合国家规定的环境保护要求。废水、废气、噪声和固体废弃物的排放和处理上，对环境友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8"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成果所有权要求</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r>
              <w:rPr>
                <w:rFonts w:hint="eastAsia" w:eastAsia="仿宋_GB2312"/>
                <w:sz w:val="24"/>
              </w:rPr>
              <w:t>无知识产权纠纷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对技术服务方要求</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拟提供资金及合作方式</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r>
              <w:rPr>
                <w:rFonts w:hint="eastAsia" w:eastAsia="仿宋_GB2312"/>
                <w:sz w:val="24"/>
              </w:rPr>
              <w:t>面谈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9"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有效时间</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r>
              <w:rPr>
                <w:rFonts w:hint="eastAsia" w:eastAsia="仿宋_GB2312"/>
                <w:sz w:val="24"/>
              </w:rPr>
              <w:t>一年</w:t>
            </w:r>
          </w:p>
        </w:tc>
      </w:tr>
    </w:tbl>
    <w:p>
      <w:pPr>
        <w:jc w:val="center"/>
        <w:rPr>
          <w:rFonts w:hint="eastAsia" w:ascii="方正小标宋简体" w:hAnsi="宋体" w:eastAsia="方正小标宋简体"/>
          <w:color w:val="000000"/>
          <w:sz w:val="44"/>
          <w:szCs w:val="44"/>
        </w:rPr>
      </w:pPr>
      <w:r>
        <w:rPr>
          <w:rFonts w:hint="eastAsia" w:ascii="方正小标宋简体" w:hAnsi="宋体" w:eastAsia="方正小标宋简体"/>
          <w:color w:val="000000"/>
          <w:sz w:val="44"/>
          <w:szCs w:val="44"/>
        </w:rPr>
        <w:t>2018年企业技术需求征集表</w:t>
      </w:r>
    </w:p>
    <w:tbl>
      <w:tblPr>
        <w:tblStyle w:val="17"/>
        <w:tblW w:w="93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1860"/>
        <w:gridCol w:w="1276"/>
        <w:gridCol w:w="861"/>
        <w:gridCol w:w="698"/>
        <w:gridCol w:w="658"/>
        <w:gridCol w:w="476"/>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企业名称</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r>
              <w:rPr>
                <w:rFonts w:hint="eastAsia" w:eastAsia="仿宋_GB2312"/>
                <w:sz w:val="24"/>
              </w:rPr>
              <w:t>浙江欧格自动化科技有限公司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企业地址</w:t>
            </w:r>
          </w:p>
        </w:tc>
        <w:tc>
          <w:tcPr>
            <w:tcW w:w="3997"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p>
        </w:tc>
        <w:tc>
          <w:tcPr>
            <w:tcW w:w="1356"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邮编</w:t>
            </w:r>
          </w:p>
        </w:tc>
        <w:tc>
          <w:tcPr>
            <w:tcW w:w="260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联系人</w:t>
            </w:r>
          </w:p>
        </w:tc>
        <w:tc>
          <w:tcPr>
            <w:tcW w:w="186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r>
              <w:rPr>
                <w:rFonts w:hint="eastAsia" w:eastAsia="仿宋_GB2312"/>
                <w:sz w:val="24"/>
              </w:rPr>
              <w:t>何君其</w:t>
            </w:r>
          </w:p>
        </w:tc>
        <w:tc>
          <w:tcPr>
            <w:tcW w:w="127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办公电话</w:t>
            </w:r>
          </w:p>
        </w:tc>
        <w:tc>
          <w:tcPr>
            <w:tcW w:w="155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手机</w:t>
            </w:r>
          </w:p>
        </w:tc>
        <w:tc>
          <w:tcPr>
            <w:tcW w:w="212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r>
              <w:rPr>
                <w:rFonts w:hint="eastAsia" w:eastAsia="仿宋_GB2312"/>
                <w:sz w:val="24"/>
              </w:rPr>
              <w:t>13255799999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eastAsia="仿宋_GB2312"/>
                <w:sz w:val="24"/>
              </w:rPr>
              <w:t>E-mail</w:t>
            </w:r>
          </w:p>
        </w:tc>
        <w:tc>
          <w:tcPr>
            <w:tcW w:w="186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eastAsia="仿宋_GB2312"/>
                <w:sz w:val="24"/>
              </w:rPr>
              <w:t>QQ</w:t>
            </w:r>
          </w:p>
        </w:tc>
        <w:tc>
          <w:tcPr>
            <w:tcW w:w="155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微信号</w:t>
            </w:r>
          </w:p>
        </w:tc>
        <w:tc>
          <w:tcPr>
            <w:tcW w:w="212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46"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企业概况</w:t>
            </w:r>
          </w:p>
        </w:tc>
        <w:tc>
          <w:tcPr>
            <w:tcW w:w="7955" w:type="dxa"/>
            <w:gridSpan w:val="7"/>
            <w:tcBorders>
              <w:top w:val="single" w:color="auto" w:sz="4" w:space="0"/>
              <w:left w:val="single" w:color="auto" w:sz="4" w:space="0"/>
              <w:bottom w:val="single" w:color="auto" w:sz="4" w:space="0"/>
              <w:right w:val="single" w:color="auto" w:sz="4" w:space="0"/>
            </w:tcBorders>
          </w:tcPr>
          <w:p>
            <w:pPr>
              <w:spacing w:line="280" w:lineRule="exact"/>
              <w:ind w:firstLine="360" w:firstLineChars="15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57"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企业技术难题和需求情况</w:t>
            </w:r>
          </w:p>
        </w:tc>
        <w:tc>
          <w:tcPr>
            <w:tcW w:w="7955" w:type="dxa"/>
            <w:gridSpan w:val="7"/>
            <w:tcBorders>
              <w:top w:val="single" w:color="auto" w:sz="4" w:space="0"/>
              <w:left w:val="single" w:color="auto" w:sz="4" w:space="0"/>
              <w:bottom w:val="single" w:color="auto" w:sz="4" w:space="0"/>
              <w:right w:val="single" w:color="auto" w:sz="4" w:space="0"/>
            </w:tcBorders>
          </w:tcPr>
          <w:p>
            <w:pPr>
              <w:spacing w:beforeLines="50" w:line="280" w:lineRule="exact"/>
              <w:rPr>
                <w:rFonts w:hint="eastAsia" w:ascii="仿宋_GB2312" w:eastAsia="仿宋_GB2312"/>
                <w:sz w:val="24"/>
              </w:rPr>
            </w:pPr>
            <w:r>
              <w:rPr>
                <w:rFonts w:hint="eastAsia" w:ascii="仿宋_GB2312" w:eastAsia="仿宋_GB2312"/>
                <w:sz w:val="24"/>
              </w:rPr>
              <w:t>自动煮面分离设备</w:t>
            </w:r>
          </w:p>
          <w:p>
            <w:pPr>
              <w:spacing w:beforeLines="50" w:line="280" w:lineRule="exact"/>
              <w:rPr>
                <w:rFonts w:hint="eastAsia" w:ascii="仿宋_GB2312" w:eastAsia="仿宋_GB2312"/>
                <w:sz w:val="24"/>
              </w:rPr>
            </w:pPr>
            <w:r>
              <w:rPr>
                <w:rFonts w:hint="eastAsia" w:ascii="仿宋_GB2312" w:eastAsia="仿宋_GB2312"/>
                <w:sz w:val="24"/>
              </w:rPr>
              <w:t>公司目前在研发自动煮面机器，在煮面完成时对于面条的分离处理存在设计工序难题，煮完的面条主要用于搅拌和入汤处理。希望能够找到一种能够解决面条分离的装置，合理用于搅拌和入汤的处理。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8"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成果所有权要求</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r>
              <w:rPr>
                <w:rFonts w:hint="eastAsia" w:eastAsia="仿宋_GB2312"/>
                <w:sz w:val="24"/>
              </w:rPr>
              <w:t>无知识产权纠纷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对技术服务方要求</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拟提供资金及合作方式</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r>
              <w:rPr>
                <w:rFonts w:hint="eastAsia" w:eastAsia="仿宋_GB2312"/>
                <w:sz w:val="24"/>
              </w:rPr>
              <w:t>面谈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9"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有效时间</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r>
              <w:rPr>
                <w:rFonts w:hint="eastAsia" w:eastAsia="仿宋_GB2312"/>
                <w:sz w:val="24"/>
              </w:rPr>
              <w:t>一年</w:t>
            </w:r>
          </w:p>
        </w:tc>
      </w:tr>
    </w:tbl>
    <w:p>
      <w:pPr>
        <w:jc w:val="center"/>
        <w:rPr>
          <w:rFonts w:hint="eastAsia" w:ascii="方正小标宋简体" w:hAnsi="宋体" w:eastAsia="方正小标宋简体"/>
          <w:color w:val="000000"/>
          <w:sz w:val="44"/>
          <w:szCs w:val="44"/>
        </w:rPr>
      </w:pPr>
      <w:r>
        <w:rPr>
          <w:rFonts w:hint="eastAsia" w:ascii="方正小标宋简体" w:hAnsi="宋体" w:eastAsia="方正小标宋简体"/>
          <w:color w:val="000000"/>
          <w:sz w:val="44"/>
          <w:szCs w:val="44"/>
        </w:rPr>
        <w:t>2018年企业技术需求征集表</w:t>
      </w:r>
    </w:p>
    <w:tbl>
      <w:tblPr>
        <w:tblStyle w:val="17"/>
        <w:tblW w:w="93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1860"/>
        <w:gridCol w:w="1276"/>
        <w:gridCol w:w="861"/>
        <w:gridCol w:w="698"/>
        <w:gridCol w:w="658"/>
        <w:gridCol w:w="476"/>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企业名称</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r>
              <w:rPr>
                <w:rFonts w:hint="eastAsia" w:eastAsia="仿宋_GB2312"/>
                <w:sz w:val="24"/>
              </w:rPr>
              <w:t>浙江欧格自动化科技有限公司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企业地址</w:t>
            </w:r>
          </w:p>
        </w:tc>
        <w:tc>
          <w:tcPr>
            <w:tcW w:w="3997"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p>
        </w:tc>
        <w:tc>
          <w:tcPr>
            <w:tcW w:w="1356"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邮编</w:t>
            </w:r>
          </w:p>
        </w:tc>
        <w:tc>
          <w:tcPr>
            <w:tcW w:w="260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联系人</w:t>
            </w:r>
          </w:p>
        </w:tc>
        <w:tc>
          <w:tcPr>
            <w:tcW w:w="186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r>
              <w:rPr>
                <w:rFonts w:hint="eastAsia" w:eastAsia="仿宋_GB2312"/>
                <w:sz w:val="24"/>
              </w:rPr>
              <w:t>何君其</w:t>
            </w:r>
          </w:p>
        </w:tc>
        <w:tc>
          <w:tcPr>
            <w:tcW w:w="127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办公电话</w:t>
            </w:r>
          </w:p>
        </w:tc>
        <w:tc>
          <w:tcPr>
            <w:tcW w:w="155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手机</w:t>
            </w:r>
          </w:p>
        </w:tc>
        <w:tc>
          <w:tcPr>
            <w:tcW w:w="212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r>
              <w:rPr>
                <w:rFonts w:hint="eastAsia" w:eastAsia="仿宋_GB2312"/>
                <w:sz w:val="24"/>
              </w:rPr>
              <w:t>13255799999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eastAsia="仿宋_GB2312"/>
                <w:sz w:val="24"/>
              </w:rPr>
              <w:t>E-mail</w:t>
            </w:r>
          </w:p>
        </w:tc>
        <w:tc>
          <w:tcPr>
            <w:tcW w:w="186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eastAsia="仿宋_GB2312"/>
                <w:sz w:val="24"/>
              </w:rPr>
              <w:t>QQ</w:t>
            </w:r>
          </w:p>
        </w:tc>
        <w:tc>
          <w:tcPr>
            <w:tcW w:w="155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微信号</w:t>
            </w:r>
          </w:p>
        </w:tc>
        <w:tc>
          <w:tcPr>
            <w:tcW w:w="212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46"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企业概况</w:t>
            </w:r>
          </w:p>
        </w:tc>
        <w:tc>
          <w:tcPr>
            <w:tcW w:w="7955" w:type="dxa"/>
            <w:gridSpan w:val="7"/>
            <w:tcBorders>
              <w:top w:val="single" w:color="auto" w:sz="4" w:space="0"/>
              <w:left w:val="single" w:color="auto" w:sz="4" w:space="0"/>
              <w:bottom w:val="single" w:color="auto" w:sz="4" w:space="0"/>
              <w:right w:val="single" w:color="auto" w:sz="4" w:space="0"/>
            </w:tcBorders>
          </w:tcPr>
          <w:p>
            <w:pPr>
              <w:spacing w:line="280" w:lineRule="exact"/>
              <w:ind w:firstLine="360" w:firstLineChars="15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57"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企业技术难题和需求情况</w:t>
            </w:r>
          </w:p>
        </w:tc>
        <w:tc>
          <w:tcPr>
            <w:tcW w:w="7955" w:type="dxa"/>
            <w:gridSpan w:val="7"/>
            <w:tcBorders>
              <w:top w:val="single" w:color="auto" w:sz="4" w:space="0"/>
              <w:left w:val="single" w:color="auto" w:sz="4" w:space="0"/>
              <w:bottom w:val="single" w:color="auto" w:sz="4" w:space="0"/>
              <w:right w:val="single" w:color="auto" w:sz="4" w:space="0"/>
            </w:tcBorders>
          </w:tcPr>
          <w:p>
            <w:pPr>
              <w:spacing w:beforeLines="50" w:line="280" w:lineRule="exact"/>
              <w:rPr>
                <w:rFonts w:hint="eastAsia" w:ascii="仿宋_GB2312" w:eastAsia="仿宋_GB2312"/>
                <w:sz w:val="24"/>
              </w:rPr>
            </w:pPr>
            <w:r>
              <w:rPr>
                <w:rFonts w:hint="eastAsia" w:ascii="仿宋_GB2312" w:eastAsia="仿宋_GB2312"/>
                <w:sz w:val="24"/>
              </w:rPr>
              <w:t>生鲜固料自动控制设备</w:t>
            </w:r>
          </w:p>
          <w:p>
            <w:pPr>
              <w:spacing w:beforeLines="50" w:line="280" w:lineRule="exact"/>
              <w:rPr>
                <w:rFonts w:hint="eastAsia" w:ascii="仿宋_GB2312" w:eastAsia="仿宋_GB2312"/>
                <w:sz w:val="24"/>
              </w:rPr>
            </w:pPr>
            <w:r>
              <w:rPr>
                <w:rFonts w:hint="eastAsia" w:ascii="仿宋_GB2312" w:eastAsia="仿宋_GB2312"/>
                <w:sz w:val="24"/>
              </w:rPr>
              <w:t>公司目前在研制全自动煮面机器，在生鲜固料控制方面缺少设计设备样机。希望能够找到一种能够合理解决生鲜固料添加自动控制的方案。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8"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成果所有权要求</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r>
              <w:rPr>
                <w:rFonts w:hint="eastAsia" w:eastAsia="仿宋_GB2312"/>
                <w:sz w:val="24"/>
              </w:rPr>
              <w:t>无知识产权纠纷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对技术服务方要求</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拟提供资金及合作方式</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r>
              <w:rPr>
                <w:rFonts w:hint="eastAsia" w:eastAsia="仿宋_GB2312"/>
                <w:sz w:val="24"/>
              </w:rPr>
              <w:t>面谈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9"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有效时间</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r>
              <w:rPr>
                <w:rFonts w:hint="eastAsia" w:eastAsia="仿宋_GB2312"/>
                <w:sz w:val="24"/>
              </w:rPr>
              <w:t>一年</w:t>
            </w:r>
          </w:p>
        </w:tc>
      </w:tr>
    </w:tbl>
    <w:p>
      <w:pPr>
        <w:jc w:val="center"/>
        <w:rPr>
          <w:rFonts w:hint="eastAsia" w:ascii="方正小标宋简体" w:hAnsi="宋体" w:eastAsia="方正小标宋简体"/>
          <w:color w:val="000000"/>
          <w:sz w:val="44"/>
          <w:szCs w:val="44"/>
        </w:rPr>
      </w:pPr>
      <w:r>
        <w:rPr>
          <w:rFonts w:hint="eastAsia" w:ascii="方正小标宋简体" w:hAnsi="宋体" w:eastAsia="方正小标宋简体"/>
          <w:color w:val="000000"/>
          <w:sz w:val="44"/>
          <w:szCs w:val="44"/>
        </w:rPr>
        <w:t>2018年企业技术需求征集表</w:t>
      </w:r>
    </w:p>
    <w:tbl>
      <w:tblPr>
        <w:tblStyle w:val="17"/>
        <w:tblW w:w="93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1860"/>
        <w:gridCol w:w="1276"/>
        <w:gridCol w:w="861"/>
        <w:gridCol w:w="698"/>
        <w:gridCol w:w="658"/>
        <w:gridCol w:w="476"/>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企业名称</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r>
              <w:rPr>
                <w:rFonts w:hint="eastAsia" w:eastAsia="仿宋_GB2312"/>
                <w:sz w:val="24"/>
              </w:rPr>
              <w:t>浙江欧格自动化科技有限公司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企业地址</w:t>
            </w:r>
          </w:p>
        </w:tc>
        <w:tc>
          <w:tcPr>
            <w:tcW w:w="3997"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p>
        </w:tc>
        <w:tc>
          <w:tcPr>
            <w:tcW w:w="1356"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邮编</w:t>
            </w:r>
          </w:p>
        </w:tc>
        <w:tc>
          <w:tcPr>
            <w:tcW w:w="260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联系人</w:t>
            </w:r>
          </w:p>
        </w:tc>
        <w:tc>
          <w:tcPr>
            <w:tcW w:w="186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r>
              <w:rPr>
                <w:rFonts w:hint="eastAsia" w:eastAsia="仿宋_GB2312"/>
                <w:sz w:val="24"/>
              </w:rPr>
              <w:t>何君其</w:t>
            </w:r>
          </w:p>
        </w:tc>
        <w:tc>
          <w:tcPr>
            <w:tcW w:w="127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办公电话</w:t>
            </w:r>
          </w:p>
        </w:tc>
        <w:tc>
          <w:tcPr>
            <w:tcW w:w="155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手机</w:t>
            </w:r>
          </w:p>
        </w:tc>
        <w:tc>
          <w:tcPr>
            <w:tcW w:w="212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r>
              <w:rPr>
                <w:rFonts w:hint="eastAsia" w:eastAsia="仿宋_GB2312"/>
                <w:sz w:val="24"/>
              </w:rPr>
              <w:t>13255799999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eastAsia="仿宋_GB2312"/>
                <w:sz w:val="24"/>
              </w:rPr>
              <w:t>E-mail</w:t>
            </w:r>
          </w:p>
        </w:tc>
        <w:tc>
          <w:tcPr>
            <w:tcW w:w="186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eastAsia="仿宋_GB2312"/>
                <w:sz w:val="24"/>
              </w:rPr>
              <w:t>QQ</w:t>
            </w:r>
          </w:p>
        </w:tc>
        <w:tc>
          <w:tcPr>
            <w:tcW w:w="155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微信号</w:t>
            </w:r>
          </w:p>
        </w:tc>
        <w:tc>
          <w:tcPr>
            <w:tcW w:w="212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46"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企业概况</w:t>
            </w:r>
          </w:p>
        </w:tc>
        <w:tc>
          <w:tcPr>
            <w:tcW w:w="7955" w:type="dxa"/>
            <w:gridSpan w:val="7"/>
            <w:tcBorders>
              <w:top w:val="single" w:color="auto" w:sz="4" w:space="0"/>
              <w:left w:val="single" w:color="auto" w:sz="4" w:space="0"/>
              <w:bottom w:val="single" w:color="auto" w:sz="4" w:space="0"/>
              <w:right w:val="single" w:color="auto" w:sz="4" w:space="0"/>
            </w:tcBorders>
          </w:tcPr>
          <w:p>
            <w:pPr>
              <w:spacing w:line="280" w:lineRule="exact"/>
              <w:ind w:firstLine="360" w:firstLineChars="15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57"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企业技术难题和需求情况</w:t>
            </w:r>
          </w:p>
        </w:tc>
        <w:tc>
          <w:tcPr>
            <w:tcW w:w="7955" w:type="dxa"/>
            <w:gridSpan w:val="7"/>
            <w:tcBorders>
              <w:top w:val="single" w:color="auto" w:sz="4" w:space="0"/>
              <w:left w:val="single" w:color="auto" w:sz="4" w:space="0"/>
              <w:bottom w:val="single" w:color="auto" w:sz="4" w:space="0"/>
              <w:right w:val="single" w:color="auto" w:sz="4" w:space="0"/>
            </w:tcBorders>
          </w:tcPr>
          <w:p>
            <w:pPr>
              <w:spacing w:beforeLines="50" w:line="280" w:lineRule="exact"/>
              <w:rPr>
                <w:rFonts w:hint="eastAsia" w:ascii="仿宋_GB2312" w:eastAsia="仿宋_GB2312"/>
                <w:sz w:val="24"/>
              </w:rPr>
            </w:pPr>
            <w:r>
              <w:rPr>
                <w:rFonts w:hint="eastAsia" w:ascii="仿宋_GB2312" w:eastAsia="仿宋_GB2312"/>
                <w:sz w:val="24"/>
              </w:rPr>
              <w:t>全自动多人分装煮面设备</w:t>
            </w:r>
          </w:p>
          <w:p>
            <w:pPr>
              <w:spacing w:beforeLines="50" w:line="280" w:lineRule="exact"/>
              <w:rPr>
                <w:rFonts w:hint="eastAsia" w:ascii="仿宋_GB2312" w:eastAsia="仿宋_GB2312"/>
                <w:sz w:val="24"/>
              </w:rPr>
            </w:pPr>
            <w:r>
              <w:rPr>
                <w:rFonts w:hint="eastAsia" w:ascii="仿宋_GB2312" w:eastAsia="仿宋_GB2312"/>
                <w:sz w:val="24"/>
              </w:rPr>
              <w:t>公司目前在研制全自动煮面机器，在多人分装方面遇到难题，在同时为了多人煮面的设计理念及设备工序选择上遇到难题。希望能够找到一种能够合理解决多人分装自动煮面问题的设计及工序，制造出相应的设备样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8"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成果所有权要求</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r>
              <w:rPr>
                <w:rFonts w:hint="eastAsia" w:eastAsia="仿宋_GB2312"/>
                <w:sz w:val="24"/>
              </w:rPr>
              <w:t>无知识产权纠纷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对技术服务方要求</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拟提供资金及合作方式</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r>
              <w:rPr>
                <w:rFonts w:hint="eastAsia" w:eastAsia="仿宋_GB2312"/>
                <w:sz w:val="24"/>
              </w:rPr>
              <w:t>面谈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9"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有效时间</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r>
              <w:rPr>
                <w:rFonts w:hint="eastAsia" w:eastAsia="仿宋_GB2312"/>
                <w:sz w:val="24"/>
              </w:rPr>
              <w:t>一年</w:t>
            </w:r>
          </w:p>
        </w:tc>
      </w:tr>
    </w:tbl>
    <w:p>
      <w:pPr>
        <w:jc w:val="center"/>
        <w:rPr>
          <w:rFonts w:hint="eastAsia" w:ascii="方正小标宋简体" w:hAnsi="宋体" w:eastAsia="方正小标宋简体"/>
          <w:color w:val="000000"/>
          <w:sz w:val="44"/>
          <w:szCs w:val="44"/>
        </w:rPr>
      </w:pPr>
      <w:r>
        <w:rPr>
          <w:rFonts w:hint="eastAsia" w:ascii="方正小标宋简体" w:hAnsi="宋体" w:eastAsia="方正小标宋简体"/>
          <w:color w:val="000000"/>
          <w:sz w:val="44"/>
          <w:szCs w:val="44"/>
        </w:rPr>
        <w:t>2018年企业技术需求征集表</w:t>
      </w:r>
    </w:p>
    <w:tbl>
      <w:tblPr>
        <w:tblStyle w:val="17"/>
        <w:tblW w:w="93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1860"/>
        <w:gridCol w:w="1276"/>
        <w:gridCol w:w="861"/>
        <w:gridCol w:w="698"/>
        <w:gridCol w:w="658"/>
        <w:gridCol w:w="476"/>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企业名称</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r>
              <w:rPr>
                <w:rFonts w:hint="eastAsia" w:eastAsia="仿宋_GB2312"/>
                <w:sz w:val="24"/>
              </w:rPr>
              <w:t>浙江欧格自动化科技有限公司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企业地址</w:t>
            </w:r>
          </w:p>
        </w:tc>
        <w:tc>
          <w:tcPr>
            <w:tcW w:w="3997"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p>
        </w:tc>
        <w:tc>
          <w:tcPr>
            <w:tcW w:w="1356"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邮编</w:t>
            </w:r>
          </w:p>
        </w:tc>
        <w:tc>
          <w:tcPr>
            <w:tcW w:w="260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联系人</w:t>
            </w:r>
          </w:p>
        </w:tc>
        <w:tc>
          <w:tcPr>
            <w:tcW w:w="186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r>
              <w:rPr>
                <w:rFonts w:hint="eastAsia" w:eastAsia="仿宋_GB2312"/>
                <w:sz w:val="24"/>
              </w:rPr>
              <w:t>何君其</w:t>
            </w:r>
          </w:p>
        </w:tc>
        <w:tc>
          <w:tcPr>
            <w:tcW w:w="127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办公电话</w:t>
            </w:r>
          </w:p>
        </w:tc>
        <w:tc>
          <w:tcPr>
            <w:tcW w:w="155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手机</w:t>
            </w:r>
          </w:p>
        </w:tc>
        <w:tc>
          <w:tcPr>
            <w:tcW w:w="212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r>
              <w:rPr>
                <w:rFonts w:hint="eastAsia" w:eastAsia="仿宋_GB2312"/>
                <w:sz w:val="24"/>
              </w:rPr>
              <w:t>13255799999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eastAsia="仿宋_GB2312"/>
                <w:sz w:val="24"/>
              </w:rPr>
              <w:t>E-mail</w:t>
            </w:r>
          </w:p>
        </w:tc>
        <w:tc>
          <w:tcPr>
            <w:tcW w:w="186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eastAsia="仿宋_GB2312"/>
                <w:sz w:val="24"/>
              </w:rPr>
              <w:t>QQ</w:t>
            </w:r>
          </w:p>
        </w:tc>
        <w:tc>
          <w:tcPr>
            <w:tcW w:w="155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微信号</w:t>
            </w:r>
          </w:p>
        </w:tc>
        <w:tc>
          <w:tcPr>
            <w:tcW w:w="212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46"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企业概况</w:t>
            </w:r>
          </w:p>
        </w:tc>
        <w:tc>
          <w:tcPr>
            <w:tcW w:w="7955" w:type="dxa"/>
            <w:gridSpan w:val="7"/>
            <w:tcBorders>
              <w:top w:val="single" w:color="auto" w:sz="4" w:space="0"/>
              <w:left w:val="single" w:color="auto" w:sz="4" w:space="0"/>
              <w:bottom w:val="single" w:color="auto" w:sz="4" w:space="0"/>
              <w:right w:val="single" w:color="auto" w:sz="4" w:space="0"/>
            </w:tcBorders>
          </w:tcPr>
          <w:p>
            <w:pPr>
              <w:spacing w:line="280" w:lineRule="exact"/>
              <w:ind w:firstLine="360" w:firstLineChars="15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57"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企业技术难题和需求情况</w:t>
            </w:r>
          </w:p>
        </w:tc>
        <w:tc>
          <w:tcPr>
            <w:tcW w:w="7955" w:type="dxa"/>
            <w:gridSpan w:val="7"/>
            <w:tcBorders>
              <w:top w:val="single" w:color="auto" w:sz="4" w:space="0"/>
              <w:left w:val="single" w:color="auto" w:sz="4" w:space="0"/>
              <w:bottom w:val="single" w:color="auto" w:sz="4" w:space="0"/>
              <w:right w:val="single" w:color="auto" w:sz="4" w:space="0"/>
            </w:tcBorders>
          </w:tcPr>
          <w:p>
            <w:pPr>
              <w:spacing w:beforeLines="50" w:line="280" w:lineRule="exact"/>
              <w:rPr>
                <w:rFonts w:hint="eastAsia" w:ascii="仿宋_GB2312" w:eastAsia="仿宋_GB2312"/>
                <w:sz w:val="24"/>
              </w:rPr>
            </w:pPr>
            <w:r>
              <w:rPr>
                <w:rFonts w:hint="eastAsia" w:ascii="仿宋_GB2312" w:eastAsia="仿宋_GB2312"/>
                <w:sz w:val="24"/>
              </w:rPr>
              <w:t>面量与配料加入量控制技术</w:t>
            </w:r>
          </w:p>
          <w:p>
            <w:pPr>
              <w:spacing w:beforeLines="50" w:line="280" w:lineRule="exact"/>
              <w:rPr>
                <w:rFonts w:hint="eastAsia" w:ascii="仿宋_GB2312" w:eastAsia="仿宋_GB2312"/>
                <w:sz w:val="24"/>
              </w:rPr>
            </w:pPr>
            <w:r>
              <w:rPr>
                <w:rFonts w:hint="eastAsia" w:ascii="仿宋_GB2312" w:eastAsia="仿宋_GB2312"/>
                <w:sz w:val="24"/>
              </w:rPr>
              <w:t>公司目前在研发自动煮面机器，在开始加入面量和过程中加入的配料量的精确控制技术存在技术瓶颈，需要找到数字化控制量的技术。希望能够找到一种能够解决面条与配料量精确控制技术，能够达到每碗面出来的效果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8"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成果所有权要求</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r>
              <w:rPr>
                <w:rFonts w:hint="eastAsia" w:eastAsia="仿宋_GB2312"/>
                <w:sz w:val="24"/>
              </w:rPr>
              <w:t>无知识产权纠纷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对技术服务方要求</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拟提供资金及合作方式</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r>
              <w:rPr>
                <w:rFonts w:hint="eastAsia" w:eastAsia="仿宋_GB2312"/>
                <w:sz w:val="24"/>
              </w:rPr>
              <w:t>面谈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9"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有效时间</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r>
              <w:rPr>
                <w:rFonts w:hint="eastAsia" w:eastAsia="仿宋_GB2312"/>
                <w:sz w:val="24"/>
              </w:rPr>
              <w:t>一年</w:t>
            </w:r>
          </w:p>
        </w:tc>
      </w:tr>
    </w:tbl>
    <w:p>
      <w:pPr>
        <w:jc w:val="center"/>
        <w:rPr>
          <w:rFonts w:hint="eastAsia" w:ascii="方正小标宋简体" w:hAnsi="宋体" w:eastAsia="方正小标宋简体"/>
          <w:color w:val="000000"/>
          <w:sz w:val="44"/>
          <w:szCs w:val="44"/>
        </w:rPr>
      </w:pPr>
      <w:r>
        <w:rPr>
          <w:rFonts w:hint="eastAsia" w:ascii="方正小标宋简体" w:hAnsi="宋体" w:eastAsia="方正小标宋简体"/>
          <w:color w:val="000000"/>
          <w:sz w:val="44"/>
          <w:szCs w:val="44"/>
        </w:rPr>
        <w:t>2018年企业技术需求征集表</w:t>
      </w:r>
    </w:p>
    <w:tbl>
      <w:tblPr>
        <w:tblStyle w:val="17"/>
        <w:tblW w:w="93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1860"/>
        <w:gridCol w:w="1276"/>
        <w:gridCol w:w="861"/>
        <w:gridCol w:w="698"/>
        <w:gridCol w:w="658"/>
        <w:gridCol w:w="476"/>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企业名称</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r>
              <w:rPr>
                <w:rFonts w:hint="eastAsia" w:eastAsia="仿宋_GB2312"/>
                <w:sz w:val="24"/>
              </w:rPr>
              <w:t>浙江蜜蜂集团有限公司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企业地址</w:t>
            </w:r>
          </w:p>
        </w:tc>
        <w:tc>
          <w:tcPr>
            <w:tcW w:w="3997"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p>
        </w:tc>
        <w:tc>
          <w:tcPr>
            <w:tcW w:w="1356"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邮编</w:t>
            </w:r>
          </w:p>
        </w:tc>
        <w:tc>
          <w:tcPr>
            <w:tcW w:w="260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联系人</w:t>
            </w:r>
          </w:p>
        </w:tc>
        <w:tc>
          <w:tcPr>
            <w:tcW w:w="186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r>
              <w:rPr>
                <w:rFonts w:hint="eastAsia" w:eastAsia="仿宋_GB2312"/>
                <w:sz w:val="24"/>
              </w:rPr>
              <w:t>朱鹤舞</w:t>
            </w:r>
          </w:p>
        </w:tc>
        <w:tc>
          <w:tcPr>
            <w:tcW w:w="127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办公电话</w:t>
            </w:r>
          </w:p>
        </w:tc>
        <w:tc>
          <w:tcPr>
            <w:tcW w:w="155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r>
              <w:rPr>
                <w:rFonts w:hint="eastAsia" w:eastAsia="仿宋_GB2312"/>
                <w:sz w:val="24"/>
              </w:rPr>
              <w:t>0579-85717011</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手机</w:t>
            </w:r>
          </w:p>
        </w:tc>
        <w:tc>
          <w:tcPr>
            <w:tcW w:w="212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eastAsia="仿宋_GB2312"/>
                <w:sz w:val="24"/>
              </w:rPr>
              <w:t>E-mail</w:t>
            </w:r>
          </w:p>
        </w:tc>
        <w:tc>
          <w:tcPr>
            <w:tcW w:w="186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eastAsia="仿宋_GB2312"/>
                <w:sz w:val="24"/>
              </w:rPr>
              <w:t>QQ</w:t>
            </w:r>
          </w:p>
        </w:tc>
        <w:tc>
          <w:tcPr>
            <w:tcW w:w="155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微信号</w:t>
            </w:r>
          </w:p>
        </w:tc>
        <w:tc>
          <w:tcPr>
            <w:tcW w:w="212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46"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企业概况</w:t>
            </w:r>
          </w:p>
        </w:tc>
        <w:tc>
          <w:tcPr>
            <w:tcW w:w="7955" w:type="dxa"/>
            <w:gridSpan w:val="7"/>
            <w:tcBorders>
              <w:top w:val="single" w:color="auto" w:sz="4" w:space="0"/>
              <w:left w:val="single" w:color="auto" w:sz="4" w:space="0"/>
              <w:bottom w:val="single" w:color="auto" w:sz="4" w:space="0"/>
              <w:right w:val="single" w:color="auto" w:sz="4" w:space="0"/>
            </w:tcBorders>
          </w:tcPr>
          <w:p>
            <w:pPr>
              <w:spacing w:line="280" w:lineRule="exact"/>
              <w:ind w:firstLine="360" w:firstLineChars="15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57"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企业技术难题和需求情况</w:t>
            </w:r>
          </w:p>
        </w:tc>
        <w:tc>
          <w:tcPr>
            <w:tcW w:w="7955" w:type="dxa"/>
            <w:gridSpan w:val="7"/>
            <w:tcBorders>
              <w:top w:val="single" w:color="auto" w:sz="4" w:space="0"/>
              <w:left w:val="single" w:color="auto" w:sz="4" w:space="0"/>
              <w:bottom w:val="single" w:color="auto" w:sz="4" w:space="0"/>
              <w:right w:val="single" w:color="auto" w:sz="4" w:space="0"/>
            </w:tcBorders>
          </w:tcPr>
          <w:p>
            <w:pPr>
              <w:spacing w:beforeLines="50" w:line="280" w:lineRule="exact"/>
              <w:rPr>
                <w:rFonts w:hint="eastAsia" w:ascii="仿宋_GB2312" w:eastAsia="仿宋_GB2312"/>
                <w:sz w:val="24"/>
              </w:rPr>
            </w:pPr>
            <w:r>
              <w:rPr>
                <w:rFonts w:hint="eastAsia" w:ascii="仿宋_GB2312" w:eastAsia="仿宋_GB2312"/>
                <w:sz w:val="24"/>
              </w:rPr>
              <w:t>贴标签技术</w:t>
            </w:r>
          </w:p>
          <w:p>
            <w:pPr>
              <w:spacing w:beforeLines="50" w:line="280" w:lineRule="exact"/>
              <w:rPr>
                <w:rFonts w:hint="eastAsia" w:ascii="仿宋_GB2312" w:eastAsia="仿宋_GB2312"/>
                <w:sz w:val="24"/>
              </w:rPr>
            </w:pPr>
            <w:r>
              <w:rPr>
                <w:rFonts w:hint="eastAsia" w:ascii="仿宋_GB2312" w:eastAsia="仿宋_GB2312"/>
                <w:sz w:val="24"/>
              </w:rPr>
              <w:t>生产出来的成品，需要在表面贴上标签，现在都是人工操作，耗时，效率低下，精准度不够，寻求一直机械贴标签技术，应用于锥形瓶（高度10-20cm，上瓶口2-5cm，下瓶口3-10cm）扇形标签以及圆柱形（直径5-15cm，高度5-15cm）罐装瓶标签的精准贴合，效率达到100罐/1分钟，贴合完整。能耗控制在平均2kw,成本控制在10w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8"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成果所有权要求</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r>
              <w:rPr>
                <w:rFonts w:hint="eastAsia" w:eastAsia="仿宋_GB2312"/>
                <w:sz w:val="24"/>
              </w:rPr>
              <w:t>无知识产权纠纷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对技术服务方要求</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拟提供资金及合作方式</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r>
              <w:rPr>
                <w:rFonts w:hint="eastAsia" w:eastAsia="仿宋_GB2312"/>
                <w:sz w:val="24"/>
              </w:rPr>
              <w:t>面谈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9"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有效时间</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r>
              <w:rPr>
                <w:rFonts w:hint="eastAsia" w:eastAsia="仿宋_GB2312"/>
                <w:sz w:val="24"/>
              </w:rPr>
              <w:t>一年</w:t>
            </w:r>
          </w:p>
        </w:tc>
      </w:tr>
    </w:tbl>
    <w:p>
      <w:pPr>
        <w:jc w:val="center"/>
        <w:rPr>
          <w:rFonts w:hint="eastAsia" w:ascii="方正小标宋简体" w:hAnsi="宋体" w:eastAsia="方正小标宋简体"/>
          <w:color w:val="000000"/>
          <w:sz w:val="44"/>
          <w:szCs w:val="44"/>
        </w:rPr>
      </w:pPr>
      <w:r>
        <w:rPr>
          <w:rFonts w:hint="eastAsia" w:ascii="方正小标宋简体" w:hAnsi="宋体" w:eastAsia="方正小标宋简体"/>
          <w:color w:val="000000"/>
          <w:sz w:val="44"/>
          <w:szCs w:val="44"/>
        </w:rPr>
        <w:t>2018年企业技术需求征集表</w:t>
      </w:r>
    </w:p>
    <w:tbl>
      <w:tblPr>
        <w:tblStyle w:val="17"/>
        <w:tblW w:w="93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1860"/>
        <w:gridCol w:w="1276"/>
        <w:gridCol w:w="861"/>
        <w:gridCol w:w="698"/>
        <w:gridCol w:w="658"/>
        <w:gridCol w:w="476"/>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企业名称</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r>
              <w:rPr>
                <w:rFonts w:hint="eastAsia" w:eastAsia="仿宋_GB2312"/>
                <w:sz w:val="24"/>
              </w:rPr>
              <w:t>浙江渼淋新能源科技有限公司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企业地址</w:t>
            </w:r>
          </w:p>
        </w:tc>
        <w:tc>
          <w:tcPr>
            <w:tcW w:w="3997"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p>
        </w:tc>
        <w:tc>
          <w:tcPr>
            <w:tcW w:w="1356"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邮编</w:t>
            </w:r>
          </w:p>
        </w:tc>
        <w:tc>
          <w:tcPr>
            <w:tcW w:w="260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联系人</w:t>
            </w:r>
          </w:p>
        </w:tc>
        <w:tc>
          <w:tcPr>
            <w:tcW w:w="186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r>
              <w:rPr>
                <w:rFonts w:hint="eastAsia" w:eastAsia="仿宋_GB2312"/>
                <w:sz w:val="24"/>
              </w:rPr>
              <w:t>王振</w:t>
            </w:r>
          </w:p>
        </w:tc>
        <w:tc>
          <w:tcPr>
            <w:tcW w:w="127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办公电话</w:t>
            </w:r>
          </w:p>
        </w:tc>
        <w:tc>
          <w:tcPr>
            <w:tcW w:w="155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手机</w:t>
            </w:r>
          </w:p>
        </w:tc>
        <w:tc>
          <w:tcPr>
            <w:tcW w:w="212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r>
              <w:rPr>
                <w:rFonts w:hint="eastAsia" w:eastAsia="仿宋_GB2312"/>
                <w:sz w:val="24"/>
              </w:rPr>
              <w:t>18767939555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eastAsia="仿宋_GB2312"/>
                <w:sz w:val="24"/>
              </w:rPr>
              <w:t>E-mail</w:t>
            </w:r>
          </w:p>
        </w:tc>
        <w:tc>
          <w:tcPr>
            <w:tcW w:w="186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eastAsia="仿宋_GB2312"/>
                <w:sz w:val="24"/>
              </w:rPr>
              <w:t>QQ</w:t>
            </w:r>
          </w:p>
        </w:tc>
        <w:tc>
          <w:tcPr>
            <w:tcW w:w="155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微信号</w:t>
            </w:r>
          </w:p>
        </w:tc>
        <w:tc>
          <w:tcPr>
            <w:tcW w:w="212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46"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企业概况</w:t>
            </w:r>
          </w:p>
        </w:tc>
        <w:tc>
          <w:tcPr>
            <w:tcW w:w="7955" w:type="dxa"/>
            <w:gridSpan w:val="7"/>
            <w:tcBorders>
              <w:top w:val="single" w:color="auto" w:sz="4" w:space="0"/>
              <w:left w:val="single" w:color="auto" w:sz="4" w:space="0"/>
              <w:bottom w:val="single" w:color="auto" w:sz="4" w:space="0"/>
              <w:right w:val="single" w:color="auto" w:sz="4" w:space="0"/>
            </w:tcBorders>
          </w:tcPr>
          <w:p>
            <w:pPr>
              <w:spacing w:line="280" w:lineRule="exact"/>
              <w:ind w:firstLine="360" w:firstLineChars="15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57"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企业技术难题和需求情况</w:t>
            </w:r>
          </w:p>
        </w:tc>
        <w:tc>
          <w:tcPr>
            <w:tcW w:w="7955" w:type="dxa"/>
            <w:gridSpan w:val="7"/>
            <w:tcBorders>
              <w:top w:val="single" w:color="auto" w:sz="4" w:space="0"/>
              <w:left w:val="single" w:color="auto" w:sz="4" w:space="0"/>
              <w:bottom w:val="single" w:color="auto" w:sz="4" w:space="0"/>
              <w:right w:val="single" w:color="auto" w:sz="4" w:space="0"/>
            </w:tcBorders>
          </w:tcPr>
          <w:p>
            <w:pPr>
              <w:spacing w:beforeLines="50" w:line="280" w:lineRule="exact"/>
              <w:rPr>
                <w:rFonts w:hint="eastAsia" w:ascii="仿宋_GB2312" w:eastAsia="仿宋_GB2312"/>
                <w:sz w:val="24"/>
              </w:rPr>
            </w:pPr>
            <w:r>
              <w:rPr>
                <w:rFonts w:hint="eastAsia" w:ascii="仿宋_GB2312" w:eastAsia="仿宋_GB2312"/>
                <w:sz w:val="24"/>
              </w:rPr>
              <w:t>全自动罐装生产线</w:t>
            </w:r>
          </w:p>
          <w:p>
            <w:pPr>
              <w:spacing w:beforeLines="50" w:line="280" w:lineRule="exact"/>
              <w:rPr>
                <w:rFonts w:hint="eastAsia" w:ascii="仿宋_GB2312" w:eastAsia="仿宋_GB2312"/>
                <w:sz w:val="24"/>
              </w:rPr>
            </w:pPr>
            <w:r>
              <w:rPr>
                <w:rFonts w:hint="eastAsia" w:ascii="仿宋_GB2312" w:eastAsia="仿宋_GB2312"/>
                <w:sz w:val="24"/>
              </w:rPr>
              <w:t>目前公司使用的罐装生产线满足不了现在公司的生产规模，要求增加全自动生产线。公司目前的生产线满足不了现有的生产规模，希望寻求一种全自动罐装生产线。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8"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成果所有权要求</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r>
              <w:rPr>
                <w:rFonts w:hint="eastAsia" w:eastAsia="仿宋_GB2312"/>
                <w:sz w:val="24"/>
              </w:rPr>
              <w:t>无知识产权纠纷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对技术服务方要求</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拟提供资金及合作方式</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r>
              <w:rPr>
                <w:rFonts w:hint="eastAsia" w:eastAsia="仿宋_GB2312"/>
                <w:sz w:val="24"/>
              </w:rPr>
              <w:t>面谈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9"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有效时间</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r>
              <w:rPr>
                <w:rFonts w:hint="eastAsia" w:eastAsia="仿宋_GB2312"/>
                <w:sz w:val="24"/>
              </w:rPr>
              <w:t>一年</w:t>
            </w:r>
          </w:p>
        </w:tc>
      </w:tr>
    </w:tbl>
    <w:p>
      <w:pPr>
        <w:jc w:val="center"/>
        <w:rPr>
          <w:rFonts w:hint="eastAsia" w:ascii="方正小标宋简体" w:hAnsi="宋体" w:eastAsia="方正小标宋简体"/>
          <w:color w:val="000000"/>
          <w:sz w:val="44"/>
          <w:szCs w:val="44"/>
        </w:rPr>
      </w:pPr>
      <w:r>
        <w:rPr>
          <w:rFonts w:hint="eastAsia" w:ascii="方正小标宋简体" w:hAnsi="宋体" w:eastAsia="方正小标宋简体"/>
          <w:color w:val="000000"/>
          <w:sz w:val="44"/>
          <w:szCs w:val="44"/>
        </w:rPr>
        <w:t>2018年企业技术需求征集表</w:t>
      </w:r>
    </w:p>
    <w:tbl>
      <w:tblPr>
        <w:tblStyle w:val="17"/>
        <w:tblW w:w="93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1860"/>
        <w:gridCol w:w="1276"/>
        <w:gridCol w:w="861"/>
        <w:gridCol w:w="698"/>
        <w:gridCol w:w="658"/>
        <w:gridCol w:w="476"/>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企业名称</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r>
              <w:rPr>
                <w:rFonts w:hint="eastAsia" w:eastAsia="仿宋_GB2312"/>
                <w:sz w:val="24"/>
              </w:rPr>
              <w:t>浙江渼淋新能源科技有限公司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企业地址</w:t>
            </w:r>
          </w:p>
        </w:tc>
        <w:tc>
          <w:tcPr>
            <w:tcW w:w="3997"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p>
        </w:tc>
        <w:tc>
          <w:tcPr>
            <w:tcW w:w="1356"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邮编</w:t>
            </w:r>
          </w:p>
        </w:tc>
        <w:tc>
          <w:tcPr>
            <w:tcW w:w="260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联系人</w:t>
            </w:r>
          </w:p>
        </w:tc>
        <w:tc>
          <w:tcPr>
            <w:tcW w:w="186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r>
              <w:rPr>
                <w:rFonts w:hint="eastAsia" w:eastAsia="仿宋_GB2312"/>
                <w:sz w:val="24"/>
              </w:rPr>
              <w:t>王振</w:t>
            </w:r>
          </w:p>
        </w:tc>
        <w:tc>
          <w:tcPr>
            <w:tcW w:w="127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办公电话</w:t>
            </w:r>
          </w:p>
        </w:tc>
        <w:tc>
          <w:tcPr>
            <w:tcW w:w="155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手机</w:t>
            </w:r>
          </w:p>
        </w:tc>
        <w:tc>
          <w:tcPr>
            <w:tcW w:w="212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r>
              <w:rPr>
                <w:rFonts w:hint="eastAsia" w:eastAsia="仿宋_GB2312"/>
                <w:sz w:val="24"/>
              </w:rPr>
              <w:t>18767939555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eastAsia="仿宋_GB2312"/>
                <w:sz w:val="24"/>
              </w:rPr>
              <w:t>E-mail</w:t>
            </w:r>
          </w:p>
        </w:tc>
        <w:tc>
          <w:tcPr>
            <w:tcW w:w="186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eastAsia="仿宋_GB2312"/>
                <w:sz w:val="24"/>
              </w:rPr>
              <w:t>QQ</w:t>
            </w:r>
          </w:p>
        </w:tc>
        <w:tc>
          <w:tcPr>
            <w:tcW w:w="155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微信号</w:t>
            </w:r>
          </w:p>
        </w:tc>
        <w:tc>
          <w:tcPr>
            <w:tcW w:w="212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46"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企业概况</w:t>
            </w:r>
          </w:p>
        </w:tc>
        <w:tc>
          <w:tcPr>
            <w:tcW w:w="7955" w:type="dxa"/>
            <w:gridSpan w:val="7"/>
            <w:tcBorders>
              <w:top w:val="single" w:color="auto" w:sz="4" w:space="0"/>
              <w:left w:val="single" w:color="auto" w:sz="4" w:space="0"/>
              <w:bottom w:val="single" w:color="auto" w:sz="4" w:space="0"/>
              <w:right w:val="single" w:color="auto" w:sz="4" w:space="0"/>
            </w:tcBorders>
          </w:tcPr>
          <w:p>
            <w:pPr>
              <w:spacing w:line="280" w:lineRule="exact"/>
              <w:ind w:firstLine="360" w:firstLineChars="15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57"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企业技术难题和需求情况</w:t>
            </w:r>
          </w:p>
        </w:tc>
        <w:tc>
          <w:tcPr>
            <w:tcW w:w="7955" w:type="dxa"/>
            <w:gridSpan w:val="7"/>
            <w:tcBorders>
              <w:top w:val="single" w:color="auto" w:sz="4" w:space="0"/>
              <w:left w:val="single" w:color="auto" w:sz="4" w:space="0"/>
              <w:bottom w:val="single" w:color="auto" w:sz="4" w:space="0"/>
              <w:right w:val="single" w:color="auto" w:sz="4" w:space="0"/>
            </w:tcBorders>
          </w:tcPr>
          <w:p>
            <w:pPr>
              <w:spacing w:beforeLines="50" w:line="280" w:lineRule="exact"/>
              <w:rPr>
                <w:rFonts w:hint="eastAsia" w:ascii="仿宋_GB2312" w:eastAsia="仿宋_GB2312"/>
                <w:sz w:val="24"/>
              </w:rPr>
            </w:pPr>
            <w:r>
              <w:rPr>
                <w:rFonts w:hint="eastAsia" w:ascii="仿宋_GB2312" w:eastAsia="仿宋_GB2312"/>
                <w:sz w:val="24"/>
              </w:rPr>
              <w:t>航空煤油供应</w:t>
            </w:r>
          </w:p>
          <w:p>
            <w:pPr>
              <w:spacing w:beforeLines="50" w:line="280" w:lineRule="exact"/>
              <w:rPr>
                <w:rFonts w:hint="eastAsia" w:ascii="仿宋_GB2312" w:eastAsia="仿宋_GB2312"/>
                <w:sz w:val="24"/>
              </w:rPr>
            </w:pPr>
            <w:r>
              <w:rPr>
                <w:rFonts w:hint="eastAsia" w:ascii="仿宋_GB2312" w:eastAsia="仿宋_GB2312"/>
                <w:sz w:val="24"/>
              </w:rPr>
              <w:t>公司目前的供应商供应的航空煤油质量不稳定，希望找到稳定供应，质量有保证的航空煤油供应商。找到高质量稳定的航空煤油供应商。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8"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成果所有权要求</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r>
              <w:rPr>
                <w:rFonts w:hint="eastAsia" w:eastAsia="仿宋_GB2312"/>
                <w:sz w:val="24"/>
              </w:rPr>
              <w:t>无知识产权纠纷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对技术服务方要求</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拟提供资金及合作方式</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r>
              <w:rPr>
                <w:rFonts w:hint="eastAsia" w:eastAsia="仿宋_GB2312"/>
                <w:sz w:val="24"/>
              </w:rPr>
              <w:t>面谈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9"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有效时间</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r>
              <w:rPr>
                <w:rFonts w:hint="eastAsia" w:eastAsia="仿宋_GB2312"/>
                <w:sz w:val="24"/>
              </w:rPr>
              <w:t>一年</w:t>
            </w:r>
          </w:p>
        </w:tc>
      </w:tr>
    </w:tbl>
    <w:p>
      <w:pPr>
        <w:jc w:val="center"/>
        <w:rPr>
          <w:rFonts w:hint="eastAsia" w:ascii="方正小标宋简体" w:hAnsi="宋体" w:eastAsia="方正小标宋简体"/>
          <w:color w:val="000000"/>
          <w:sz w:val="44"/>
          <w:szCs w:val="44"/>
        </w:rPr>
      </w:pPr>
      <w:r>
        <w:rPr>
          <w:rFonts w:hint="eastAsia" w:ascii="方正小标宋简体" w:hAnsi="宋体" w:eastAsia="方正小标宋简体"/>
          <w:color w:val="000000"/>
          <w:sz w:val="44"/>
          <w:szCs w:val="44"/>
        </w:rPr>
        <w:t>2018年企业技术需求征集表</w:t>
      </w:r>
    </w:p>
    <w:tbl>
      <w:tblPr>
        <w:tblStyle w:val="17"/>
        <w:tblW w:w="93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1860"/>
        <w:gridCol w:w="1276"/>
        <w:gridCol w:w="861"/>
        <w:gridCol w:w="698"/>
        <w:gridCol w:w="658"/>
        <w:gridCol w:w="476"/>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企业名称</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r>
              <w:rPr>
                <w:rFonts w:hint="eastAsia" w:eastAsia="仿宋_GB2312"/>
                <w:sz w:val="24"/>
              </w:rPr>
              <w:t>义乌市吉丝霓化妆品有限公司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企业地址</w:t>
            </w:r>
          </w:p>
        </w:tc>
        <w:tc>
          <w:tcPr>
            <w:tcW w:w="3997"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p>
        </w:tc>
        <w:tc>
          <w:tcPr>
            <w:tcW w:w="1356"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邮编</w:t>
            </w:r>
          </w:p>
        </w:tc>
        <w:tc>
          <w:tcPr>
            <w:tcW w:w="260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联系人</w:t>
            </w:r>
          </w:p>
        </w:tc>
        <w:tc>
          <w:tcPr>
            <w:tcW w:w="186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r>
              <w:rPr>
                <w:rFonts w:hint="eastAsia" w:eastAsia="仿宋_GB2312"/>
                <w:sz w:val="24"/>
              </w:rPr>
              <w:t>王忠明</w:t>
            </w:r>
          </w:p>
        </w:tc>
        <w:tc>
          <w:tcPr>
            <w:tcW w:w="127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办公电话</w:t>
            </w:r>
          </w:p>
        </w:tc>
        <w:tc>
          <w:tcPr>
            <w:tcW w:w="155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r>
              <w:rPr>
                <w:rFonts w:hint="eastAsia" w:eastAsia="仿宋_GB2312"/>
                <w:sz w:val="24"/>
              </w:rPr>
              <w:t>0579-5080123</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手机</w:t>
            </w:r>
          </w:p>
        </w:tc>
        <w:tc>
          <w:tcPr>
            <w:tcW w:w="212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eastAsia="仿宋_GB2312"/>
                <w:sz w:val="24"/>
              </w:rPr>
              <w:t>E-mail</w:t>
            </w:r>
          </w:p>
        </w:tc>
        <w:tc>
          <w:tcPr>
            <w:tcW w:w="186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eastAsia="仿宋_GB2312"/>
                <w:sz w:val="24"/>
              </w:rPr>
              <w:t>QQ</w:t>
            </w:r>
          </w:p>
        </w:tc>
        <w:tc>
          <w:tcPr>
            <w:tcW w:w="155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微信号</w:t>
            </w:r>
          </w:p>
        </w:tc>
        <w:tc>
          <w:tcPr>
            <w:tcW w:w="212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46"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企业概况</w:t>
            </w:r>
          </w:p>
        </w:tc>
        <w:tc>
          <w:tcPr>
            <w:tcW w:w="7955" w:type="dxa"/>
            <w:gridSpan w:val="7"/>
            <w:tcBorders>
              <w:top w:val="single" w:color="auto" w:sz="4" w:space="0"/>
              <w:left w:val="single" w:color="auto" w:sz="4" w:space="0"/>
              <w:bottom w:val="single" w:color="auto" w:sz="4" w:space="0"/>
              <w:right w:val="single" w:color="auto" w:sz="4" w:space="0"/>
            </w:tcBorders>
          </w:tcPr>
          <w:p>
            <w:pPr>
              <w:spacing w:line="280" w:lineRule="exact"/>
              <w:ind w:firstLine="360" w:firstLineChars="15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57"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企业技术难题和需求情况</w:t>
            </w:r>
          </w:p>
        </w:tc>
        <w:tc>
          <w:tcPr>
            <w:tcW w:w="7955" w:type="dxa"/>
            <w:gridSpan w:val="7"/>
            <w:tcBorders>
              <w:top w:val="single" w:color="auto" w:sz="4" w:space="0"/>
              <w:left w:val="single" w:color="auto" w:sz="4" w:space="0"/>
              <w:bottom w:val="single" w:color="auto" w:sz="4" w:space="0"/>
              <w:right w:val="single" w:color="auto" w:sz="4" w:space="0"/>
            </w:tcBorders>
          </w:tcPr>
          <w:p>
            <w:pPr>
              <w:spacing w:beforeLines="50" w:line="280" w:lineRule="exact"/>
              <w:rPr>
                <w:rFonts w:hint="eastAsia" w:ascii="仿宋_GB2312" w:eastAsia="仿宋_GB2312"/>
                <w:sz w:val="24"/>
              </w:rPr>
            </w:pPr>
            <w:r>
              <w:rPr>
                <w:rFonts w:hint="eastAsia" w:ascii="仿宋_GB2312" w:eastAsia="仿宋_GB2312"/>
                <w:sz w:val="24"/>
              </w:rPr>
              <w:t>针对成品高温除微生物技术</w:t>
            </w:r>
          </w:p>
          <w:p>
            <w:pPr>
              <w:spacing w:beforeLines="50" w:line="280" w:lineRule="exact"/>
              <w:rPr>
                <w:rFonts w:hint="eastAsia" w:ascii="仿宋_GB2312" w:eastAsia="仿宋_GB2312"/>
                <w:sz w:val="24"/>
              </w:rPr>
            </w:pPr>
            <w:r>
              <w:rPr>
                <w:rFonts w:hint="eastAsia" w:ascii="仿宋_GB2312" w:eastAsia="仿宋_GB2312"/>
                <w:sz w:val="24"/>
              </w:rPr>
              <w:t>化妆品行业对产品的微生物控制要求很高，在成品出来后，又会有一道除菌的程序，这道程序往往利用高温来控制微生物的数量，但是成品往往会有一定的包装，同时进行高温处理的情况下，包装会产生形变，导致产品不合格。现寻求一种能够针对成品利用高温除微生物的技术，要求在成品有一定包装的情况下能够合理的利用高温控制微生物并且不影响成品的品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8"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成果所有权要求</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r>
              <w:rPr>
                <w:rFonts w:hint="eastAsia" w:eastAsia="仿宋_GB2312"/>
                <w:sz w:val="24"/>
              </w:rPr>
              <w:t>无知识产权纠纷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对技术服务方要求</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拟提供资金及合作方式</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r>
              <w:rPr>
                <w:rFonts w:hint="eastAsia" w:eastAsia="仿宋_GB2312"/>
                <w:sz w:val="24"/>
              </w:rPr>
              <w:t>面谈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9"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有效时间</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r>
              <w:rPr>
                <w:rFonts w:hint="eastAsia" w:eastAsia="仿宋_GB2312"/>
                <w:sz w:val="24"/>
              </w:rPr>
              <w:t>一年</w:t>
            </w:r>
          </w:p>
        </w:tc>
      </w:tr>
    </w:tbl>
    <w:p>
      <w:pPr>
        <w:jc w:val="center"/>
        <w:rPr>
          <w:rFonts w:hint="eastAsia" w:ascii="方正小标宋简体" w:hAnsi="宋体" w:eastAsia="方正小标宋简体"/>
          <w:color w:val="000000"/>
          <w:sz w:val="44"/>
          <w:szCs w:val="44"/>
        </w:rPr>
      </w:pPr>
      <w:r>
        <w:rPr>
          <w:rFonts w:hint="eastAsia" w:ascii="方正小标宋简体" w:hAnsi="宋体" w:eastAsia="方正小标宋简体"/>
          <w:color w:val="000000"/>
          <w:sz w:val="44"/>
          <w:szCs w:val="44"/>
        </w:rPr>
        <w:t>2018年企业技术需求征集表</w:t>
      </w:r>
    </w:p>
    <w:tbl>
      <w:tblPr>
        <w:tblStyle w:val="17"/>
        <w:tblW w:w="93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1860"/>
        <w:gridCol w:w="1276"/>
        <w:gridCol w:w="861"/>
        <w:gridCol w:w="698"/>
        <w:gridCol w:w="658"/>
        <w:gridCol w:w="476"/>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企业名称</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r>
              <w:rPr>
                <w:rFonts w:hint="eastAsia" w:eastAsia="仿宋_GB2312"/>
                <w:sz w:val="24"/>
              </w:rPr>
              <w:t>义乌市吉丝霓化妆品有限公司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企业地址</w:t>
            </w:r>
          </w:p>
        </w:tc>
        <w:tc>
          <w:tcPr>
            <w:tcW w:w="3997"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p>
        </w:tc>
        <w:tc>
          <w:tcPr>
            <w:tcW w:w="1356"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邮编</w:t>
            </w:r>
          </w:p>
        </w:tc>
        <w:tc>
          <w:tcPr>
            <w:tcW w:w="260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联系人</w:t>
            </w:r>
          </w:p>
        </w:tc>
        <w:tc>
          <w:tcPr>
            <w:tcW w:w="186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r>
              <w:rPr>
                <w:rFonts w:hint="eastAsia" w:eastAsia="仿宋_GB2312"/>
                <w:sz w:val="24"/>
              </w:rPr>
              <w:t>王忠明</w:t>
            </w:r>
          </w:p>
        </w:tc>
        <w:tc>
          <w:tcPr>
            <w:tcW w:w="127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办公电话</w:t>
            </w:r>
          </w:p>
        </w:tc>
        <w:tc>
          <w:tcPr>
            <w:tcW w:w="155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r>
              <w:rPr>
                <w:rFonts w:hint="eastAsia" w:eastAsia="仿宋_GB2312"/>
                <w:sz w:val="24"/>
              </w:rPr>
              <w:t>0579-5080123</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手机</w:t>
            </w:r>
          </w:p>
        </w:tc>
        <w:tc>
          <w:tcPr>
            <w:tcW w:w="212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eastAsia="仿宋_GB2312"/>
                <w:sz w:val="24"/>
              </w:rPr>
              <w:t>E-mail</w:t>
            </w:r>
          </w:p>
        </w:tc>
        <w:tc>
          <w:tcPr>
            <w:tcW w:w="186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eastAsia="仿宋_GB2312"/>
                <w:sz w:val="24"/>
              </w:rPr>
              <w:t>QQ</w:t>
            </w:r>
          </w:p>
        </w:tc>
        <w:tc>
          <w:tcPr>
            <w:tcW w:w="155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微信号</w:t>
            </w:r>
          </w:p>
        </w:tc>
        <w:tc>
          <w:tcPr>
            <w:tcW w:w="212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46"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企业概况</w:t>
            </w:r>
          </w:p>
        </w:tc>
        <w:tc>
          <w:tcPr>
            <w:tcW w:w="7955" w:type="dxa"/>
            <w:gridSpan w:val="7"/>
            <w:tcBorders>
              <w:top w:val="single" w:color="auto" w:sz="4" w:space="0"/>
              <w:left w:val="single" w:color="auto" w:sz="4" w:space="0"/>
              <w:bottom w:val="single" w:color="auto" w:sz="4" w:space="0"/>
              <w:right w:val="single" w:color="auto" w:sz="4" w:space="0"/>
            </w:tcBorders>
          </w:tcPr>
          <w:p>
            <w:pPr>
              <w:spacing w:line="280" w:lineRule="exact"/>
              <w:ind w:firstLine="360" w:firstLineChars="15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57"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企业技术难题和需求情况</w:t>
            </w:r>
          </w:p>
        </w:tc>
        <w:tc>
          <w:tcPr>
            <w:tcW w:w="7955" w:type="dxa"/>
            <w:gridSpan w:val="7"/>
            <w:tcBorders>
              <w:top w:val="single" w:color="auto" w:sz="4" w:space="0"/>
              <w:left w:val="single" w:color="auto" w:sz="4" w:space="0"/>
              <w:bottom w:val="single" w:color="auto" w:sz="4" w:space="0"/>
              <w:right w:val="single" w:color="auto" w:sz="4" w:space="0"/>
            </w:tcBorders>
          </w:tcPr>
          <w:p>
            <w:pPr>
              <w:spacing w:beforeLines="50" w:line="280" w:lineRule="exact"/>
              <w:rPr>
                <w:rFonts w:hint="eastAsia" w:ascii="仿宋_GB2312" w:eastAsia="仿宋_GB2312"/>
                <w:sz w:val="24"/>
              </w:rPr>
            </w:pPr>
            <w:r>
              <w:rPr>
                <w:rFonts w:hint="eastAsia" w:ascii="仿宋_GB2312" w:eastAsia="仿宋_GB2312"/>
                <w:sz w:val="24"/>
              </w:rPr>
              <w:t>粘稠性内料瓶装效率问题</w:t>
            </w:r>
          </w:p>
          <w:p>
            <w:pPr>
              <w:spacing w:beforeLines="50" w:line="280" w:lineRule="exact"/>
              <w:rPr>
                <w:rFonts w:hint="eastAsia" w:ascii="仿宋_GB2312" w:eastAsia="仿宋_GB2312"/>
                <w:sz w:val="24"/>
              </w:rPr>
            </w:pPr>
            <w:r>
              <w:rPr>
                <w:rFonts w:hint="eastAsia" w:ascii="仿宋_GB2312" w:eastAsia="仿宋_GB2312"/>
                <w:sz w:val="24"/>
              </w:rPr>
              <w:t>目前公司使用的内料瓶装机是利用空气加压的方式，把内料压到瓶装里面，但是对于粘稠性内料，空气加压的方式效果不明显，但限于内料机的设定，空气压力为8个大气压，不能增加空气压力的大小，导致内料瓶装效率低下。希望寻找一种针对粘稠性内料装瓶的技术，能够稳定高效的在瓶装中填充内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8"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成果所有权要求</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r>
              <w:rPr>
                <w:rFonts w:hint="eastAsia" w:eastAsia="仿宋_GB2312"/>
                <w:sz w:val="24"/>
              </w:rPr>
              <w:t>无知识产权纠纷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对技术服务方要求</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拟提供资金及合作方式</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r>
              <w:rPr>
                <w:rFonts w:hint="eastAsia" w:eastAsia="仿宋_GB2312"/>
                <w:sz w:val="24"/>
              </w:rPr>
              <w:t>面谈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9"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有效时间</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r>
              <w:rPr>
                <w:rFonts w:hint="eastAsia" w:eastAsia="仿宋_GB2312"/>
                <w:sz w:val="24"/>
              </w:rPr>
              <w:t>一年</w:t>
            </w:r>
          </w:p>
        </w:tc>
      </w:tr>
    </w:tbl>
    <w:p>
      <w:pPr>
        <w:jc w:val="center"/>
        <w:rPr>
          <w:rFonts w:hint="eastAsia" w:ascii="方正小标宋简体" w:hAnsi="宋体" w:eastAsia="方正小标宋简体"/>
          <w:color w:val="000000"/>
          <w:sz w:val="44"/>
          <w:szCs w:val="44"/>
        </w:rPr>
      </w:pPr>
      <w:r>
        <w:rPr>
          <w:rFonts w:hint="eastAsia" w:ascii="方正小标宋简体" w:hAnsi="宋体" w:eastAsia="方正小标宋简体"/>
          <w:color w:val="000000"/>
          <w:sz w:val="44"/>
          <w:szCs w:val="44"/>
        </w:rPr>
        <w:t>2018年企业技术需求征集表</w:t>
      </w:r>
    </w:p>
    <w:tbl>
      <w:tblPr>
        <w:tblStyle w:val="17"/>
        <w:tblW w:w="93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1860"/>
        <w:gridCol w:w="1276"/>
        <w:gridCol w:w="861"/>
        <w:gridCol w:w="698"/>
        <w:gridCol w:w="658"/>
        <w:gridCol w:w="476"/>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企业名称</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r>
              <w:rPr>
                <w:rFonts w:hint="eastAsia" w:eastAsia="仿宋_GB2312"/>
                <w:sz w:val="24"/>
              </w:rPr>
              <w:t>义乌市吉丝霓化妆品有限公司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企业地址</w:t>
            </w:r>
          </w:p>
        </w:tc>
        <w:tc>
          <w:tcPr>
            <w:tcW w:w="3997"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p>
        </w:tc>
        <w:tc>
          <w:tcPr>
            <w:tcW w:w="1356"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邮编</w:t>
            </w:r>
          </w:p>
        </w:tc>
        <w:tc>
          <w:tcPr>
            <w:tcW w:w="260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联系人</w:t>
            </w:r>
          </w:p>
        </w:tc>
        <w:tc>
          <w:tcPr>
            <w:tcW w:w="186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r>
              <w:rPr>
                <w:rFonts w:hint="eastAsia" w:eastAsia="仿宋_GB2312"/>
                <w:sz w:val="24"/>
              </w:rPr>
              <w:t>王忠明</w:t>
            </w:r>
          </w:p>
        </w:tc>
        <w:tc>
          <w:tcPr>
            <w:tcW w:w="127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办公电话</w:t>
            </w:r>
          </w:p>
        </w:tc>
        <w:tc>
          <w:tcPr>
            <w:tcW w:w="155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r>
              <w:rPr>
                <w:rFonts w:hint="eastAsia" w:eastAsia="仿宋_GB2312"/>
                <w:sz w:val="24"/>
              </w:rPr>
              <w:t>0579-5080123</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手机</w:t>
            </w:r>
          </w:p>
        </w:tc>
        <w:tc>
          <w:tcPr>
            <w:tcW w:w="212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eastAsia="仿宋_GB2312"/>
                <w:sz w:val="24"/>
              </w:rPr>
              <w:t>E-mail</w:t>
            </w:r>
          </w:p>
        </w:tc>
        <w:tc>
          <w:tcPr>
            <w:tcW w:w="186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eastAsia="仿宋_GB2312"/>
                <w:sz w:val="24"/>
              </w:rPr>
              <w:t>QQ</w:t>
            </w:r>
          </w:p>
        </w:tc>
        <w:tc>
          <w:tcPr>
            <w:tcW w:w="155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微信号</w:t>
            </w:r>
          </w:p>
        </w:tc>
        <w:tc>
          <w:tcPr>
            <w:tcW w:w="212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46"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企业概况</w:t>
            </w:r>
          </w:p>
        </w:tc>
        <w:tc>
          <w:tcPr>
            <w:tcW w:w="7955" w:type="dxa"/>
            <w:gridSpan w:val="7"/>
            <w:tcBorders>
              <w:top w:val="single" w:color="auto" w:sz="4" w:space="0"/>
              <w:left w:val="single" w:color="auto" w:sz="4" w:space="0"/>
              <w:bottom w:val="single" w:color="auto" w:sz="4" w:space="0"/>
              <w:right w:val="single" w:color="auto" w:sz="4" w:space="0"/>
            </w:tcBorders>
          </w:tcPr>
          <w:p>
            <w:pPr>
              <w:spacing w:line="280" w:lineRule="exact"/>
              <w:ind w:firstLine="360" w:firstLineChars="15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57"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企业技术难题和需求情况</w:t>
            </w:r>
          </w:p>
        </w:tc>
        <w:tc>
          <w:tcPr>
            <w:tcW w:w="7955" w:type="dxa"/>
            <w:gridSpan w:val="7"/>
            <w:tcBorders>
              <w:top w:val="single" w:color="auto" w:sz="4" w:space="0"/>
              <w:left w:val="single" w:color="auto" w:sz="4" w:space="0"/>
              <w:bottom w:val="single" w:color="auto" w:sz="4" w:space="0"/>
              <w:right w:val="single" w:color="auto" w:sz="4" w:space="0"/>
            </w:tcBorders>
          </w:tcPr>
          <w:p>
            <w:pPr>
              <w:spacing w:beforeLines="50" w:line="280" w:lineRule="exact"/>
              <w:rPr>
                <w:rFonts w:hint="eastAsia" w:ascii="仿宋_GB2312" w:eastAsia="仿宋_GB2312"/>
                <w:sz w:val="24"/>
              </w:rPr>
            </w:pPr>
            <w:r>
              <w:rPr>
                <w:rFonts w:hint="eastAsia" w:ascii="仿宋_GB2312" w:eastAsia="仿宋_GB2312"/>
                <w:sz w:val="24"/>
              </w:rPr>
              <w:t>原料自动化加工配装技术</w:t>
            </w:r>
          </w:p>
          <w:p>
            <w:pPr>
              <w:spacing w:beforeLines="50" w:line="280" w:lineRule="exact"/>
              <w:rPr>
                <w:rFonts w:hint="eastAsia" w:ascii="仿宋_GB2312" w:eastAsia="仿宋_GB2312"/>
                <w:sz w:val="24"/>
              </w:rPr>
            </w:pPr>
            <w:r>
              <w:rPr>
                <w:rFonts w:hint="eastAsia" w:ascii="仿宋_GB2312" w:eastAsia="仿宋_GB2312"/>
                <w:sz w:val="24"/>
              </w:rPr>
              <w:t>公司目前在原料取得后的处理，都是由人工在操作，包括分装，配比，加工等工艺，在人工操作的过程中，原料接触空气后易产生微生物，人员接触环保等因素也会影响产品质量。现寻求一种原料自动化加工配装技术，要求尽可能的达到自动化要求，解放人员操作，达到高效环保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8"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成果所有权要求</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r>
              <w:rPr>
                <w:rFonts w:hint="eastAsia" w:eastAsia="仿宋_GB2312"/>
                <w:sz w:val="24"/>
              </w:rPr>
              <w:t>无知识产权纠纷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对技术服务方要求</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拟提供资金及合作方式</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r>
              <w:rPr>
                <w:rFonts w:hint="eastAsia" w:eastAsia="仿宋_GB2312"/>
                <w:sz w:val="24"/>
              </w:rPr>
              <w:t>面谈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9"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有效时间</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r>
              <w:rPr>
                <w:rFonts w:hint="eastAsia" w:eastAsia="仿宋_GB2312"/>
                <w:sz w:val="24"/>
              </w:rPr>
              <w:t>一年</w:t>
            </w:r>
          </w:p>
        </w:tc>
      </w:tr>
    </w:tbl>
    <w:p>
      <w:pPr>
        <w:jc w:val="center"/>
        <w:rPr>
          <w:rFonts w:hint="eastAsia" w:ascii="方正小标宋简体" w:hAnsi="宋体" w:eastAsia="方正小标宋简体"/>
          <w:color w:val="000000"/>
          <w:sz w:val="44"/>
          <w:szCs w:val="44"/>
        </w:rPr>
      </w:pPr>
      <w:r>
        <w:rPr>
          <w:rFonts w:hint="eastAsia" w:ascii="方正小标宋简体" w:hAnsi="宋体" w:eastAsia="方正小标宋简体"/>
          <w:color w:val="000000"/>
          <w:sz w:val="44"/>
          <w:szCs w:val="44"/>
        </w:rPr>
        <w:t>2018年企业技术需求征集表</w:t>
      </w:r>
    </w:p>
    <w:tbl>
      <w:tblPr>
        <w:tblStyle w:val="17"/>
        <w:tblW w:w="93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1860"/>
        <w:gridCol w:w="1276"/>
        <w:gridCol w:w="861"/>
        <w:gridCol w:w="698"/>
        <w:gridCol w:w="658"/>
        <w:gridCol w:w="476"/>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企业名称</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r>
              <w:rPr>
                <w:rFonts w:hint="eastAsia" w:eastAsia="仿宋_GB2312"/>
                <w:sz w:val="24"/>
              </w:rPr>
              <w:t>义乌市吉丝霓化妆品有限公司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企业地址</w:t>
            </w:r>
          </w:p>
        </w:tc>
        <w:tc>
          <w:tcPr>
            <w:tcW w:w="3997"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p>
        </w:tc>
        <w:tc>
          <w:tcPr>
            <w:tcW w:w="1356"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邮编</w:t>
            </w:r>
          </w:p>
        </w:tc>
        <w:tc>
          <w:tcPr>
            <w:tcW w:w="260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联系人</w:t>
            </w:r>
          </w:p>
        </w:tc>
        <w:tc>
          <w:tcPr>
            <w:tcW w:w="186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r>
              <w:rPr>
                <w:rFonts w:hint="eastAsia" w:eastAsia="仿宋_GB2312"/>
                <w:sz w:val="24"/>
              </w:rPr>
              <w:t>王忠明</w:t>
            </w:r>
          </w:p>
        </w:tc>
        <w:tc>
          <w:tcPr>
            <w:tcW w:w="127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办公电话</w:t>
            </w:r>
          </w:p>
        </w:tc>
        <w:tc>
          <w:tcPr>
            <w:tcW w:w="155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r>
              <w:rPr>
                <w:rFonts w:hint="eastAsia" w:eastAsia="仿宋_GB2312"/>
                <w:sz w:val="24"/>
              </w:rPr>
              <w:t>0579-5080123</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手机</w:t>
            </w:r>
          </w:p>
        </w:tc>
        <w:tc>
          <w:tcPr>
            <w:tcW w:w="212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eastAsia="仿宋_GB2312"/>
                <w:sz w:val="24"/>
              </w:rPr>
              <w:t>E-mail</w:t>
            </w:r>
          </w:p>
        </w:tc>
        <w:tc>
          <w:tcPr>
            <w:tcW w:w="186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eastAsia="仿宋_GB2312"/>
                <w:sz w:val="24"/>
              </w:rPr>
              <w:t>QQ</w:t>
            </w:r>
          </w:p>
        </w:tc>
        <w:tc>
          <w:tcPr>
            <w:tcW w:w="155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微信号</w:t>
            </w:r>
          </w:p>
        </w:tc>
        <w:tc>
          <w:tcPr>
            <w:tcW w:w="212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46"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企业概况</w:t>
            </w:r>
          </w:p>
        </w:tc>
        <w:tc>
          <w:tcPr>
            <w:tcW w:w="7955" w:type="dxa"/>
            <w:gridSpan w:val="7"/>
            <w:tcBorders>
              <w:top w:val="single" w:color="auto" w:sz="4" w:space="0"/>
              <w:left w:val="single" w:color="auto" w:sz="4" w:space="0"/>
              <w:bottom w:val="single" w:color="auto" w:sz="4" w:space="0"/>
              <w:right w:val="single" w:color="auto" w:sz="4" w:space="0"/>
            </w:tcBorders>
          </w:tcPr>
          <w:p>
            <w:pPr>
              <w:spacing w:line="280" w:lineRule="exact"/>
              <w:ind w:firstLine="360" w:firstLineChars="15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57"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企业技术难题和需求情况</w:t>
            </w:r>
          </w:p>
        </w:tc>
        <w:tc>
          <w:tcPr>
            <w:tcW w:w="7955" w:type="dxa"/>
            <w:gridSpan w:val="7"/>
            <w:tcBorders>
              <w:top w:val="single" w:color="auto" w:sz="4" w:space="0"/>
              <w:left w:val="single" w:color="auto" w:sz="4" w:space="0"/>
              <w:bottom w:val="single" w:color="auto" w:sz="4" w:space="0"/>
              <w:right w:val="single" w:color="auto" w:sz="4" w:space="0"/>
            </w:tcBorders>
          </w:tcPr>
          <w:p>
            <w:pPr>
              <w:spacing w:beforeLines="50" w:line="280" w:lineRule="exact"/>
              <w:rPr>
                <w:rFonts w:hint="eastAsia" w:ascii="仿宋_GB2312" w:eastAsia="仿宋_GB2312"/>
                <w:sz w:val="24"/>
              </w:rPr>
            </w:pPr>
            <w:r>
              <w:rPr>
                <w:rFonts w:hint="eastAsia" w:ascii="仿宋_GB2312" w:eastAsia="仿宋_GB2312"/>
                <w:sz w:val="24"/>
              </w:rPr>
              <w:t>改进紫外线灯除微生物技术</w:t>
            </w:r>
          </w:p>
          <w:p>
            <w:pPr>
              <w:spacing w:beforeLines="50" w:line="280" w:lineRule="exact"/>
              <w:rPr>
                <w:rFonts w:hint="eastAsia" w:ascii="仿宋_GB2312" w:eastAsia="仿宋_GB2312"/>
                <w:sz w:val="24"/>
              </w:rPr>
            </w:pPr>
            <w:r>
              <w:rPr>
                <w:rFonts w:hint="eastAsia" w:ascii="仿宋_GB2312" w:eastAsia="仿宋_GB2312"/>
                <w:sz w:val="24"/>
              </w:rPr>
              <w:t>化妆品行业对产品的微生物控制要求很高，利用紫外线灯来控制微生物数量也是常用的做法，但是，紫外线灯的作用更偏向于产品的表面，在内部的微生物难以得到有效的控制。现寻求一种能够针对紫外线灯来改进控制微生物数量的技术，在利用紫外线灯的基础上，设计工艺能够达到行业微生物含量的标准。产品微生物难以控制，紫外线灯作用局部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8"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成果所有权要求</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r>
              <w:rPr>
                <w:rFonts w:hint="eastAsia" w:eastAsia="仿宋_GB2312"/>
                <w:sz w:val="24"/>
              </w:rPr>
              <w:t>无知识产权纠纷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对技术服务方要求</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拟提供资金及合作方式</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r>
              <w:rPr>
                <w:rFonts w:hint="eastAsia" w:eastAsia="仿宋_GB2312"/>
                <w:sz w:val="24"/>
              </w:rPr>
              <w:t>面谈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9"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有效时间</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r>
              <w:rPr>
                <w:rFonts w:hint="eastAsia" w:eastAsia="仿宋_GB2312"/>
                <w:sz w:val="24"/>
              </w:rPr>
              <w:t>一年</w:t>
            </w:r>
          </w:p>
        </w:tc>
      </w:tr>
    </w:tbl>
    <w:p>
      <w:pPr>
        <w:jc w:val="center"/>
        <w:rPr>
          <w:rFonts w:hint="eastAsia" w:ascii="方正小标宋简体" w:hAnsi="宋体" w:eastAsia="方正小标宋简体"/>
          <w:color w:val="000000"/>
          <w:sz w:val="44"/>
          <w:szCs w:val="44"/>
        </w:rPr>
      </w:pPr>
      <w:r>
        <w:rPr>
          <w:rFonts w:hint="eastAsia" w:ascii="方正小标宋简体" w:hAnsi="宋体" w:eastAsia="方正小标宋简体"/>
          <w:color w:val="000000"/>
          <w:sz w:val="44"/>
          <w:szCs w:val="44"/>
        </w:rPr>
        <w:t>2018年企业技术需求征集表</w:t>
      </w:r>
    </w:p>
    <w:tbl>
      <w:tblPr>
        <w:tblStyle w:val="17"/>
        <w:tblW w:w="93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1860"/>
        <w:gridCol w:w="1276"/>
        <w:gridCol w:w="861"/>
        <w:gridCol w:w="698"/>
        <w:gridCol w:w="658"/>
        <w:gridCol w:w="476"/>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企业名称</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r>
              <w:rPr>
                <w:rFonts w:hint="eastAsia" w:eastAsia="仿宋_GB2312"/>
                <w:sz w:val="24"/>
              </w:rPr>
              <w:t>义乌市吉丝霓化妆品有限公司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企业地址</w:t>
            </w:r>
          </w:p>
        </w:tc>
        <w:tc>
          <w:tcPr>
            <w:tcW w:w="3997"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p>
        </w:tc>
        <w:tc>
          <w:tcPr>
            <w:tcW w:w="1356"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邮编</w:t>
            </w:r>
          </w:p>
        </w:tc>
        <w:tc>
          <w:tcPr>
            <w:tcW w:w="2602"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联系人</w:t>
            </w:r>
          </w:p>
        </w:tc>
        <w:tc>
          <w:tcPr>
            <w:tcW w:w="186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r>
              <w:rPr>
                <w:rFonts w:hint="eastAsia" w:eastAsia="仿宋_GB2312"/>
                <w:sz w:val="24"/>
              </w:rPr>
              <w:t>王忠明</w:t>
            </w:r>
          </w:p>
        </w:tc>
        <w:tc>
          <w:tcPr>
            <w:tcW w:w="127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办公电话</w:t>
            </w:r>
          </w:p>
        </w:tc>
        <w:tc>
          <w:tcPr>
            <w:tcW w:w="155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r>
              <w:rPr>
                <w:rFonts w:hint="eastAsia" w:eastAsia="仿宋_GB2312"/>
                <w:sz w:val="24"/>
              </w:rPr>
              <w:t>0579-5080123</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手机</w:t>
            </w:r>
          </w:p>
        </w:tc>
        <w:tc>
          <w:tcPr>
            <w:tcW w:w="212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eastAsia="仿宋_GB2312"/>
                <w:sz w:val="24"/>
              </w:rPr>
              <w:t>E-mail</w:t>
            </w:r>
          </w:p>
        </w:tc>
        <w:tc>
          <w:tcPr>
            <w:tcW w:w="186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eastAsia="仿宋_GB2312"/>
                <w:sz w:val="24"/>
              </w:rPr>
              <w:t>QQ</w:t>
            </w:r>
          </w:p>
        </w:tc>
        <w:tc>
          <w:tcPr>
            <w:tcW w:w="155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微信号</w:t>
            </w:r>
          </w:p>
        </w:tc>
        <w:tc>
          <w:tcPr>
            <w:tcW w:w="2126"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46"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企业概况</w:t>
            </w:r>
          </w:p>
        </w:tc>
        <w:tc>
          <w:tcPr>
            <w:tcW w:w="7955" w:type="dxa"/>
            <w:gridSpan w:val="7"/>
            <w:tcBorders>
              <w:top w:val="single" w:color="auto" w:sz="4" w:space="0"/>
              <w:left w:val="single" w:color="auto" w:sz="4" w:space="0"/>
              <w:bottom w:val="single" w:color="auto" w:sz="4" w:space="0"/>
              <w:right w:val="single" w:color="auto" w:sz="4" w:space="0"/>
            </w:tcBorders>
          </w:tcPr>
          <w:p>
            <w:pPr>
              <w:spacing w:line="280" w:lineRule="exact"/>
              <w:ind w:firstLine="360" w:firstLineChars="15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57"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企业技术难题和需求情况</w:t>
            </w:r>
          </w:p>
        </w:tc>
        <w:tc>
          <w:tcPr>
            <w:tcW w:w="7955" w:type="dxa"/>
            <w:gridSpan w:val="7"/>
            <w:tcBorders>
              <w:top w:val="single" w:color="auto" w:sz="4" w:space="0"/>
              <w:left w:val="single" w:color="auto" w:sz="4" w:space="0"/>
              <w:bottom w:val="single" w:color="auto" w:sz="4" w:space="0"/>
              <w:right w:val="single" w:color="auto" w:sz="4" w:space="0"/>
            </w:tcBorders>
          </w:tcPr>
          <w:p>
            <w:pPr>
              <w:spacing w:beforeLines="50" w:line="280" w:lineRule="exact"/>
              <w:rPr>
                <w:rFonts w:hint="eastAsia" w:ascii="仿宋_GB2312" w:eastAsia="仿宋_GB2312"/>
                <w:sz w:val="24"/>
              </w:rPr>
            </w:pPr>
            <w:r>
              <w:rPr>
                <w:rFonts w:hint="eastAsia" w:ascii="仿宋_GB2312" w:eastAsia="仿宋_GB2312"/>
                <w:sz w:val="24"/>
              </w:rPr>
              <w:t>改进防腐剂除微生物技术</w:t>
            </w:r>
          </w:p>
          <w:p>
            <w:pPr>
              <w:spacing w:beforeLines="50" w:line="280" w:lineRule="exact"/>
              <w:rPr>
                <w:rFonts w:hint="eastAsia" w:ascii="仿宋_GB2312" w:eastAsia="仿宋_GB2312"/>
                <w:sz w:val="24"/>
              </w:rPr>
            </w:pPr>
            <w:r>
              <w:rPr>
                <w:rFonts w:hint="eastAsia" w:ascii="仿宋_GB2312" w:eastAsia="仿宋_GB2312"/>
                <w:sz w:val="24"/>
              </w:rPr>
              <w:t>化妆品行业对产品的微生物控制要求很高，目前利用防腐剂来控制微生物的数量的方法比较常见，但是防腐剂在添加量上要求控制严格，在后续处理除去防腐剂过程中比较复杂。现寻求一种能够针对防腐剂来控制微生物技术做改进，在防腐剂的配方、添加工艺、后续处理上能达到较高的水准，达到行业领先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8"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成果所有权要求</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r>
              <w:rPr>
                <w:rFonts w:hint="eastAsia" w:eastAsia="仿宋_GB2312"/>
                <w:sz w:val="24"/>
              </w:rPr>
              <w:t>无知识产权纠纷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对技术服务方要求</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拟提供资金及合作方式</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r>
              <w:rPr>
                <w:rFonts w:hint="eastAsia" w:eastAsia="仿宋_GB2312"/>
                <w:sz w:val="24"/>
              </w:rPr>
              <w:t>面谈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9"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eastAsia="仿宋_GB2312"/>
                <w:sz w:val="24"/>
              </w:rPr>
            </w:pPr>
            <w:r>
              <w:rPr>
                <w:rFonts w:hint="eastAsia" w:eastAsia="仿宋_GB2312"/>
                <w:sz w:val="24"/>
              </w:rPr>
              <w:t>有效时间</w:t>
            </w:r>
          </w:p>
        </w:tc>
        <w:tc>
          <w:tcPr>
            <w:tcW w:w="7955"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eastAsia="仿宋_GB2312"/>
                <w:sz w:val="24"/>
              </w:rPr>
            </w:pPr>
            <w:r>
              <w:rPr>
                <w:rFonts w:hint="eastAsia" w:eastAsia="仿宋_GB2312"/>
                <w:sz w:val="24"/>
              </w:rPr>
              <w:t>一年</w:t>
            </w:r>
          </w:p>
        </w:tc>
      </w:tr>
    </w:tbl>
    <w:p>
      <w:pPr>
        <w:autoSpaceDE w:val="0"/>
        <w:autoSpaceDN w:val="0"/>
        <w:adjustRightInd w:val="0"/>
        <w:spacing w:line="200" w:lineRule="exact"/>
        <w:rPr>
          <w:rFonts w:hint="eastAsia"/>
        </w:rPr>
      </w:pPr>
    </w:p>
    <w:p>
      <w:pPr>
        <w:spacing w:line="480" w:lineRule="exact"/>
        <w:jc w:val="center"/>
        <w:rPr>
          <w:rFonts w:ascii="楷体_GB2312" w:hAnsi="宋体" w:eastAsia="楷体_GB2312"/>
          <w:b/>
          <w:color w:val="000000"/>
          <w:sz w:val="36"/>
          <w:szCs w:val="36"/>
        </w:rPr>
      </w:pPr>
      <w:r>
        <w:rPr>
          <w:rFonts w:hint="eastAsia" w:ascii="楷体_GB2312" w:hAnsi="宋体" w:eastAsia="楷体_GB2312"/>
          <w:b/>
          <w:color w:val="000000"/>
          <w:sz w:val="36"/>
          <w:szCs w:val="36"/>
        </w:rPr>
        <w:t>2018年企业技术需求征集表</w:t>
      </w:r>
    </w:p>
    <w:tbl>
      <w:tblPr>
        <w:tblStyle w:val="17"/>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1860"/>
        <w:gridCol w:w="1276"/>
        <w:gridCol w:w="861"/>
        <w:gridCol w:w="981"/>
        <w:gridCol w:w="375"/>
        <w:gridCol w:w="618"/>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企业名称</w:t>
            </w:r>
          </w:p>
        </w:tc>
        <w:tc>
          <w:tcPr>
            <w:tcW w:w="7955" w:type="dxa"/>
            <w:gridSpan w:val="7"/>
            <w:vAlign w:val="center"/>
          </w:tcPr>
          <w:p>
            <w:pPr>
              <w:spacing w:line="280" w:lineRule="exact"/>
              <w:jc w:val="center"/>
              <w:rPr>
                <w:rFonts w:hint="eastAsia" w:ascii="仿宋" w:hAnsi="仿宋" w:eastAsia="仿宋" w:cs="仿宋"/>
                <w:color w:val="000000"/>
                <w:sz w:val="24"/>
              </w:rPr>
            </w:pPr>
            <w:r>
              <w:rPr>
                <w:rFonts w:hint="eastAsia" w:ascii="仿宋" w:hAnsi="仿宋" w:eastAsia="仿宋" w:cs="仿宋"/>
                <w:color w:val="000000"/>
                <w:sz w:val="24"/>
              </w:rPr>
              <w:t>浙江飞哲工贸有限公司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企业地址</w:t>
            </w:r>
          </w:p>
        </w:tc>
        <w:tc>
          <w:tcPr>
            <w:tcW w:w="3997" w:type="dxa"/>
            <w:gridSpan w:val="3"/>
            <w:vAlign w:val="center"/>
          </w:tcPr>
          <w:p>
            <w:pPr>
              <w:spacing w:line="280" w:lineRule="exact"/>
              <w:jc w:val="center"/>
              <w:rPr>
                <w:rFonts w:hint="eastAsia" w:ascii="仿宋" w:hAnsi="仿宋" w:eastAsia="仿宋" w:cs="仿宋"/>
                <w:color w:val="000000"/>
                <w:sz w:val="24"/>
              </w:rPr>
            </w:pPr>
            <w:r>
              <w:rPr>
                <w:rFonts w:hint="eastAsia" w:ascii="仿宋" w:hAnsi="仿宋" w:eastAsia="仿宋" w:cs="仿宋"/>
                <w:color w:val="000000"/>
                <w:sz w:val="24"/>
              </w:rPr>
              <w:t>城西新区金桂南路123号</w:t>
            </w:r>
          </w:p>
        </w:tc>
        <w:tc>
          <w:tcPr>
            <w:tcW w:w="1356" w:type="dxa"/>
            <w:gridSpan w:val="2"/>
            <w:vAlign w:val="center"/>
          </w:tcPr>
          <w:p>
            <w:pPr>
              <w:spacing w:line="280" w:lineRule="exact"/>
              <w:jc w:val="center"/>
              <w:rPr>
                <w:rFonts w:hint="eastAsia" w:ascii="仿宋" w:hAnsi="仿宋" w:eastAsia="仿宋" w:cs="仿宋"/>
                <w:color w:val="000000"/>
                <w:sz w:val="24"/>
              </w:rPr>
            </w:pPr>
            <w:r>
              <w:rPr>
                <w:rFonts w:hint="eastAsia" w:ascii="仿宋" w:hAnsi="仿宋" w:eastAsia="仿宋" w:cs="仿宋"/>
                <w:color w:val="000000"/>
                <w:sz w:val="24"/>
              </w:rPr>
              <w:t>邮编</w:t>
            </w:r>
          </w:p>
        </w:tc>
        <w:tc>
          <w:tcPr>
            <w:tcW w:w="2602" w:type="dxa"/>
            <w:gridSpan w:val="2"/>
            <w:vAlign w:val="center"/>
          </w:tcPr>
          <w:p>
            <w:pPr>
              <w:spacing w:line="280" w:lineRule="exact"/>
              <w:jc w:val="center"/>
              <w:rPr>
                <w:rFonts w:hint="eastAsia" w:ascii="仿宋" w:hAnsi="仿宋" w:eastAsia="仿宋" w:cs="仿宋"/>
                <w:color w:val="000000"/>
                <w:sz w:val="24"/>
              </w:rPr>
            </w:pPr>
            <w:r>
              <w:rPr>
                <w:rFonts w:hint="eastAsia" w:ascii="仿宋" w:hAnsi="仿宋" w:eastAsia="仿宋" w:cs="仿宋"/>
                <w:color w:val="000000"/>
                <w:sz w:val="24"/>
              </w:rPr>
              <w:t>321300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联系人</w:t>
            </w:r>
          </w:p>
        </w:tc>
        <w:tc>
          <w:tcPr>
            <w:tcW w:w="1860" w:type="dxa"/>
            <w:vAlign w:val="center"/>
          </w:tcPr>
          <w:p>
            <w:pPr>
              <w:spacing w:line="280" w:lineRule="exact"/>
              <w:jc w:val="center"/>
              <w:rPr>
                <w:rFonts w:hint="eastAsia" w:ascii="仿宋" w:hAnsi="仿宋" w:eastAsia="仿宋" w:cs="仿宋"/>
                <w:color w:val="000000"/>
                <w:sz w:val="24"/>
              </w:rPr>
            </w:pPr>
            <w:r>
              <w:rPr>
                <w:rFonts w:hint="eastAsia" w:ascii="仿宋" w:hAnsi="仿宋" w:eastAsia="仿宋" w:cs="仿宋"/>
                <w:color w:val="000000"/>
                <w:sz w:val="24"/>
              </w:rPr>
              <w:t>肖海波</w:t>
            </w:r>
          </w:p>
        </w:tc>
        <w:tc>
          <w:tcPr>
            <w:tcW w:w="1276" w:type="dxa"/>
            <w:vAlign w:val="center"/>
          </w:tcPr>
          <w:p>
            <w:pPr>
              <w:spacing w:line="280" w:lineRule="exact"/>
              <w:jc w:val="center"/>
              <w:rPr>
                <w:rFonts w:hint="eastAsia" w:ascii="仿宋" w:hAnsi="仿宋" w:eastAsia="仿宋" w:cs="仿宋"/>
                <w:color w:val="000000"/>
                <w:sz w:val="24"/>
              </w:rPr>
            </w:pPr>
            <w:r>
              <w:rPr>
                <w:rFonts w:hint="eastAsia" w:ascii="仿宋" w:hAnsi="仿宋" w:eastAsia="仿宋" w:cs="仿宋"/>
                <w:color w:val="000000"/>
                <w:sz w:val="24"/>
              </w:rPr>
              <w:t>办公电话</w:t>
            </w:r>
          </w:p>
        </w:tc>
        <w:tc>
          <w:tcPr>
            <w:tcW w:w="1842" w:type="dxa"/>
            <w:gridSpan w:val="2"/>
            <w:vAlign w:val="center"/>
          </w:tcPr>
          <w:p>
            <w:pPr>
              <w:spacing w:line="280" w:lineRule="exact"/>
              <w:jc w:val="center"/>
              <w:rPr>
                <w:rFonts w:hint="eastAsia" w:ascii="仿宋" w:hAnsi="仿宋" w:eastAsia="仿宋" w:cs="仿宋"/>
                <w:color w:val="000000"/>
                <w:sz w:val="24"/>
              </w:rPr>
            </w:pPr>
            <w:r>
              <w:rPr>
                <w:rFonts w:hint="eastAsia" w:ascii="仿宋" w:hAnsi="仿宋" w:eastAsia="仿宋" w:cs="仿宋"/>
                <w:color w:val="000000"/>
                <w:sz w:val="24"/>
              </w:rPr>
              <w:t>0579-89025600</w:t>
            </w:r>
          </w:p>
        </w:tc>
        <w:tc>
          <w:tcPr>
            <w:tcW w:w="993" w:type="dxa"/>
            <w:gridSpan w:val="2"/>
            <w:vAlign w:val="center"/>
          </w:tcPr>
          <w:p>
            <w:pPr>
              <w:spacing w:line="280" w:lineRule="exact"/>
              <w:jc w:val="center"/>
              <w:rPr>
                <w:rFonts w:hint="eastAsia" w:ascii="仿宋" w:hAnsi="仿宋" w:eastAsia="仿宋" w:cs="仿宋"/>
                <w:color w:val="000000"/>
                <w:sz w:val="24"/>
              </w:rPr>
            </w:pPr>
            <w:r>
              <w:rPr>
                <w:rFonts w:hint="eastAsia" w:ascii="仿宋" w:hAnsi="仿宋" w:eastAsia="仿宋" w:cs="仿宋"/>
                <w:color w:val="000000"/>
                <w:sz w:val="24"/>
              </w:rPr>
              <w:t>手机</w:t>
            </w:r>
          </w:p>
        </w:tc>
        <w:tc>
          <w:tcPr>
            <w:tcW w:w="1984" w:type="dxa"/>
            <w:vAlign w:val="center"/>
          </w:tcPr>
          <w:p>
            <w:pPr>
              <w:spacing w:line="280" w:lineRule="exact"/>
              <w:jc w:val="center"/>
              <w:rPr>
                <w:rFonts w:hint="eastAsia" w:ascii="仿宋" w:hAnsi="仿宋" w:eastAsia="仿宋" w:cs="仿宋"/>
                <w:color w:val="000000"/>
                <w:sz w:val="24"/>
              </w:rPr>
            </w:pPr>
            <w:r>
              <w:rPr>
                <w:rFonts w:hint="eastAsia" w:ascii="仿宋" w:hAnsi="仿宋" w:eastAsia="仿宋" w:cs="仿宋"/>
                <w:color w:val="000000"/>
                <w:sz w:val="24"/>
              </w:rPr>
              <w:t>13758993179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E-mail</w:t>
            </w:r>
          </w:p>
        </w:tc>
        <w:tc>
          <w:tcPr>
            <w:tcW w:w="1860" w:type="dxa"/>
            <w:vAlign w:val="center"/>
          </w:tcPr>
          <w:p>
            <w:pPr>
              <w:spacing w:line="280" w:lineRule="exact"/>
              <w:jc w:val="center"/>
              <w:rPr>
                <w:rFonts w:hint="eastAsia" w:ascii="仿宋" w:hAnsi="仿宋" w:eastAsia="仿宋" w:cs="仿宋"/>
                <w:color w:val="000000"/>
                <w:sz w:val="24"/>
              </w:rPr>
            </w:pPr>
            <w:r>
              <w:rPr>
                <w:rFonts w:hint="eastAsia" w:ascii="仿宋" w:hAnsi="仿宋" w:eastAsia="仿宋" w:cs="仿宋"/>
                <w:color w:val="000000"/>
                <w:spacing w:val="-10"/>
                <w:sz w:val="24"/>
              </w:rPr>
              <w:t>hbxiao@chinaflyhigh.com</w:t>
            </w:r>
          </w:p>
        </w:tc>
        <w:tc>
          <w:tcPr>
            <w:tcW w:w="1276" w:type="dxa"/>
            <w:vAlign w:val="center"/>
          </w:tcPr>
          <w:p>
            <w:pPr>
              <w:spacing w:line="280" w:lineRule="exact"/>
              <w:jc w:val="center"/>
              <w:rPr>
                <w:rFonts w:hint="eastAsia" w:ascii="仿宋" w:hAnsi="仿宋" w:eastAsia="仿宋" w:cs="仿宋"/>
                <w:color w:val="000000"/>
                <w:sz w:val="24"/>
              </w:rPr>
            </w:pPr>
            <w:r>
              <w:rPr>
                <w:rFonts w:hint="eastAsia" w:ascii="仿宋" w:hAnsi="仿宋" w:eastAsia="仿宋" w:cs="仿宋"/>
                <w:color w:val="000000"/>
                <w:sz w:val="24"/>
              </w:rPr>
              <w:t>QQ</w:t>
            </w:r>
          </w:p>
        </w:tc>
        <w:tc>
          <w:tcPr>
            <w:tcW w:w="1842" w:type="dxa"/>
            <w:gridSpan w:val="2"/>
            <w:vAlign w:val="center"/>
          </w:tcPr>
          <w:p>
            <w:pPr>
              <w:spacing w:line="280" w:lineRule="exact"/>
              <w:jc w:val="center"/>
              <w:rPr>
                <w:rFonts w:hint="eastAsia" w:ascii="仿宋" w:hAnsi="仿宋" w:eastAsia="仿宋" w:cs="仿宋"/>
                <w:color w:val="000000"/>
                <w:sz w:val="24"/>
              </w:rPr>
            </w:pPr>
          </w:p>
        </w:tc>
        <w:tc>
          <w:tcPr>
            <w:tcW w:w="993" w:type="dxa"/>
            <w:gridSpan w:val="2"/>
            <w:vAlign w:val="center"/>
          </w:tcPr>
          <w:p>
            <w:pPr>
              <w:spacing w:line="280" w:lineRule="exact"/>
              <w:jc w:val="center"/>
              <w:rPr>
                <w:rFonts w:hint="eastAsia" w:ascii="仿宋" w:hAnsi="仿宋" w:eastAsia="仿宋" w:cs="仿宋"/>
                <w:color w:val="000000"/>
                <w:sz w:val="24"/>
              </w:rPr>
            </w:pPr>
            <w:r>
              <w:rPr>
                <w:rFonts w:hint="eastAsia" w:ascii="仿宋" w:hAnsi="仿宋" w:eastAsia="仿宋" w:cs="仿宋"/>
                <w:color w:val="000000"/>
                <w:sz w:val="24"/>
              </w:rPr>
              <w:t>微信号</w:t>
            </w:r>
          </w:p>
        </w:tc>
        <w:tc>
          <w:tcPr>
            <w:tcW w:w="1984" w:type="dxa"/>
            <w:vAlign w:val="center"/>
          </w:tcPr>
          <w:p>
            <w:pPr>
              <w:spacing w:line="280" w:lineRule="exact"/>
              <w:jc w:val="center"/>
              <w:rPr>
                <w:rFonts w:hint="eastAsia"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34"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企业概况</w:t>
            </w:r>
          </w:p>
        </w:tc>
        <w:tc>
          <w:tcPr>
            <w:tcW w:w="7955" w:type="dxa"/>
            <w:gridSpan w:val="7"/>
          </w:tcPr>
          <w:p>
            <w:pPr>
              <w:spacing w:line="280" w:lineRule="exact"/>
              <w:rPr>
                <w:rFonts w:hint="eastAsia" w:ascii="仿宋" w:hAnsi="仿宋" w:eastAsia="仿宋" w:cs="仿宋"/>
                <w:color w:val="000000"/>
                <w:sz w:val="24"/>
              </w:rPr>
            </w:pPr>
            <w:r>
              <w:rPr>
                <w:rFonts w:hint="eastAsia" w:ascii="仿宋" w:hAnsi="仿宋" w:eastAsia="仿宋" w:cs="仿宋"/>
                <w:color w:val="000000"/>
                <w:sz w:val="24"/>
              </w:rPr>
              <w:t>（包括成立时间、企业规模、主导产品、行业水平、研发方向等简况）：</w:t>
            </w:r>
          </w:p>
          <w:p>
            <w:pPr>
              <w:pStyle w:val="11"/>
              <w:shd w:val="clear" w:color="auto" w:fill="FFFFFF"/>
              <w:spacing w:before="0" w:beforeAutospacing="0" w:after="0" w:afterAutospacing="0" w:line="420" w:lineRule="atLeast"/>
              <w:ind w:firstLine="420"/>
              <w:rPr>
                <w:rFonts w:hint="eastAsia" w:ascii="仿宋" w:hAnsi="仿宋" w:eastAsia="仿宋" w:cs="仿宋"/>
                <w:color w:val="000000"/>
              </w:rPr>
            </w:pPr>
            <w:r>
              <w:rPr>
                <w:rFonts w:hint="eastAsia" w:ascii="仿宋" w:hAnsi="仿宋" w:eastAsia="仿宋" w:cs="仿宋"/>
                <w:color w:val="000000"/>
                <w:shd w:val="clear" w:color="auto" w:fill="FFFFFF"/>
              </w:rPr>
              <w:t>浙江飞哲工贸有限公司前身为飞航控股有限公司，成立于2006年，是一家集研发、生产、销售、出口贸易为一体的大规模私营企业。公司目前的主要产品有：散热器、烤盘、锅及硅胶，主导产品散热器已出口欧洲、中东、美洲等三十多个国家和地区。</w:t>
            </w:r>
          </w:p>
          <w:p>
            <w:pPr>
              <w:pStyle w:val="11"/>
              <w:shd w:val="clear" w:color="auto" w:fill="FFFFFF"/>
              <w:spacing w:before="0" w:beforeAutospacing="0" w:after="0" w:afterAutospacing="0" w:line="420" w:lineRule="atLeast"/>
              <w:ind w:firstLine="420"/>
              <w:rPr>
                <w:rFonts w:hint="eastAsia" w:ascii="仿宋" w:hAnsi="仿宋" w:eastAsia="仿宋" w:cs="仿宋"/>
                <w:color w:val="000000"/>
              </w:rPr>
            </w:pPr>
            <w:r>
              <w:rPr>
                <w:rFonts w:hint="eastAsia" w:ascii="仿宋" w:hAnsi="仿宋" w:eastAsia="仿宋" w:cs="仿宋"/>
                <w:color w:val="000000"/>
                <w:shd w:val="clear" w:color="auto" w:fill="FFFFFF"/>
              </w:rPr>
              <w:t>公司注册资本6000万元人民币。目前拥有资产2.8亿，其中固定资产1.8亿，厂区占地面积4万平方，拥有员工550名，其中研发及工程技术人员50名。</w:t>
            </w:r>
          </w:p>
          <w:p>
            <w:pPr>
              <w:pStyle w:val="11"/>
              <w:shd w:val="clear" w:color="auto" w:fill="FFFFFF"/>
              <w:spacing w:before="0" w:beforeAutospacing="0" w:after="0" w:afterAutospacing="0" w:line="420" w:lineRule="atLeast"/>
              <w:ind w:firstLine="420"/>
              <w:rPr>
                <w:rFonts w:hint="eastAsia" w:ascii="仿宋" w:hAnsi="仿宋" w:eastAsia="仿宋" w:cs="仿宋"/>
                <w:color w:val="000000"/>
              </w:rPr>
            </w:pPr>
            <w:r>
              <w:rPr>
                <w:rFonts w:hint="eastAsia" w:ascii="仿宋" w:hAnsi="仿宋" w:eastAsia="仿宋" w:cs="仿宋"/>
                <w:color w:val="000000"/>
                <w:shd w:val="clear" w:color="auto" w:fill="FFFFFF"/>
              </w:rPr>
              <w:t>公司坚持走“质量出效益、品牌创效益”之路，努力开拓国内外市场，产品深得客户的</w:t>
            </w:r>
            <w:r>
              <w:rPr>
                <w:rFonts w:hint="eastAsia" w:ascii="仿宋" w:hAnsi="仿宋" w:eastAsia="仿宋" w:cs="仿宋"/>
                <w:color w:val="000000"/>
              </w:rPr>
              <w:t>信赖</w:t>
            </w:r>
            <w:r>
              <w:rPr>
                <w:rFonts w:hint="eastAsia" w:ascii="仿宋" w:hAnsi="仿宋" w:eastAsia="仿宋" w:cs="仿宋"/>
                <w:color w:val="000000"/>
                <w:shd w:val="clear" w:color="auto" w:fill="FFFFFF"/>
              </w:rPr>
              <w:t>，成为了国内散热器研发与制造的企业中的领头雁。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57"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企业技术难题和需求情况</w:t>
            </w:r>
          </w:p>
        </w:tc>
        <w:tc>
          <w:tcPr>
            <w:tcW w:w="7955" w:type="dxa"/>
            <w:gridSpan w:val="7"/>
          </w:tcPr>
          <w:p>
            <w:pPr>
              <w:spacing w:line="280" w:lineRule="exact"/>
              <w:rPr>
                <w:rFonts w:hint="eastAsia" w:ascii="仿宋" w:hAnsi="仿宋" w:eastAsia="仿宋" w:cs="仿宋"/>
                <w:color w:val="000000"/>
                <w:sz w:val="24"/>
              </w:rPr>
            </w:pPr>
            <w:r>
              <w:rPr>
                <w:rFonts w:hint="eastAsia" w:ascii="仿宋" w:hAnsi="仿宋" w:eastAsia="仿宋" w:cs="仿宋"/>
                <w:color w:val="000000"/>
                <w:sz w:val="24"/>
              </w:rPr>
              <w:t>（包括技术难题和需求名称、类别、主要内容及拟达到的技术指标等简况）：</w:t>
            </w:r>
          </w:p>
          <w:p>
            <w:pPr>
              <w:pStyle w:val="3"/>
              <w:rPr>
                <w:rFonts w:hint="eastAsia" w:ascii="仿宋" w:hAnsi="仿宋" w:cs="仿宋"/>
                <w:color w:val="000000"/>
                <w:szCs w:val="24"/>
              </w:rPr>
            </w:pPr>
            <w:r>
              <w:rPr>
                <w:rFonts w:hint="eastAsia" w:ascii="仿宋" w:hAnsi="仿宋" w:cs="仿宋"/>
                <w:color w:val="000000"/>
                <w:szCs w:val="24"/>
              </w:rPr>
              <w:t>急需寻找解决铝合金压铸件气泡现象的新型技术</w:t>
            </w:r>
          </w:p>
          <w:p>
            <w:pPr>
              <w:ind w:firstLine="480" w:firstLineChars="200"/>
              <w:rPr>
                <w:rFonts w:hint="eastAsia" w:ascii="仿宋" w:hAnsi="仿宋" w:eastAsia="仿宋" w:cs="仿宋"/>
                <w:color w:val="000000"/>
                <w:sz w:val="24"/>
              </w:rPr>
            </w:pPr>
            <w:r>
              <w:rPr>
                <w:rFonts w:hint="eastAsia" w:ascii="仿宋" w:hAnsi="仿宋" w:eastAsia="仿宋" w:cs="仿宋"/>
                <w:color w:val="000000"/>
                <w:sz w:val="24"/>
              </w:rPr>
              <w:t>一、铝合金压铸件经压铸工序后到喷涂经过430～450°C烘烤后,铸件本体内含气体会受热膨胀,会产生凸起等不良反应，即气泡现象；</w:t>
            </w:r>
          </w:p>
          <w:p>
            <w:pPr>
              <w:rPr>
                <w:rFonts w:hint="eastAsia" w:ascii="仿宋" w:hAnsi="仿宋" w:eastAsia="仿宋" w:cs="仿宋"/>
                <w:color w:val="000000"/>
                <w:sz w:val="24"/>
              </w:rPr>
            </w:pPr>
            <w:r>
              <w:rPr>
                <w:rFonts w:hint="eastAsia" w:ascii="仿宋" w:hAnsi="仿宋" w:eastAsia="仿宋" w:cs="仿宋"/>
                <w:color w:val="000000"/>
                <w:sz w:val="24"/>
              </w:rPr>
              <w:t xml:space="preserve">    二、对于薄壁中大型压铸件（产品厚度小于等于0.8mm，长度600mm，宽度85mm），如何使用新洁生产的方式，代替传统的冲头油和脱模剂生产方式。一、技术需求，将高温铝合金溶液（温度高于640°C）注入压室内，通过高速高压的压铸工艺，将铝液内的气体和模具型腔内的气体排出，确保生产出的铸件含气达到后序标准，铸件内含气高温烘烤不出现膨胀凸起问题；</w:t>
            </w:r>
          </w:p>
          <w:p>
            <w:pPr>
              <w:rPr>
                <w:rFonts w:hint="eastAsia" w:ascii="仿宋" w:hAnsi="仿宋" w:eastAsia="仿宋" w:cs="仿宋"/>
                <w:color w:val="000000"/>
                <w:sz w:val="24"/>
              </w:rPr>
            </w:pPr>
            <w:r>
              <w:rPr>
                <w:rFonts w:hint="eastAsia" w:ascii="仿宋" w:hAnsi="仿宋" w:eastAsia="仿宋" w:cs="仿宋"/>
                <w:color w:val="000000"/>
                <w:sz w:val="24"/>
              </w:rPr>
              <w:t xml:space="preserve">   现有技术条件：800吨压铸机、模具、溶化和保温炉；成本指标：现有成本下降5%。</w:t>
            </w:r>
          </w:p>
          <w:p>
            <w:pPr>
              <w:ind w:firstLine="435"/>
              <w:rPr>
                <w:rFonts w:hint="eastAsia" w:ascii="仿宋" w:hAnsi="仿宋" w:eastAsia="仿宋" w:cs="仿宋"/>
                <w:color w:val="000000"/>
                <w:sz w:val="24"/>
              </w:rPr>
            </w:pPr>
            <w:r>
              <w:rPr>
                <w:rFonts w:hint="eastAsia" w:ascii="仿宋" w:hAnsi="仿宋" w:eastAsia="仿宋" w:cs="仿宋"/>
                <w:color w:val="000000"/>
                <w:sz w:val="24"/>
              </w:rPr>
              <w:t>三、技术需求：在压铸生产过程中避免用冲头油和传统喷涂方式来辅助压铸成型和脱模；</w:t>
            </w:r>
          </w:p>
          <w:p>
            <w:pPr>
              <w:spacing w:line="28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现有条件：800T压铸机、模具、溶化和保温炉；成本指标：持平，环境改善。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8"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成果所有权要求</w:t>
            </w:r>
          </w:p>
        </w:tc>
        <w:tc>
          <w:tcPr>
            <w:tcW w:w="7955" w:type="dxa"/>
            <w:gridSpan w:val="7"/>
            <w:vAlign w:val="center"/>
          </w:tcPr>
          <w:p>
            <w:pPr>
              <w:spacing w:line="280" w:lineRule="exact"/>
              <w:rPr>
                <w:rFonts w:hint="eastAsia" w:ascii="仿宋" w:hAnsi="仿宋" w:eastAsia="仿宋" w:cs="仿宋"/>
                <w:color w:val="000000"/>
                <w:sz w:val="24"/>
              </w:rPr>
            </w:pPr>
            <w:r>
              <w:rPr>
                <w:rFonts w:hint="eastAsia" w:ascii="仿宋" w:hAnsi="仿宋" w:eastAsia="仿宋" w:cs="仿宋"/>
                <w:color w:val="000000"/>
                <w:sz w:val="24"/>
              </w:rPr>
              <w:t>成果所有权属于需求方所有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对技术服务方要求</w:t>
            </w:r>
          </w:p>
        </w:tc>
        <w:tc>
          <w:tcPr>
            <w:tcW w:w="7955" w:type="dxa"/>
            <w:gridSpan w:val="7"/>
            <w:vAlign w:val="center"/>
          </w:tcPr>
          <w:p>
            <w:pPr>
              <w:rPr>
                <w:rFonts w:hint="eastAsia" w:ascii="仿宋" w:hAnsi="仿宋" w:eastAsia="仿宋" w:cs="仿宋"/>
                <w:color w:val="000000"/>
                <w:sz w:val="24"/>
              </w:rPr>
            </w:pPr>
            <w:r>
              <w:rPr>
                <w:rFonts w:hint="eastAsia" w:ascii="仿宋" w:hAnsi="仿宋" w:eastAsia="仿宋" w:cs="仿宋"/>
                <w:color w:val="000000"/>
                <w:sz w:val="24"/>
              </w:rPr>
              <w:t>希望能和铸造类、压铸模具设计类相关院校展开合作，要求专家及团队对压铸行业趋势发展的判断能力、解决压铸铝合金相关技术难题（压铸成型等）。</w:t>
            </w:r>
          </w:p>
          <w:p>
            <w:pPr>
              <w:spacing w:line="280" w:lineRule="exact"/>
              <w:rPr>
                <w:rFonts w:hint="eastAsia"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拟提供资金及合作方式</w:t>
            </w:r>
          </w:p>
        </w:tc>
        <w:tc>
          <w:tcPr>
            <w:tcW w:w="7955" w:type="dxa"/>
            <w:gridSpan w:val="7"/>
            <w:vAlign w:val="center"/>
          </w:tcPr>
          <w:p>
            <w:pPr>
              <w:spacing w:line="280" w:lineRule="exact"/>
              <w:rPr>
                <w:rFonts w:hint="eastAsia" w:ascii="仿宋" w:hAnsi="仿宋" w:eastAsia="仿宋" w:cs="仿宋"/>
                <w:color w:val="000000"/>
                <w:sz w:val="24"/>
              </w:rPr>
            </w:pPr>
            <w:r>
              <w:rPr>
                <w:rFonts w:hint="eastAsia" w:ascii="仿宋" w:hAnsi="仿宋" w:eastAsia="仿宋" w:cs="仿宋"/>
                <w:color w:val="000000"/>
                <w:sz w:val="24"/>
              </w:rPr>
              <w:t>拟提供提资金面议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1"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有效时间</w:t>
            </w:r>
          </w:p>
        </w:tc>
        <w:tc>
          <w:tcPr>
            <w:tcW w:w="7955" w:type="dxa"/>
            <w:gridSpan w:val="7"/>
            <w:vAlign w:val="center"/>
          </w:tcPr>
          <w:p>
            <w:pPr>
              <w:spacing w:line="280" w:lineRule="exact"/>
              <w:rPr>
                <w:rFonts w:hint="eastAsia" w:ascii="仿宋" w:hAnsi="仿宋" w:eastAsia="仿宋" w:cs="仿宋"/>
                <w:color w:val="000000"/>
                <w:sz w:val="24"/>
              </w:rPr>
            </w:pPr>
            <w:r>
              <w:rPr>
                <w:rFonts w:hint="eastAsia" w:ascii="仿宋" w:hAnsi="仿宋" w:eastAsia="仿宋" w:cs="仿宋"/>
                <w:color w:val="000000"/>
                <w:sz w:val="24"/>
              </w:rPr>
              <w:t>2017年8月1日-2018年8月1日</w:t>
            </w:r>
          </w:p>
        </w:tc>
      </w:tr>
    </w:tbl>
    <w:p>
      <w:pPr>
        <w:autoSpaceDE w:val="0"/>
        <w:autoSpaceDN w:val="0"/>
        <w:adjustRightInd w:val="0"/>
        <w:spacing w:before="30" w:after="20"/>
      </w:pPr>
    </w:p>
    <w:p>
      <w:pPr>
        <w:spacing w:line="480" w:lineRule="exact"/>
        <w:jc w:val="center"/>
        <w:rPr>
          <w:rFonts w:ascii="楷体_GB2312" w:hAnsi="宋体" w:eastAsia="楷体_GB2312"/>
          <w:b/>
          <w:color w:val="000000"/>
          <w:sz w:val="36"/>
          <w:szCs w:val="36"/>
        </w:rPr>
      </w:pPr>
      <w:r>
        <w:br w:type="page"/>
      </w:r>
      <w:r>
        <w:rPr>
          <w:rFonts w:hint="eastAsia" w:ascii="楷体_GB2312" w:hAnsi="宋体" w:eastAsia="楷体_GB2312"/>
          <w:b/>
          <w:color w:val="000000"/>
          <w:sz w:val="36"/>
          <w:szCs w:val="36"/>
        </w:rPr>
        <w:t>2018年企业技术需求征集表</w:t>
      </w:r>
    </w:p>
    <w:tbl>
      <w:tblPr>
        <w:tblStyle w:val="17"/>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1860"/>
        <w:gridCol w:w="1276"/>
        <w:gridCol w:w="861"/>
        <w:gridCol w:w="981"/>
        <w:gridCol w:w="375"/>
        <w:gridCol w:w="618"/>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企业名称</w:t>
            </w:r>
          </w:p>
        </w:tc>
        <w:tc>
          <w:tcPr>
            <w:tcW w:w="7955" w:type="dxa"/>
            <w:gridSpan w:val="7"/>
            <w:vAlign w:val="center"/>
          </w:tcPr>
          <w:p>
            <w:pPr>
              <w:spacing w:line="280" w:lineRule="exact"/>
              <w:jc w:val="center"/>
              <w:rPr>
                <w:rFonts w:hint="eastAsia" w:ascii="仿宋" w:hAnsi="仿宋" w:eastAsia="仿宋" w:cs="仿宋"/>
                <w:color w:val="000000"/>
                <w:sz w:val="24"/>
              </w:rPr>
            </w:pPr>
            <w:r>
              <w:rPr>
                <w:rFonts w:hint="eastAsia" w:ascii="仿宋" w:hAnsi="仿宋" w:eastAsia="仿宋" w:cs="仿宋"/>
                <w:color w:val="000000"/>
                <w:sz w:val="24"/>
              </w:rPr>
              <w:t>新多集团有限公司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企业地址</w:t>
            </w:r>
          </w:p>
        </w:tc>
        <w:tc>
          <w:tcPr>
            <w:tcW w:w="3997" w:type="dxa"/>
            <w:gridSpan w:val="3"/>
            <w:vAlign w:val="center"/>
          </w:tcPr>
          <w:p>
            <w:pPr>
              <w:spacing w:line="280" w:lineRule="exact"/>
              <w:jc w:val="center"/>
              <w:rPr>
                <w:rFonts w:hint="eastAsia" w:ascii="仿宋" w:hAnsi="仿宋" w:eastAsia="仿宋" w:cs="仿宋"/>
                <w:color w:val="000000"/>
                <w:sz w:val="24"/>
              </w:rPr>
            </w:pPr>
            <w:r>
              <w:rPr>
                <w:rFonts w:hint="eastAsia" w:ascii="仿宋" w:hAnsi="仿宋" w:eastAsia="仿宋" w:cs="仿宋"/>
                <w:color w:val="000000"/>
                <w:sz w:val="24"/>
              </w:rPr>
              <w:t>浙江省永康市西城城西工业区蓝天路16号</w:t>
            </w:r>
          </w:p>
        </w:tc>
        <w:tc>
          <w:tcPr>
            <w:tcW w:w="1356" w:type="dxa"/>
            <w:gridSpan w:val="2"/>
            <w:vAlign w:val="center"/>
          </w:tcPr>
          <w:p>
            <w:pPr>
              <w:spacing w:line="280" w:lineRule="exact"/>
              <w:jc w:val="center"/>
              <w:rPr>
                <w:rFonts w:hint="eastAsia" w:ascii="仿宋" w:hAnsi="仿宋" w:eastAsia="仿宋" w:cs="仿宋"/>
                <w:color w:val="000000"/>
                <w:sz w:val="24"/>
              </w:rPr>
            </w:pPr>
            <w:r>
              <w:rPr>
                <w:rFonts w:hint="eastAsia" w:ascii="仿宋" w:hAnsi="仿宋" w:eastAsia="仿宋" w:cs="仿宋"/>
                <w:color w:val="000000"/>
                <w:sz w:val="24"/>
              </w:rPr>
              <w:t>邮编</w:t>
            </w:r>
          </w:p>
        </w:tc>
        <w:tc>
          <w:tcPr>
            <w:tcW w:w="2602" w:type="dxa"/>
            <w:gridSpan w:val="2"/>
            <w:vAlign w:val="center"/>
          </w:tcPr>
          <w:p>
            <w:pPr>
              <w:spacing w:line="280" w:lineRule="exact"/>
              <w:jc w:val="center"/>
              <w:rPr>
                <w:rFonts w:hint="eastAsia" w:ascii="仿宋" w:hAnsi="仿宋" w:eastAsia="仿宋" w:cs="仿宋"/>
                <w:color w:val="000000"/>
                <w:sz w:val="24"/>
              </w:rPr>
            </w:pPr>
            <w:r>
              <w:rPr>
                <w:rFonts w:hint="eastAsia" w:ascii="仿宋" w:hAnsi="仿宋" w:eastAsia="仿宋" w:cs="仿宋"/>
                <w:color w:val="000000"/>
                <w:sz w:val="24"/>
              </w:rPr>
              <w:t>321300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联系人</w:t>
            </w:r>
          </w:p>
        </w:tc>
        <w:tc>
          <w:tcPr>
            <w:tcW w:w="1860" w:type="dxa"/>
            <w:vAlign w:val="center"/>
          </w:tcPr>
          <w:p>
            <w:pPr>
              <w:spacing w:line="280" w:lineRule="exact"/>
              <w:jc w:val="center"/>
              <w:rPr>
                <w:rFonts w:hint="eastAsia" w:ascii="仿宋" w:hAnsi="仿宋" w:eastAsia="仿宋" w:cs="仿宋"/>
                <w:color w:val="000000"/>
                <w:sz w:val="24"/>
              </w:rPr>
            </w:pPr>
            <w:r>
              <w:rPr>
                <w:rFonts w:hint="eastAsia" w:ascii="仿宋" w:hAnsi="仿宋" w:eastAsia="仿宋" w:cs="仿宋"/>
                <w:color w:val="000000"/>
                <w:sz w:val="24"/>
              </w:rPr>
              <w:t>黄建勋</w:t>
            </w:r>
          </w:p>
        </w:tc>
        <w:tc>
          <w:tcPr>
            <w:tcW w:w="1276" w:type="dxa"/>
            <w:vAlign w:val="center"/>
          </w:tcPr>
          <w:p>
            <w:pPr>
              <w:spacing w:line="280" w:lineRule="exact"/>
              <w:jc w:val="center"/>
              <w:rPr>
                <w:rFonts w:hint="eastAsia" w:ascii="仿宋" w:hAnsi="仿宋" w:eastAsia="仿宋" w:cs="仿宋"/>
                <w:color w:val="000000"/>
                <w:sz w:val="24"/>
              </w:rPr>
            </w:pPr>
            <w:r>
              <w:rPr>
                <w:rFonts w:hint="eastAsia" w:ascii="仿宋" w:hAnsi="仿宋" w:eastAsia="仿宋" w:cs="仿宋"/>
                <w:color w:val="000000"/>
                <w:sz w:val="24"/>
              </w:rPr>
              <w:t>办公电话</w:t>
            </w:r>
          </w:p>
        </w:tc>
        <w:tc>
          <w:tcPr>
            <w:tcW w:w="1842" w:type="dxa"/>
            <w:gridSpan w:val="2"/>
            <w:vAlign w:val="center"/>
          </w:tcPr>
          <w:p>
            <w:pPr>
              <w:spacing w:line="280" w:lineRule="exact"/>
              <w:jc w:val="center"/>
              <w:rPr>
                <w:rFonts w:hint="eastAsia" w:ascii="仿宋" w:hAnsi="仿宋" w:eastAsia="仿宋" w:cs="仿宋"/>
                <w:color w:val="000000"/>
                <w:sz w:val="24"/>
              </w:rPr>
            </w:pPr>
            <w:r>
              <w:rPr>
                <w:rFonts w:hint="eastAsia" w:ascii="仿宋" w:hAnsi="仿宋" w:eastAsia="仿宋" w:cs="仿宋"/>
                <w:color w:val="000000"/>
                <w:sz w:val="24"/>
              </w:rPr>
              <w:t>0579-89277700</w:t>
            </w:r>
          </w:p>
        </w:tc>
        <w:tc>
          <w:tcPr>
            <w:tcW w:w="993" w:type="dxa"/>
            <w:gridSpan w:val="2"/>
            <w:vAlign w:val="center"/>
          </w:tcPr>
          <w:p>
            <w:pPr>
              <w:spacing w:line="280" w:lineRule="exact"/>
              <w:jc w:val="center"/>
              <w:rPr>
                <w:rFonts w:hint="eastAsia" w:ascii="仿宋" w:hAnsi="仿宋" w:eastAsia="仿宋" w:cs="仿宋"/>
                <w:color w:val="000000"/>
                <w:sz w:val="24"/>
              </w:rPr>
            </w:pPr>
            <w:r>
              <w:rPr>
                <w:rFonts w:hint="eastAsia" w:ascii="仿宋" w:hAnsi="仿宋" w:eastAsia="仿宋" w:cs="仿宋"/>
                <w:color w:val="000000"/>
                <w:sz w:val="24"/>
              </w:rPr>
              <w:t>手机</w:t>
            </w:r>
          </w:p>
        </w:tc>
        <w:tc>
          <w:tcPr>
            <w:tcW w:w="1984" w:type="dxa"/>
            <w:vAlign w:val="center"/>
          </w:tcPr>
          <w:p>
            <w:pPr>
              <w:spacing w:line="280" w:lineRule="exact"/>
              <w:jc w:val="center"/>
              <w:rPr>
                <w:rFonts w:hint="eastAsia" w:ascii="仿宋" w:hAnsi="仿宋" w:eastAsia="仿宋" w:cs="仿宋"/>
                <w:color w:val="000000"/>
                <w:sz w:val="24"/>
              </w:rPr>
            </w:pPr>
            <w:r>
              <w:rPr>
                <w:rFonts w:hint="eastAsia" w:ascii="仿宋" w:hAnsi="仿宋" w:eastAsia="仿宋" w:cs="仿宋"/>
                <w:color w:val="000000"/>
                <w:sz w:val="24"/>
              </w:rPr>
              <w:t>13967483246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E-mail</w:t>
            </w:r>
          </w:p>
        </w:tc>
        <w:tc>
          <w:tcPr>
            <w:tcW w:w="1860" w:type="dxa"/>
            <w:vAlign w:val="center"/>
          </w:tcPr>
          <w:p>
            <w:pPr>
              <w:spacing w:line="280" w:lineRule="exact"/>
              <w:jc w:val="center"/>
              <w:rPr>
                <w:rFonts w:hint="eastAsia" w:ascii="仿宋" w:hAnsi="仿宋" w:eastAsia="仿宋" w:cs="仿宋"/>
                <w:color w:val="000000"/>
                <w:sz w:val="24"/>
              </w:rPr>
            </w:pPr>
            <w:r>
              <w:rPr>
                <w:rFonts w:hint="eastAsia" w:ascii="仿宋" w:hAnsi="仿宋" w:eastAsia="仿宋" w:cs="仿宋"/>
                <w:color w:val="000000"/>
                <w:spacing w:val="-10"/>
                <w:sz w:val="24"/>
              </w:rPr>
              <w:t>1739388@qq.com</w:t>
            </w:r>
          </w:p>
        </w:tc>
        <w:tc>
          <w:tcPr>
            <w:tcW w:w="1276" w:type="dxa"/>
            <w:vAlign w:val="center"/>
          </w:tcPr>
          <w:p>
            <w:pPr>
              <w:spacing w:line="280" w:lineRule="exact"/>
              <w:jc w:val="center"/>
              <w:rPr>
                <w:rFonts w:hint="eastAsia" w:ascii="仿宋" w:hAnsi="仿宋" w:eastAsia="仿宋" w:cs="仿宋"/>
                <w:color w:val="000000"/>
                <w:sz w:val="24"/>
              </w:rPr>
            </w:pPr>
            <w:r>
              <w:rPr>
                <w:rFonts w:hint="eastAsia" w:ascii="仿宋" w:hAnsi="仿宋" w:eastAsia="仿宋" w:cs="仿宋"/>
                <w:color w:val="000000"/>
                <w:sz w:val="24"/>
              </w:rPr>
              <w:t>QQ</w:t>
            </w:r>
          </w:p>
        </w:tc>
        <w:tc>
          <w:tcPr>
            <w:tcW w:w="1842" w:type="dxa"/>
            <w:gridSpan w:val="2"/>
            <w:vAlign w:val="center"/>
          </w:tcPr>
          <w:p>
            <w:pPr>
              <w:spacing w:line="280" w:lineRule="exact"/>
              <w:jc w:val="center"/>
              <w:rPr>
                <w:rFonts w:hint="eastAsia" w:ascii="仿宋" w:hAnsi="仿宋" w:eastAsia="仿宋" w:cs="仿宋"/>
                <w:color w:val="000000"/>
                <w:sz w:val="24"/>
              </w:rPr>
            </w:pPr>
            <w:r>
              <w:rPr>
                <w:rFonts w:hint="eastAsia" w:ascii="仿宋" w:hAnsi="仿宋" w:eastAsia="仿宋" w:cs="仿宋"/>
                <w:color w:val="000000"/>
                <w:spacing w:val="-10"/>
                <w:sz w:val="24"/>
              </w:rPr>
              <w:t>1739388</w:t>
            </w:r>
          </w:p>
        </w:tc>
        <w:tc>
          <w:tcPr>
            <w:tcW w:w="993" w:type="dxa"/>
            <w:gridSpan w:val="2"/>
            <w:vAlign w:val="center"/>
          </w:tcPr>
          <w:p>
            <w:pPr>
              <w:spacing w:line="280" w:lineRule="exact"/>
              <w:jc w:val="center"/>
              <w:rPr>
                <w:rFonts w:hint="eastAsia" w:ascii="仿宋" w:hAnsi="仿宋" w:eastAsia="仿宋" w:cs="仿宋"/>
                <w:color w:val="000000"/>
                <w:sz w:val="24"/>
              </w:rPr>
            </w:pPr>
            <w:r>
              <w:rPr>
                <w:rFonts w:hint="eastAsia" w:ascii="仿宋" w:hAnsi="仿宋" w:eastAsia="仿宋" w:cs="仿宋"/>
                <w:color w:val="000000"/>
                <w:sz w:val="24"/>
              </w:rPr>
              <w:t>微信号</w:t>
            </w:r>
          </w:p>
        </w:tc>
        <w:tc>
          <w:tcPr>
            <w:tcW w:w="1984" w:type="dxa"/>
            <w:vAlign w:val="center"/>
          </w:tcPr>
          <w:p>
            <w:pPr>
              <w:spacing w:line="280" w:lineRule="exact"/>
              <w:jc w:val="center"/>
              <w:rPr>
                <w:rFonts w:hint="eastAsia"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34"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企业概况</w:t>
            </w:r>
          </w:p>
        </w:tc>
        <w:tc>
          <w:tcPr>
            <w:tcW w:w="7955" w:type="dxa"/>
            <w:gridSpan w:val="7"/>
          </w:tcPr>
          <w:p>
            <w:pPr>
              <w:spacing w:line="280" w:lineRule="exact"/>
              <w:rPr>
                <w:rFonts w:hint="eastAsia" w:ascii="仿宋" w:hAnsi="仿宋" w:eastAsia="仿宋" w:cs="仿宋"/>
                <w:color w:val="000000"/>
                <w:sz w:val="24"/>
              </w:rPr>
            </w:pPr>
            <w:r>
              <w:rPr>
                <w:rFonts w:hint="eastAsia" w:ascii="仿宋" w:hAnsi="仿宋" w:eastAsia="仿宋" w:cs="仿宋"/>
                <w:color w:val="000000"/>
                <w:sz w:val="24"/>
              </w:rPr>
              <w:t>（包括成立时间、企业规模、主导产品、行业水平、研发方向等简况）：</w:t>
            </w:r>
          </w:p>
          <w:p>
            <w:pPr>
              <w:ind w:firstLine="422" w:firstLineChars="200"/>
              <w:rPr>
                <w:rFonts w:hint="eastAsia" w:ascii="仿宋" w:hAnsi="仿宋" w:eastAsia="仿宋" w:cs="仿宋"/>
                <w:color w:val="000000"/>
                <w:sz w:val="24"/>
              </w:rPr>
            </w:pPr>
            <w:r>
              <w:rPr>
                <w:rStyle w:val="14"/>
                <w:rFonts w:hint="eastAsia" w:ascii="仿宋" w:hAnsi="仿宋" w:cs="仿宋"/>
                <w:color w:val="000000"/>
                <w:shd w:val="clear" w:color="auto" w:fill="FFFFFF"/>
              </w:rPr>
              <w:t>新多集团有限公司位于中国门都之称的浙江永康市，创建于1995年，1998年升级为新多集团。总部占地面积25万平方米，下设6个分厂，注册资金1亿元，固定资产12亿元，员工两千余名，年产能力超过200万樘。历经20年的发展，新多已成为集设计、制造、进出口贸易为一体的专业现代化造门集团，产品覆盖安全门、防火门、木门、楼宇门、高端拼接门、非标门等民用门类产品。“新多门”也因其精湛的工艺、完美的品质，成为国内高品质门、防盗门品牌的代名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57"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企业技术难题和需求情况</w:t>
            </w:r>
          </w:p>
        </w:tc>
        <w:tc>
          <w:tcPr>
            <w:tcW w:w="7955" w:type="dxa"/>
            <w:gridSpan w:val="7"/>
          </w:tcPr>
          <w:p>
            <w:pPr>
              <w:spacing w:line="280" w:lineRule="exact"/>
              <w:rPr>
                <w:rFonts w:hint="eastAsia" w:ascii="仿宋" w:hAnsi="仿宋" w:eastAsia="仿宋" w:cs="仿宋"/>
                <w:color w:val="000000"/>
                <w:sz w:val="24"/>
              </w:rPr>
            </w:pPr>
            <w:r>
              <w:rPr>
                <w:rFonts w:hint="eastAsia" w:ascii="仿宋" w:hAnsi="仿宋" w:eastAsia="仿宋" w:cs="仿宋"/>
                <w:color w:val="000000"/>
                <w:sz w:val="24"/>
              </w:rPr>
              <w:t>（包括技术难题和需求名称、类别、主要内容及拟达到的技术指标等简况）：</w:t>
            </w:r>
          </w:p>
          <w:p>
            <w:pPr>
              <w:pStyle w:val="3"/>
              <w:rPr>
                <w:rFonts w:hint="eastAsia" w:ascii="仿宋" w:hAnsi="仿宋" w:cs="仿宋"/>
                <w:color w:val="000000"/>
                <w:szCs w:val="24"/>
              </w:rPr>
            </w:pPr>
            <w:r>
              <w:rPr>
                <w:rFonts w:hint="eastAsia" w:ascii="仿宋" w:hAnsi="仿宋" w:cs="仿宋"/>
                <w:color w:val="000000"/>
                <w:szCs w:val="24"/>
              </w:rPr>
              <w:t>急需寻找钢质异形工件的表面木纹转印技术</w:t>
            </w:r>
          </w:p>
          <w:p>
            <w:pPr>
              <w:rPr>
                <w:rFonts w:hint="eastAsia" w:ascii="仿宋" w:hAnsi="仿宋" w:eastAsia="仿宋" w:cs="仿宋"/>
                <w:color w:val="000000"/>
                <w:sz w:val="24"/>
              </w:rPr>
            </w:pPr>
            <w:r>
              <w:rPr>
                <w:rFonts w:hint="eastAsia" w:ascii="仿宋" w:hAnsi="仿宋" w:eastAsia="仿宋" w:cs="仿宋"/>
                <w:color w:val="000000"/>
                <w:sz w:val="24"/>
              </w:rPr>
              <w:t>将木纹直接印至喷涂好热固性粉末涂料钢质异形工件（门面、门框）的表面上</w:t>
            </w:r>
            <w:r>
              <w:rPr>
                <w:rFonts w:hint="eastAsia" w:ascii="仿宋" w:hAnsi="仿宋" w:eastAsia="仿宋" w:cs="仿宋"/>
                <w:bCs/>
                <w:color w:val="000000"/>
                <w:sz w:val="24"/>
              </w:rPr>
              <w:t>或</w:t>
            </w:r>
            <w:r>
              <w:rPr>
                <w:rFonts w:hint="eastAsia" w:ascii="仿宋" w:hAnsi="仿宋" w:eastAsia="仿宋" w:cs="仿宋"/>
                <w:color w:val="000000"/>
                <w:sz w:val="24"/>
              </w:rPr>
              <w:t>用设备将热转印纸（纸张表面有油墨印刷而成的木纹）上的木纹转移到已经喷涂好热固性粉末涂料的钢质异形工件表面上</w:t>
            </w:r>
          </w:p>
          <w:p>
            <w:pPr>
              <w:rPr>
                <w:rFonts w:hint="eastAsia" w:ascii="仿宋" w:hAnsi="仿宋" w:eastAsia="仿宋" w:cs="仿宋"/>
                <w:color w:val="000000"/>
                <w:sz w:val="24"/>
              </w:rPr>
            </w:pPr>
            <w:r>
              <w:rPr>
                <w:rFonts w:hint="eastAsia" w:ascii="仿宋" w:hAnsi="仿宋" w:eastAsia="仿宋" w:cs="仿宋"/>
                <w:color w:val="000000"/>
                <w:sz w:val="24"/>
              </w:rPr>
              <w:t>1、同一钢质异形工件表面（门面、门框）需同时转印上不同的木纹；</w:t>
            </w:r>
          </w:p>
          <w:p>
            <w:pPr>
              <w:rPr>
                <w:rFonts w:hint="eastAsia" w:ascii="仿宋" w:hAnsi="仿宋" w:eastAsia="仿宋" w:cs="仿宋"/>
                <w:color w:val="000000"/>
                <w:sz w:val="24"/>
              </w:rPr>
            </w:pPr>
            <w:r>
              <w:rPr>
                <w:rFonts w:hint="eastAsia" w:ascii="仿宋" w:hAnsi="仿宋" w:eastAsia="仿宋" w:cs="仿宋"/>
                <w:color w:val="000000"/>
                <w:sz w:val="24"/>
              </w:rPr>
              <w:t>2、在“将转印纸的木纹转印到异形工件上”的这一过程中，设备自身的运行成本应不高于2元/个。</w:t>
            </w:r>
          </w:p>
          <w:p>
            <w:pPr>
              <w:spacing w:line="28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3、转印速度达到7个/秒以上。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8"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成果所有权要求</w:t>
            </w:r>
          </w:p>
        </w:tc>
        <w:tc>
          <w:tcPr>
            <w:tcW w:w="7955" w:type="dxa"/>
            <w:gridSpan w:val="7"/>
            <w:vAlign w:val="center"/>
          </w:tcPr>
          <w:p>
            <w:pPr>
              <w:spacing w:line="280" w:lineRule="exact"/>
              <w:rPr>
                <w:rFonts w:hint="eastAsia" w:ascii="仿宋" w:hAnsi="仿宋" w:eastAsia="仿宋" w:cs="仿宋"/>
                <w:color w:val="000000"/>
                <w:sz w:val="24"/>
              </w:rPr>
            </w:pPr>
            <w:r>
              <w:rPr>
                <w:rFonts w:hint="eastAsia" w:ascii="仿宋" w:hAnsi="仿宋" w:eastAsia="仿宋" w:cs="仿宋"/>
                <w:color w:val="000000"/>
                <w:sz w:val="24"/>
              </w:rPr>
              <w:t>成果所有权属于需求方所有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对技术服务方要求</w:t>
            </w:r>
          </w:p>
        </w:tc>
        <w:tc>
          <w:tcPr>
            <w:tcW w:w="7955" w:type="dxa"/>
            <w:gridSpan w:val="7"/>
            <w:vAlign w:val="center"/>
          </w:tcPr>
          <w:p>
            <w:pPr>
              <w:spacing w:line="280" w:lineRule="exact"/>
              <w:rPr>
                <w:rFonts w:hint="eastAsia" w:ascii="仿宋" w:hAnsi="仿宋" w:eastAsia="仿宋" w:cs="仿宋"/>
                <w:color w:val="000000"/>
                <w:sz w:val="24"/>
              </w:rPr>
            </w:pPr>
            <w:r>
              <w:rPr>
                <w:rFonts w:hint="eastAsia" w:ascii="仿宋" w:hAnsi="仿宋" w:eastAsia="仿宋" w:cs="仿宋"/>
                <w:color w:val="000000"/>
                <w:sz w:val="24"/>
              </w:rPr>
              <w:t>项目实施后一年内需承担企业技术顾问。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拟提供资金及合作方式</w:t>
            </w:r>
          </w:p>
        </w:tc>
        <w:tc>
          <w:tcPr>
            <w:tcW w:w="7955" w:type="dxa"/>
            <w:gridSpan w:val="7"/>
            <w:vAlign w:val="center"/>
          </w:tcPr>
          <w:p>
            <w:pPr>
              <w:spacing w:line="280" w:lineRule="exact"/>
              <w:rPr>
                <w:rFonts w:hint="eastAsia" w:ascii="仿宋" w:hAnsi="仿宋" w:eastAsia="仿宋" w:cs="仿宋"/>
                <w:color w:val="000000"/>
                <w:sz w:val="24"/>
              </w:rPr>
            </w:pPr>
            <w:r>
              <w:rPr>
                <w:rFonts w:hint="eastAsia" w:ascii="仿宋" w:hAnsi="仿宋" w:eastAsia="仿宋" w:cs="仿宋"/>
                <w:color w:val="000000"/>
                <w:sz w:val="24"/>
              </w:rPr>
              <w:t>拟提供提资金面议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1"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有效时间</w:t>
            </w:r>
          </w:p>
        </w:tc>
        <w:tc>
          <w:tcPr>
            <w:tcW w:w="7955" w:type="dxa"/>
            <w:gridSpan w:val="7"/>
            <w:vAlign w:val="center"/>
          </w:tcPr>
          <w:p>
            <w:pPr>
              <w:spacing w:line="280" w:lineRule="exact"/>
              <w:rPr>
                <w:rFonts w:hint="eastAsia" w:ascii="仿宋" w:hAnsi="仿宋" w:eastAsia="仿宋" w:cs="仿宋"/>
                <w:color w:val="000000"/>
                <w:sz w:val="24"/>
              </w:rPr>
            </w:pPr>
            <w:r>
              <w:rPr>
                <w:rFonts w:hint="eastAsia" w:ascii="仿宋" w:hAnsi="仿宋" w:eastAsia="仿宋" w:cs="仿宋"/>
                <w:color w:val="000000"/>
                <w:sz w:val="24"/>
              </w:rPr>
              <w:t>2017年8月1日-2018年8月1日</w:t>
            </w:r>
          </w:p>
        </w:tc>
      </w:tr>
    </w:tbl>
    <w:p>
      <w:pPr>
        <w:spacing w:line="480" w:lineRule="exact"/>
        <w:jc w:val="center"/>
        <w:rPr>
          <w:rFonts w:ascii="楷体_GB2312" w:hAnsi="宋体" w:eastAsia="楷体_GB2312"/>
          <w:b/>
          <w:color w:val="000000"/>
          <w:sz w:val="36"/>
          <w:szCs w:val="36"/>
        </w:rPr>
      </w:pPr>
      <w:r>
        <w:rPr>
          <w:rFonts w:hint="eastAsia" w:ascii="楷体_GB2312" w:hAnsi="宋体" w:eastAsia="楷体_GB2312"/>
          <w:b/>
          <w:color w:val="000000"/>
          <w:sz w:val="36"/>
          <w:szCs w:val="36"/>
        </w:rPr>
        <w:t>2018年企业技术需求征集表</w:t>
      </w:r>
    </w:p>
    <w:tbl>
      <w:tblPr>
        <w:tblStyle w:val="17"/>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1860"/>
        <w:gridCol w:w="1276"/>
        <w:gridCol w:w="861"/>
        <w:gridCol w:w="981"/>
        <w:gridCol w:w="375"/>
        <w:gridCol w:w="618"/>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企业名称</w:t>
            </w:r>
          </w:p>
        </w:tc>
        <w:tc>
          <w:tcPr>
            <w:tcW w:w="7955" w:type="dxa"/>
            <w:gridSpan w:val="7"/>
            <w:vAlign w:val="center"/>
          </w:tcPr>
          <w:p>
            <w:pPr>
              <w:spacing w:line="280" w:lineRule="exact"/>
              <w:jc w:val="center"/>
              <w:rPr>
                <w:rFonts w:ascii="新宋体" w:hAnsi="新宋体" w:eastAsia="新宋体"/>
                <w:sz w:val="24"/>
              </w:rPr>
            </w:pPr>
            <w:r>
              <w:rPr>
                <w:rFonts w:hint="eastAsia" w:ascii="新宋体" w:hAnsi="新宋体" w:eastAsia="新宋体"/>
                <w:sz w:val="24"/>
              </w:rPr>
              <w:t>浙江中坚科技股份有限公司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企业地址</w:t>
            </w:r>
          </w:p>
        </w:tc>
        <w:tc>
          <w:tcPr>
            <w:tcW w:w="3997" w:type="dxa"/>
            <w:gridSpan w:val="3"/>
            <w:vAlign w:val="center"/>
          </w:tcPr>
          <w:p>
            <w:pPr>
              <w:spacing w:line="280" w:lineRule="exact"/>
              <w:jc w:val="center"/>
              <w:rPr>
                <w:rFonts w:ascii="新宋体" w:hAnsi="新宋体" w:eastAsia="新宋体"/>
                <w:sz w:val="24"/>
              </w:rPr>
            </w:pPr>
            <w:r>
              <w:rPr>
                <w:rFonts w:ascii="新宋体" w:hAnsi="新宋体" w:eastAsia="新宋体" w:cs="Arial"/>
                <w:color w:val="333333"/>
                <w:sz w:val="24"/>
                <w:shd w:val="clear" w:color="auto" w:fill="FFFFFF"/>
              </w:rPr>
              <w:t>金华市永康市五金科技工业园名园南大道10号</w:t>
            </w:r>
          </w:p>
        </w:tc>
        <w:tc>
          <w:tcPr>
            <w:tcW w:w="1356" w:type="dxa"/>
            <w:gridSpan w:val="2"/>
            <w:vAlign w:val="center"/>
          </w:tcPr>
          <w:p>
            <w:pPr>
              <w:spacing w:line="280" w:lineRule="exact"/>
              <w:jc w:val="center"/>
              <w:rPr>
                <w:rFonts w:ascii="仿宋" w:hAnsi="仿宋" w:eastAsia="仿宋"/>
                <w:sz w:val="24"/>
              </w:rPr>
            </w:pPr>
            <w:r>
              <w:rPr>
                <w:rFonts w:hint="eastAsia" w:ascii="仿宋" w:hAnsi="仿宋" w:eastAsia="仿宋"/>
                <w:sz w:val="24"/>
              </w:rPr>
              <w:t>邮编</w:t>
            </w:r>
          </w:p>
        </w:tc>
        <w:tc>
          <w:tcPr>
            <w:tcW w:w="2602" w:type="dxa"/>
            <w:gridSpan w:val="2"/>
            <w:vAlign w:val="center"/>
          </w:tcPr>
          <w:p>
            <w:pPr>
              <w:spacing w:line="280" w:lineRule="exact"/>
              <w:jc w:val="center"/>
              <w:rPr>
                <w:rFonts w:ascii="仿宋" w:hAnsi="仿宋" w:eastAsia="仿宋"/>
                <w:sz w:val="24"/>
              </w:rPr>
            </w:pPr>
            <w:r>
              <w:rPr>
                <w:rFonts w:hint="eastAsia" w:ascii="仿宋" w:hAnsi="仿宋" w:eastAsia="仿宋"/>
                <w:sz w:val="24"/>
              </w:rPr>
              <w:t>321300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联系人</w:t>
            </w:r>
          </w:p>
        </w:tc>
        <w:tc>
          <w:tcPr>
            <w:tcW w:w="1860" w:type="dxa"/>
            <w:vAlign w:val="center"/>
          </w:tcPr>
          <w:p>
            <w:pPr>
              <w:spacing w:line="280" w:lineRule="exact"/>
              <w:jc w:val="center"/>
              <w:rPr>
                <w:rFonts w:ascii="仿宋" w:hAnsi="仿宋" w:eastAsia="仿宋"/>
                <w:sz w:val="24"/>
              </w:rPr>
            </w:pPr>
            <w:r>
              <w:rPr>
                <w:rFonts w:hint="eastAsia" w:ascii="仿宋" w:hAnsi="仿宋" w:eastAsia="仿宋"/>
                <w:sz w:val="24"/>
              </w:rPr>
              <w:t>应霞君</w:t>
            </w:r>
          </w:p>
        </w:tc>
        <w:tc>
          <w:tcPr>
            <w:tcW w:w="1276" w:type="dxa"/>
            <w:vAlign w:val="center"/>
          </w:tcPr>
          <w:p>
            <w:pPr>
              <w:spacing w:line="280" w:lineRule="exact"/>
              <w:jc w:val="center"/>
              <w:rPr>
                <w:rFonts w:ascii="仿宋" w:hAnsi="仿宋" w:eastAsia="仿宋"/>
                <w:sz w:val="24"/>
              </w:rPr>
            </w:pPr>
            <w:r>
              <w:rPr>
                <w:rFonts w:hint="eastAsia" w:ascii="仿宋" w:hAnsi="仿宋" w:eastAsia="仿宋"/>
                <w:sz w:val="24"/>
              </w:rPr>
              <w:t>办公电话</w:t>
            </w:r>
          </w:p>
        </w:tc>
        <w:tc>
          <w:tcPr>
            <w:tcW w:w="1842" w:type="dxa"/>
            <w:gridSpan w:val="2"/>
            <w:vAlign w:val="center"/>
          </w:tcPr>
          <w:p>
            <w:pPr>
              <w:spacing w:line="280" w:lineRule="exact"/>
              <w:jc w:val="center"/>
              <w:rPr>
                <w:rFonts w:ascii="仿宋" w:hAnsi="仿宋" w:eastAsia="仿宋"/>
                <w:sz w:val="24"/>
              </w:rPr>
            </w:pPr>
            <w:r>
              <w:rPr>
                <w:rFonts w:hint="eastAsia" w:ascii="仿宋" w:hAnsi="仿宋" w:eastAsia="仿宋"/>
                <w:sz w:val="24"/>
              </w:rPr>
              <w:t>0579-87231552</w:t>
            </w:r>
          </w:p>
        </w:tc>
        <w:tc>
          <w:tcPr>
            <w:tcW w:w="993" w:type="dxa"/>
            <w:gridSpan w:val="2"/>
            <w:vAlign w:val="center"/>
          </w:tcPr>
          <w:p>
            <w:pPr>
              <w:spacing w:line="280" w:lineRule="exact"/>
              <w:jc w:val="center"/>
              <w:rPr>
                <w:rFonts w:ascii="仿宋" w:hAnsi="仿宋" w:eastAsia="仿宋"/>
                <w:sz w:val="24"/>
              </w:rPr>
            </w:pPr>
            <w:r>
              <w:rPr>
                <w:rFonts w:hint="eastAsia" w:ascii="仿宋" w:hAnsi="仿宋" w:eastAsia="仿宋"/>
                <w:sz w:val="24"/>
              </w:rPr>
              <w:t>手机</w:t>
            </w:r>
          </w:p>
        </w:tc>
        <w:tc>
          <w:tcPr>
            <w:tcW w:w="1984" w:type="dxa"/>
            <w:vAlign w:val="center"/>
          </w:tcPr>
          <w:p>
            <w:pPr>
              <w:spacing w:line="280" w:lineRule="exact"/>
              <w:jc w:val="center"/>
              <w:rPr>
                <w:rFonts w:ascii="仿宋" w:hAnsi="仿宋" w:eastAsia="仿宋"/>
                <w:sz w:val="24"/>
              </w:rPr>
            </w:pPr>
            <w:r>
              <w:rPr>
                <w:rFonts w:ascii="仿宋" w:hAnsi="仿宋" w:eastAsia="仿宋"/>
                <w:sz w:val="24"/>
              </w:rPr>
              <w:t>18757921615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E-mail</w:t>
            </w:r>
          </w:p>
        </w:tc>
        <w:tc>
          <w:tcPr>
            <w:tcW w:w="1860" w:type="dxa"/>
            <w:vAlign w:val="center"/>
          </w:tcPr>
          <w:p>
            <w:pPr>
              <w:spacing w:line="280" w:lineRule="exact"/>
              <w:jc w:val="center"/>
              <w:rPr>
                <w:rFonts w:ascii="仿宋" w:hAnsi="仿宋" w:eastAsia="仿宋"/>
                <w:sz w:val="24"/>
              </w:rPr>
            </w:pPr>
            <w:r>
              <w:rPr>
                <w:rFonts w:ascii="仿宋" w:hAnsi="仿宋" w:eastAsia="仿宋"/>
                <w:sz w:val="24"/>
              </w:rPr>
              <w:t>wise2018@vip.qq.com</w:t>
            </w:r>
          </w:p>
        </w:tc>
        <w:tc>
          <w:tcPr>
            <w:tcW w:w="1276" w:type="dxa"/>
            <w:vAlign w:val="center"/>
          </w:tcPr>
          <w:p>
            <w:pPr>
              <w:spacing w:line="280" w:lineRule="exact"/>
              <w:jc w:val="center"/>
              <w:rPr>
                <w:rFonts w:ascii="仿宋" w:hAnsi="仿宋" w:eastAsia="仿宋"/>
                <w:sz w:val="24"/>
              </w:rPr>
            </w:pPr>
            <w:r>
              <w:rPr>
                <w:rFonts w:hint="eastAsia" w:ascii="仿宋" w:hAnsi="仿宋" w:eastAsia="仿宋"/>
                <w:sz w:val="24"/>
              </w:rPr>
              <w:t>QQ</w:t>
            </w:r>
          </w:p>
        </w:tc>
        <w:tc>
          <w:tcPr>
            <w:tcW w:w="1842" w:type="dxa"/>
            <w:gridSpan w:val="2"/>
            <w:vAlign w:val="center"/>
          </w:tcPr>
          <w:p>
            <w:pPr>
              <w:spacing w:line="280" w:lineRule="exact"/>
              <w:jc w:val="center"/>
              <w:rPr>
                <w:rFonts w:ascii="仿宋" w:hAnsi="仿宋" w:eastAsia="仿宋"/>
                <w:sz w:val="24"/>
              </w:rPr>
            </w:pPr>
          </w:p>
        </w:tc>
        <w:tc>
          <w:tcPr>
            <w:tcW w:w="993" w:type="dxa"/>
            <w:gridSpan w:val="2"/>
            <w:vAlign w:val="center"/>
          </w:tcPr>
          <w:p>
            <w:pPr>
              <w:spacing w:line="280" w:lineRule="exact"/>
              <w:jc w:val="center"/>
              <w:rPr>
                <w:rFonts w:ascii="仿宋" w:hAnsi="仿宋" w:eastAsia="仿宋"/>
                <w:sz w:val="24"/>
              </w:rPr>
            </w:pPr>
            <w:r>
              <w:rPr>
                <w:rFonts w:hint="eastAsia" w:ascii="仿宋" w:hAnsi="仿宋" w:eastAsia="仿宋"/>
                <w:sz w:val="24"/>
              </w:rPr>
              <w:t>微信号</w:t>
            </w:r>
          </w:p>
        </w:tc>
        <w:tc>
          <w:tcPr>
            <w:tcW w:w="1984" w:type="dxa"/>
            <w:vAlign w:val="center"/>
          </w:tcPr>
          <w:p>
            <w:pPr>
              <w:spacing w:line="28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34"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企业概况</w:t>
            </w:r>
          </w:p>
        </w:tc>
        <w:tc>
          <w:tcPr>
            <w:tcW w:w="7955" w:type="dxa"/>
            <w:gridSpan w:val="7"/>
          </w:tcPr>
          <w:p>
            <w:pPr>
              <w:spacing w:line="280" w:lineRule="exact"/>
              <w:rPr>
                <w:rFonts w:ascii="仿宋" w:hAnsi="仿宋" w:eastAsia="仿宋"/>
                <w:sz w:val="24"/>
              </w:rPr>
            </w:pPr>
            <w:r>
              <w:rPr>
                <w:rFonts w:hint="eastAsia" w:ascii="仿宋" w:hAnsi="仿宋" w:eastAsia="仿宋"/>
                <w:sz w:val="24"/>
              </w:rPr>
              <w:t>（包括成立时间、企业规模、主导产品、行业水平、研发方向等简况）：</w:t>
            </w:r>
          </w:p>
          <w:p>
            <w:pPr>
              <w:rPr>
                <w:rFonts w:ascii="新宋体" w:hAnsi="新宋体" w:eastAsia="新宋体"/>
                <w:sz w:val="24"/>
              </w:rPr>
            </w:pPr>
            <w:r>
              <w:rPr>
                <w:rFonts w:hint="eastAsia" w:ascii="新宋体" w:hAnsi="新宋体" w:eastAsia="新宋体"/>
                <w:color w:val="000000"/>
                <w:sz w:val="24"/>
                <w:shd w:val="clear" w:color="auto" w:fill="FFFFFF"/>
              </w:rPr>
              <w:t>浙江中坚科技股份有限公司</w:t>
            </w:r>
            <w:r>
              <w:rPr>
                <w:rFonts w:hint="eastAsia" w:ascii="新宋体" w:hAnsi="新宋体" w:eastAsia="新宋体"/>
                <w:color w:val="333333"/>
                <w:sz w:val="24"/>
                <w:shd w:val="clear" w:color="auto" w:fill="FFFFFF"/>
              </w:rPr>
              <w:t>于1997年01月01日在金华工商局注册成立，注册资本为6000（万元），</w:t>
            </w:r>
            <w:r>
              <w:rPr>
                <w:rFonts w:hint="eastAsia" w:ascii="新宋体" w:hAnsi="新宋体" w:eastAsia="新宋体"/>
                <w:color w:val="000000"/>
                <w:sz w:val="24"/>
                <w:shd w:val="clear" w:color="auto" w:fill="FFFFFF"/>
              </w:rPr>
              <w:t>是一家主要经营园林机械产品的高新技术企业，公司位于中国科技五金城——浙江永康，成立以来一直致力成为一家国际领先的园林机械公司。公司主要从事汽油链锯、割灌机、绿篱修剪机、坐骑式草坪割草机等园林机械及便携式数码发电机等以汽油机为核心部件产品的研发、设计、制造及销售。公司是国内最大园林机械产品出口商之一，主要产品油锯出口数量2009年至2011年连续三年行业排名第一，产品覆盖欧洲和北美地区等园林机械主要消费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48"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企业技术难题和需求情况</w:t>
            </w:r>
          </w:p>
        </w:tc>
        <w:tc>
          <w:tcPr>
            <w:tcW w:w="7955" w:type="dxa"/>
            <w:gridSpan w:val="7"/>
          </w:tcPr>
          <w:p>
            <w:pPr>
              <w:spacing w:line="280" w:lineRule="exact"/>
              <w:rPr>
                <w:rFonts w:hint="eastAsia" w:ascii="仿宋" w:hAnsi="仿宋" w:eastAsia="仿宋"/>
                <w:sz w:val="24"/>
              </w:rPr>
            </w:pPr>
            <w:r>
              <w:rPr>
                <w:rFonts w:hint="eastAsia" w:ascii="仿宋" w:hAnsi="仿宋" w:eastAsia="仿宋"/>
                <w:sz w:val="24"/>
              </w:rPr>
              <w:t>（包括技术难题和需求名称、类别、主要内容及拟达到的技术指标等简况）：</w:t>
            </w:r>
          </w:p>
          <w:p>
            <w:pPr>
              <w:spacing w:line="360" w:lineRule="auto"/>
              <w:rPr>
                <w:rFonts w:ascii="新宋体" w:hAnsi="新宋体" w:eastAsia="新宋体"/>
                <w:sz w:val="24"/>
              </w:rPr>
            </w:pPr>
            <w:r>
              <w:rPr>
                <w:rFonts w:hint="eastAsia" w:ascii="新宋体" w:hAnsi="新宋体" w:eastAsia="新宋体"/>
                <w:sz w:val="24"/>
              </w:rPr>
              <w:t>二冲程油锯汽油机排放技术，成本适当的前提下，在现有技术指标上进一步优化油锯批量生产样机尾气排放指标达到欧洲第二阶段排法规的限值标准。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8"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成果所有权要求</w:t>
            </w:r>
          </w:p>
        </w:tc>
        <w:tc>
          <w:tcPr>
            <w:tcW w:w="7955" w:type="dxa"/>
            <w:gridSpan w:val="7"/>
            <w:vAlign w:val="center"/>
          </w:tcPr>
          <w:p>
            <w:pPr>
              <w:spacing w:line="280" w:lineRule="exact"/>
              <w:jc w:val="center"/>
              <w:rPr>
                <w:rFonts w:ascii="新宋体" w:hAnsi="新宋体" w:eastAsia="新宋体"/>
                <w:sz w:val="24"/>
              </w:rPr>
            </w:pPr>
            <w:r>
              <w:rPr>
                <w:rFonts w:hint="eastAsia" w:ascii="新宋体" w:hAnsi="新宋体" w:eastAsia="新宋体"/>
                <w:sz w:val="24"/>
              </w:rPr>
              <w:t>无知识产权纠纷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对技术服务方要求</w:t>
            </w:r>
          </w:p>
        </w:tc>
        <w:tc>
          <w:tcPr>
            <w:tcW w:w="7955" w:type="dxa"/>
            <w:gridSpan w:val="7"/>
            <w:vAlign w:val="center"/>
          </w:tcPr>
          <w:p>
            <w:pPr>
              <w:spacing w:line="280" w:lineRule="exact"/>
              <w:jc w:val="center"/>
              <w:rPr>
                <w:rFonts w:ascii="新宋体" w:hAnsi="新宋体" w:eastAsia="新宋体"/>
                <w:sz w:val="24"/>
              </w:rPr>
            </w:pPr>
            <w:r>
              <w:rPr>
                <w:rFonts w:hint="eastAsia" w:ascii="新宋体" w:hAnsi="新宋体" w:eastAsia="新宋体"/>
                <w:sz w:val="24"/>
              </w:rPr>
              <w:t>达到标准，成本适当，技术性能稳定，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拟提供资金及合作方式</w:t>
            </w:r>
          </w:p>
        </w:tc>
        <w:tc>
          <w:tcPr>
            <w:tcW w:w="7955" w:type="dxa"/>
            <w:gridSpan w:val="7"/>
            <w:vAlign w:val="center"/>
          </w:tcPr>
          <w:p>
            <w:pPr>
              <w:spacing w:line="280" w:lineRule="exact"/>
              <w:jc w:val="center"/>
              <w:rPr>
                <w:rFonts w:ascii="新宋体" w:hAnsi="新宋体" w:eastAsia="新宋体"/>
                <w:sz w:val="24"/>
              </w:rPr>
            </w:pPr>
            <w:r>
              <w:rPr>
                <w:rFonts w:hint="eastAsia" w:ascii="新宋体" w:hAnsi="新宋体" w:eastAsia="新宋体"/>
                <w:sz w:val="24"/>
              </w:rPr>
              <w:t>面议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1"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有效时间</w:t>
            </w:r>
          </w:p>
        </w:tc>
        <w:tc>
          <w:tcPr>
            <w:tcW w:w="7955" w:type="dxa"/>
            <w:gridSpan w:val="7"/>
            <w:vAlign w:val="center"/>
          </w:tcPr>
          <w:p>
            <w:pPr>
              <w:spacing w:line="280" w:lineRule="exact"/>
              <w:jc w:val="center"/>
              <w:rPr>
                <w:rFonts w:ascii="新宋体" w:hAnsi="新宋体" w:eastAsia="新宋体"/>
                <w:sz w:val="24"/>
              </w:rPr>
            </w:pPr>
            <w:r>
              <w:rPr>
                <w:rFonts w:hint="eastAsia" w:ascii="新宋体" w:hAnsi="新宋体" w:eastAsia="新宋体"/>
                <w:sz w:val="24"/>
              </w:rPr>
              <w:t>一年</w:t>
            </w:r>
          </w:p>
        </w:tc>
      </w:tr>
    </w:tbl>
    <w:p>
      <w:pPr>
        <w:spacing w:line="480" w:lineRule="exact"/>
        <w:jc w:val="center"/>
        <w:rPr>
          <w:rFonts w:ascii="楷体_GB2312" w:hAnsi="宋体" w:eastAsia="楷体_GB2312"/>
          <w:b/>
          <w:color w:val="000000"/>
          <w:sz w:val="36"/>
          <w:szCs w:val="36"/>
        </w:rPr>
      </w:pPr>
      <w:r>
        <w:rPr>
          <w:rFonts w:hint="eastAsia" w:ascii="楷体_GB2312" w:hAnsi="宋体" w:eastAsia="楷体_GB2312"/>
          <w:b/>
          <w:color w:val="000000"/>
          <w:sz w:val="36"/>
          <w:szCs w:val="36"/>
        </w:rPr>
        <w:t>2018年企业技术需求征集表</w:t>
      </w:r>
    </w:p>
    <w:tbl>
      <w:tblPr>
        <w:tblStyle w:val="17"/>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1860"/>
        <w:gridCol w:w="1276"/>
        <w:gridCol w:w="861"/>
        <w:gridCol w:w="981"/>
        <w:gridCol w:w="375"/>
        <w:gridCol w:w="618"/>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企业名称</w:t>
            </w:r>
          </w:p>
        </w:tc>
        <w:tc>
          <w:tcPr>
            <w:tcW w:w="7955" w:type="dxa"/>
            <w:gridSpan w:val="7"/>
            <w:vAlign w:val="center"/>
          </w:tcPr>
          <w:p>
            <w:pPr>
              <w:jc w:val="center"/>
              <w:textAlignment w:val="center"/>
              <w:rPr>
                <w:rFonts w:ascii="新宋体" w:hAnsi="新宋体" w:eastAsia="新宋体"/>
                <w:sz w:val="24"/>
              </w:rPr>
            </w:pPr>
            <w:r>
              <w:rPr>
                <w:rFonts w:hint="eastAsia" w:ascii="新宋体" w:hAnsi="新宋体" w:eastAsia="新宋体" w:cs="宋体"/>
                <w:color w:val="000000"/>
                <w:sz w:val="24"/>
              </w:rPr>
              <w:t>正阳实业投资有限公司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企业地址</w:t>
            </w:r>
          </w:p>
        </w:tc>
        <w:tc>
          <w:tcPr>
            <w:tcW w:w="3997" w:type="dxa"/>
            <w:gridSpan w:val="3"/>
            <w:vAlign w:val="bottom"/>
          </w:tcPr>
          <w:p>
            <w:pPr>
              <w:jc w:val="center"/>
              <w:textAlignment w:val="bottom"/>
              <w:rPr>
                <w:rFonts w:ascii="新宋体" w:hAnsi="新宋体" w:eastAsia="新宋体"/>
                <w:sz w:val="24"/>
              </w:rPr>
            </w:pPr>
            <w:r>
              <w:rPr>
                <w:rFonts w:ascii="新宋体" w:hAnsi="新宋体" w:eastAsia="新宋体" w:cs="Verdana"/>
                <w:color w:val="000000"/>
                <w:sz w:val="24"/>
                <w:shd w:val="clear" w:color="auto" w:fill="FFFFFF"/>
              </w:rPr>
              <w:t>永康市经济开发区长城东大道558号</w:t>
            </w:r>
          </w:p>
        </w:tc>
        <w:tc>
          <w:tcPr>
            <w:tcW w:w="1356" w:type="dxa"/>
            <w:gridSpan w:val="2"/>
            <w:vAlign w:val="center"/>
          </w:tcPr>
          <w:p>
            <w:pPr>
              <w:spacing w:line="280" w:lineRule="exact"/>
              <w:jc w:val="center"/>
              <w:rPr>
                <w:rFonts w:ascii="仿宋" w:hAnsi="仿宋" w:eastAsia="仿宋"/>
                <w:sz w:val="24"/>
              </w:rPr>
            </w:pPr>
            <w:r>
              <w:rPr>
                <w:rFonts w:hint="eastAsia" w:ascii="仿宋" w:hAnsi="仿宋" w:eastAsia="仿宋"/>
                <w:sz w:val="24"/>
              </w:rPr>
              <w:t>邮编</w:t>
            </w:r>
          </w:p>
        </w:tc>
        <w:tc>
          <w:tcPr>
            <w:tcW w:w="2602" w:type="dxa"/>
            <w:gridSpan w:val="2"/>
            <w:vAlign w:val="center"/>
          </w:tcPr>
          <w:p>
            <w:pPr>
              <w:spacing w:line="280" w:lineRule="exact"/>
              <w:jc w:val="center"/>
              <w:rPr>
                <w:rFonts w:hint="eastAsia" w:ascii="新宋体" w:hAnsi="新宋体" w:eastAsia="新宋体"/>
                <w:sz w:val="24"/>
              </w:rPr>
            </w:pPr>
            <w:r>
              <w:rPr>
                <w:rFonts w:hint="eastAsia" w:ascii="新宋体" w:hAnsi="新宋体" w:eastAsia="新宋体"/>
                <w:sz w:val="24"/>
              </w:rPr>
              <w:t>321300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联系人</w:t>
            </w:r>
          </w:p>
        </w:tc>
        <w:tc>
          <w:tcPr>
            <w:tcW w:w="1860" w:type="dxa"/>
            <w:vAlign w:val="center"/>
          </w:tcPr>
          <w:p>
            <w:pPr>
              <w:jc w:val="center"/>
              <w:textAlignment w:val="center"/>
              <w:rPr>
                <w:rFonts w:ascii="新宋体" w:hAnsi="新宋体" w:eastAsia="新宋体"/>
                <w:sz w:val="24"/>
              </w:rPr>
            </w:pPr>
            <w:r>
              <w:rPr>
                <w:rFonts w:hint="eastAsia" w:ascii="新宋体" w:hAnsi="新宋体" w:eastAsia="新宋体" w:cs="宋体"/>
                <w:color w:val="000000"/>
                <w:sz w:val="24"/>
              </w:rPr>
              <w:t>胡万里</w:t>
            </w:r>
          </w:p>
        </w:tc>
        <w:tc>
          <w:tcPr>
            <w:tcW w:w="1276" w:type="dxa"/>
            <w:vAlign w:val="center"/>
          </w:tcPr>
          <w:p>
            <w:pPr>
              <w:spacing w:line="280" w:lineRule="exact"/>
              <w:jc w:val="center"/>
              <w:rPr>
                <w:rFonts w:ascii="仿宋" w:hAnsi="仿宋" w:eastAsia="仿宋"/>
                <w:sz w:val="24"/>
              </w:rPr>
            </w:pPr>
            <w:r>
              <w:rPr>
                <w:rFonts w:hint="eastAsia" w:ascii="仿宋" w:hAnsi="仿宋" w:eastAsia="仿宋"/>
                <w:sz w:val="24"/>
              </w:rPr>
              <w:t>办公电话</w:t>
            </w:r>
          </w:p>
        </w:tc>
        <w:tc>
          <w:tcPr>
            <w:tcW w:w="1842" w:type="dxa"/>
            <w:gridSpan w:val="2"/>
            <w:vAlign w:val="bottom"/>
          </w:tcPr>
          <w:p>
            <w:pPr>
              <w:jc w:val="center"/>
              <w:textAlignment w:val="bottom"/>
              <w:rPr>
                <w:rFonts w:ascii="新宋体" w:hAnsi="新宋体" w:eastAsia="新宋体"/>
                <w:sz w:val="24"/>
              </w:rPr>
            </w:pPr>
            <w:r>
              <w:rPr>
                <w:rFonts w:ascii="新宋体" w:hAnsi="新宋体" w:eastAsia="新宋体" w:cs="宋体"/>
                <w:sz w:val="24"/>
              </w:rPr>
              <w:br w:type="textWrapping"/>
            </w:r>
            <w:r>
              <w:rPr>
                <w:rFonts w:ascii="新宋体" w:hAnsi="新宋体" w:eastAsia="新宋体" w:cs="Verdana"/>
                <w:color w:val="000000"/>
                <w:sz w:val="24"/>
                <w:shd w:val="clear" w:color="auto" w:fill="FFFFFF"/>
              </w:rPr>
              <w:t>89297732</w:t>
            </w:r>
          </w:p>
        </w:tc>
        <w:tc>
          <w:tcPr>
            <w:tcW w:w="993" w:type="dxa"/>
            <w:gridSpan w:val="2"/>
            <w:vAlign w:val="center"/>
          </w:tcPr>
          <w:p>
            <w:pPr>
              <w:spacing w:line="280" w:lineRule="exact"/>
              <w:jc w:val="center"/>
              <w:rPr>
                <w:rFonts w:ascii="仿宋" w:hAnsi="仿宋" w:eastAsia="仿宋"/>
                <w:sz w:val="24"/>
              </w:rPr>
            </w:pPr>
            <w:r>
              <w:rPr>
                <w:rFonts w:hint="eastAsia" w:ascii="仿宋" w:hAnsi="仿宋" w:eastAsia="仿宋"/>
                <w:sz w:val="24"/>
              </w:rPr>
              <w:t>手机</w:t>
            </w:r>
          </w:p>
        </w:tc>
        <w:tc>
          <w:tcPr>
            <w:tcW w:w="1984" w:type="dxa"/>
            <w:vAlign w:val="center"/>
          </w:tcPr>
          <w:p>
            <w:pPr>
              <w:textAlignment w:val="center"/>
              <w:rPr>
                <w:rFonts w:ascii="新宋体" w:hAnsi="新宋体" w:eastAsia="新宋体"/>
                <w:sz w:val="24"/>
              </w:rPr>
            </w:pPr>
            <w:r>
              <w:rPr>
                <w:rFonts w:hint="eastAsia" w:ascii="新宋体" w:hAnsi="新宋体" w:eastAsia="新宋体" w:cs="宋体"/>
                <w:color w:val="000000"/>
                <w:sz w:val="24"/>
              </w:rPr>
              <w:t>13967452397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E-mail</w:t>
            </w:r>
          </w:p>
        </w:tc>
        <w:tc>
          <w:tcPr>
            <w:tcW w:w="1860" w:type="dxa"/>
            <w:vAlign w:val="center"/>
          </w:tcPr>
          <w:p>
            <w:pPr>
              <w:spacing w:line="280" w:lineRule="exact"/>
              <w:jc w:val="center"/>
              <w:rPr>
                <w:rFonts w:ascii="新宋体" w:hAnsi="新宋体" w:eastAsia="新宋体"/>
                <w:sz w:val="24"/>
              </w:rPr>
            </w:pPr>
            <w:r>
              <w:rPr>
                <w:rFonts w:ascii="新宋体" w:hAnsi="新宋体" w:eastAsia="新宋体" w:cs="Verdana"/>
                <w:color w:val="000000"/>
                <w:sz w:val="24"/>
                <w:shd w:val="clear" w:color="auto" w:fill="FFFFFF"/>
              </w:rPr>
              <w:t>zhedawuyong@126.com</w:t>
            </w:r>
          </w:p>
        </w:tc>
        <w:tc>
          <w:tcPr>
            <w:tcW w:w="1276" w:type="dxa"/>
            <w:vAlign w:val="center"/>
          </w:tcPr>
          <w:p>
            <w:pPr>
              <w:spacing w:line="280" w:lineRule="exact"/>
              <w:jc w:val="center"/>
              <w:rPr>
                <w:rFonts w:ascii="仿宋" w:hAnsi="仿宋" w:eastAsia="仿宋"/>
                <w:sz w:val="24"/>
              </w:rPr>
            </w:pPr>
            <w:r>
              <w:rPr>
                <w:rFonts w:hint="eastAsia" w:ascii="仿宋" w:hAnsi="仿宋" w:eastAsia="仿宋"/>
                <w:sz w:val="24"/>
              </w:rPr>
              <w:t>QQ</w:t>
            </w:r>
          </w:p>
        </w:tc>
        <w:tc>
          <w:tcPr>
            <w:tcW w:w="1842" w:type="dxa"/>
            <w:gridSpan w:val="2"/>
            <w:vAlign w:val="center"/>
          </w:tcPr>
          <w:p>
            <w:pPr>
              <w:spacing w:line="280" w:lineRule="exact"/>
              <w:jc w:val="center"/>
              <w:rPr>
                <w:rFonts w:ascii="新宋体" w:hAnsi="新宋体" w:eastAsia="新宋体"/>
                <w:sz w:val="24"/>
              </w:rPr>
            </w:pPr>
          </w:p>
        </w:tc>
        <w:tc>
          <w:tcPr>
            <w:tcW w:w="993" w:type="dxa"/>
            <w:gridSpan w:val="2"/>
            <w:vAlign w:val="center"/>
          </w:tcPr>
          <w:p>
            <w:pPr>
              <w:spacing w:line="280" w:lineRule="exact"/>
              <w:jc w:val="center"/>
              <w:rPr>
                <w:rFonts w:ascii="仿宋" w:hAnsi="仿宋" w:eastAsia="仿宋"/>
                <w:sz w:val="24"/>
              </w:rPr>
            </w:pPr>
            <w:r>
              <w:rPr>
                <w:rFonts w:hint="eastAsia" w:ascii="仿宋" w:hAnsi="仿宋" w:eastAsia="仿宋"/>
                <w:sz w:val="24"/>
              </w:rPr>
              <w:t>微信号</w:t>
            </w:r>
          </w:p>
        </w:tc>
        <w:tc>
          <w:tcPr>
            <w:tcW w:w="1984" w:type="dxa"/>
            <w:vAlign w:val="center"/>
          </w:tcPr>
          <w:p>
            <w:pPr>
              <w:spacing w:line="280" w:lineRule="exact"/>
              <w:jc w:val="center"/>
              <w:rPr>
                <w:rFonts w:ascii="新宋体" w:hAnsi="新宋体" w:eastAsia="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34"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企业概况</w:t>
            </w:r>
          </w:p>
        </w:tc>
        <w:tc>
          <w:tcPr>
            <w:tcW w:w="7955" w:type="dxa"/>
            <w:gridSpan w:val="7"/>
          </w:tcPr>
          <w:p>
            <w:pPr>
              <w:spacing w:line="280" w:lineRule="exact"/>
              <w:rPr>
                <w:rFonts w:ascii="仿宋" w:hAnsi="仿宋" w:eastAsia="仿宋"/>
                <w:sz w:val="24"/>
              </w:rPr>
            </w:pPr>
            <w:r>
              <w:rPr>
                <w:rFonts w:hint="eastAsia" w:ascii="仿宋" w:hAnsi="仿宋" w:eastAsia="仿宋"/>
                <w:sz w:val="24"/>
              </w:rPr>
              <w:t>（包括成立时间、企业规模、主导产品、行业水平、研发方向等简况）：</w:t>
            </w:r>
          </w:p>
          <w:p>
            <w:pPr>
              <w:rPr>
                <w:rFonts w:ascii="新宋体" w:hAnsi="新宋体" w:eastAsia="新宋体"/>
                <w:sz w:val="24"/>
              </w:rPr>
            </w:pPr>
            <w:r>
              <w:rPr>
                <w:rFonts w:hint="eastAsia" w:ascii="新宋体" w:hAnsi="新宋体" w:eastAsia="新宋体"/>
                <w:color w:val="333333"/>
                <w:szCs w:val="21"/>
              </w:rPr>
              <w:t>正阳实业投资有限公司是一家集研发、生产、销售为一体的电动工具国家高新技术企业，创建于1985年。公司下设制造、营销、品质保障、财务管理、研发、经营管理等六大中心，现有员工2000多名，年生产电动工具、逆变焊机、空压机等产品500多万台，产品包括手持电动工具、台式电动工具、园林工具和高频工具、焊接设备、压缩机等系列100多个品种。　　经历了多年的发展，公司具备了较强的OEM生产能力，成为世界知名企业安海、乐购、SEARS等的合作伙伴，同时也是德国、美国、日本、香港等国家和地区诸多工程及商业公司的战略盟友。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57"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企业技术难题和需求情况</w:t>
            </w:r>
          </w:p>
        </w:tc>
        <w:tc>
          <w:tcPr>
            <w:tcW w:w="7955" w:type="dxa"/>
            <w:gridSpan w:val="7"/>
          </w:tcPr>
          <w:p>
            <w:pPr>
              <w:spacing w:line="280" w:lineRule="exact"/>
              <w:rPr>
                <w:rFonts w:hint="eastAsia" w:ascii="仿宋" w:hAnsi="仿宋" w:eastAsia="仿宋"/>
                <w:sz w:val="24"/>
              </w:rPr>
            </w:pPr>
            <w:r>
              <w:rPr>
                <w:rFonts w:hint="eastAsia" w:ascii="仿宋" w:hAnsi="仿宋" w:eastAsia="仿宋"/>
                <w:sz w:val="24"/>
              </w:rPr>
              <w:t>（包括技术难题和需求名称、类别、主要内容及拟达到的技术指标等简况）：</w:t>
            </w:r>
          </w:p>
          <w:p>
            <w:pPr>
              <w:spacing w:line="360" w:lineRule="auto"/>
              <w:rPr>
                <w:rFonts w:ascii="新宋体" w:hAnsi="新宋体" w:eastAsia="新宋体"/>
                <w:color w:val="0D0D0D"/>
                <w:sz w:val="24"/>
              </w:rPr>
            </w:pPr>
            <w:r>
              <w:rPr>
                <w:rFonts w:hint="eastAsia" w:ascii="新宋体" w:hAnsi="新宋体" w:eastAsia="新宋体"/>
                <w:color w:val="0D0D0D"/>
                <w:sz w:val="24"/>
              </w:rPr>
              <w:t>应用于电动工具</w:t>
            </w:r>
            <w:r>
              <w:rPr>
                <w:rFonts w:hint="eastAsia" w:ascii="新宋体" w:hAnsi="新宋体" w:eastAsia="新宋体"/>
                <w:color w:val="0D0D0D"/>
                <w:sz w:val="24"/>
                <w:shd w:val="clear" w:color="auto" w:fill="FFFFFF"/>
              </w:rPr>
              <w:t>串激电机的稳定性和换向器及电刷的匹配的技术，</w:t>
            </w:r>
            <w:r>
              <w:rPr>
                <w:rFonts w:ascii="新宋体" w:hAnsi="新宋体" w:eastAsia="新宋体" w:cs="Tahoma"/>
                <w:color w:val="0D0D0D"/>
                <w:sz w:val="24"/>
                <w:shd w:val="clear" w:color="auto" w:fill="FFFFFF"/>
              </w:rPr>
              <w:t>串激电机转速通常在2-4万转/分之间.同样的输出功率.转速越高也意味者转子旋转的</w:t>
            </w:r>
            <w:r>
              <w:rPr>
                <w:rFonts w:hint="eastAsia" w:ascii="新宋体" w:hAnsi="新宋体" w:eastAsia="新宋体" w:cs="Tahoma"/>
                <w:color w:val="0D0D0D"/>
                <w:sz w:val="24"/>
                <w:shd w:val="clear" w:color="auto" w:fill="FFFFFF"/>
              </w:rPr>
              <w:t>转向器和电刷损耗越大，在达到最高4万转时</w:t>
            </w:r>
            <w:r>
              <w:rPr>
                <w:rFonts w:hint="eastAsia" w:ascii="新宋体" w:hAnsi="新宋体" w:eastAsia="新宋体"/>
                <w:color w:val="0D0D0D"/>
                <w:sz w:val="24"/>
                <w:shd w:val="clear" w:color="auto" w:fill="FFFFFF"/>
              </w:rPr>
              <w:t>串激电机的换向器及电刷的难以稳定匹配。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8"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成果所有权要求</w:t>
            </w:r>
          </w:p>
        </w:tc>
        <w:tc>
          <w:tcPr>
            <w:tcW w:w="7955" w:type="dxa"/>
            <w:gridSpan w:val="7"/>
            <w:vAlign w:val="center"/>
          </w:tcPr>
          <w:p>
            <w:pPr>
              <w:spacing w:line="280" w:lineRule="exact"/>
              <w:jc w:val="center"/>
              <w:rPr>
                <w:rFonts w:ascii="新宋体" w:hAnsi="新宋体" w:eastAsia="新宋体"/>
                <w:color w:val="0D0D0D"/>
                <w:sz w:val="24"/>
              </w:rPr>
            </w:pPr>
            <w:r>
              <w:rPr>
                <w:rFonts w:hint="eastAsia" w:ascii="新宋体" w:hAnsi="新宋体" w:eastAsia="新宋体"/>
                <w:color w:val="0D0D0D"/>
                <w:sz w:val="24"/>
              </w:rPr>
              <w:t>无知识产权纠纷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对技术服务方要求</w:t>
            </w:r>
          </w:p>
        </w:tc>
        <w:tc>
          <w:tcPr>
            <w:tcW w:w="7955" w:type="dxa"/>
            <w:gridSpan w:val="7"/>
            <w:vAlign w:val="center"/>
          </w:tcPr>
          <w:p>
            <w:pPr>
              <w:spacing w:line="280" w:lineRule="exact"/>
              <w:jc w:val="center"/>
              <w:rPr>
                <w:rFonts w:ascii="新宋体" w:hAnsi="新宋体" w:eastAsia="新宋体"/>
                <w:color w:val="0D0D0D"/>
                <w:sz w:val="24"/>
              </w:rPr>
            </w:pPr>
            <w:r>
              <w:rPr>
                <w:rFonts w:hint="eastAsia" w:ascii="新宋体" w:hAnsi="新宋体" w:eastAsia="新宋体"/>
                <w:color w:val="0D0D0D"/>
                <w:sz w:val="24"/>
                <w:shd w:val="clear" w:color="auto" w:fill="FFFFFF"/>
              </w:rPr>
              <w:t>串激电机的稳定性和换向器及电刷的匹配，</w:t>
            </w:r>
            <w:r>
              <w:rPr>
                <w:rFonts w:hint="eastAsia" w:ascii="新宋体" w:hAnsi="新宋体" w:eastAsia="新宋体"/>
                <w:color w:val="0D0D0D"/>
                <w:sz w:val="24"/>
              </w:rPr>
              <w:t>技术性能稳定，效果明显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拟提供资金及合作方式</w:t>
            </w:r>
          </w:p>
        </w:tc>
        <w:tc>
          <w:tcPr>
            <w:tcW w:w="7955" w:type="dxa"/>
            <w:gridSpan w:val="7"/>
            <w:vAlign w:val="center"/>
          </w:tcPr>
          <w:p>
            <w:pPr>
              <w:spacing w:line="280" w:lineRule="exact"/>
              <w:jc w:val="center"/>
              <w:rPr>
                <w:rFonts w:ascii="新宋体" w:hAnsi="新宋体" w:eastAsia="新宋体"/>
                <w:color w:val="0D0D0D"/>
                <w:sz w:val="24"/>
              </w:rPr>
            </w:pPr>
            <w:r>
              <w:rPr>
                <w:rFonts w:hint="eastAsia" w:ascii="新宋体" w:hAnsi="新宋体" w:eastAsia="新宋体"/>
                <w:color w:val="0D0D0D"/>
                <w:sz w:val="24"/>
              </w:rPr>
              <w:t>面议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1"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有效时间</w:t>
            </w:r>
          </w:p>
        </w:tc>
        <w:tc>
          <w:tcPr>
            <w:tcW w:w="7955" w:type="dxa"/>
            <w:gridSpan w:val="7"/>
            <w:vAlign w:val="center"/>
          </w:tcPr>
          <w:p>
            <w:pPr>
              <w:spacing w:line="280" w:lineRule="exact"/>
              <w:jc w:val="center"/>
              <w:rPr>
                <w:rFonts w:ascii="新宋体" w:hAnsi="新宋体" w:eastAsia="新宋体"/>
                <w:color w:val="0D0D0D"/>
                <w:sz w:val="24"/>
              </w:rPr>
            </w:pPr>
            <w:r>
              <w:rPr>
                <w:rFonts w:hint="eastAsia" w:ascii="新宋体" w:hAnsi="新宋体" w:eastAsia="新宋体"/>
                <w:color w:val="0D0D0D"/>
                <w:sz w:val="24"/>
              </w:rPr>
              <w:t>一年</w:t>
            </w:r>
          </w:p>
        </w:tc>
      </w:tr>
    </w:tbl>
    <w:p>
      <w:pPr>
        <w:spacing w:line="480" w:lineRule="exact"/>
        <w:jc w:val="center"/>
        <w:rPr>
          <w:rFonts w:ascii="楷体_GB2312" w:hAnsi="宋体" w:eastAsia="楷体_GB2312"/>
          <w:b/>
          <w:color w:val="000000"/>
          <w:sz w:val="36"/>
          <w:szCs w:val="36"/>
        </w:rPr>
      </w:pPr>
      <w:r>
        <w:rPr>
          <w:rFonts w:hint="eastAsia" w:ascii="楷体_GB2312" w:hAnsi="宋体" w:eastAsia="楷体_GB2312"/>
          <w:b/>
          <w:color w:val="000000"/>
          <w:sz w:val="36"/>
          <w:szCs w:val="36"/>
        </w:rPr>
        <w:t>2018年企业技术需求征集表</w:t>
      </w:r>
    </w:p>
    <w:tbl>
      <w:tblPr>
        <w:tblStyle w:val="17"/>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1860"/>
        <w:gridCol w:w="1276"/>
        <w:gridCol w:w="861"/>
        <w:gridCol w:w="981"/>
        <w:gridCol w:w="375"/>
        <w:gridCol w:w="618"/>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企业名称</w:t>
            </w:r>
          </w:p>
        </w:tc>
        <w:tc>
          <w:tcPr>
            <w:tcW w:w="7955" w:type="dxa"/>
            <w:gridSpan w:val="7"/>
            <w:vAlign w:val="center"/>
          </w:tcPr>
          <w:p>
            <w:pPr>
              <w:spacing w:line="280" w:lineRule="exact"/>
              <w:jc w:val="center"/>
              <w:rPr>
                <w:rFonts w:ascii="新宋体" w:hAnsi="新宋体" w:eastAsia="新宋体"/>
                <w:color w:val="0D0D0D"/>
                <w:sz w:val="24"/>
              </w:rPr>
            </w:pPr>
            <w:r>
              <w:rPr>
                <w:rFonts w:ascii="新宋体" w:hAnsi="新宋体" w:eastAsia="新宋体"/>
                <w:color w:val="0D0D0D"/>
                <w:sz w:val="24"/>
                <w:shd w:val="clear" w:color="auto" w:fill="FFFFFF"/>
              </w:rPr>
              <w:t>浙江宇阳衡器有限公司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企业地址</w:t>
            </w:r>
          </w:p>
        </w:tc>
        <w:tc>
          <w:tcPr>
            <w:tcW w:w="3997" w:type="dxa"/>
            <w:gridSpan w:val="3"/>
            <w:vAlign w:val="bottom"/>
          </w:tcPr>
          <w:p>
            <w:pPr>
              <w:jc w:val="center"/>
              <w:textAlignment w:val="bottom"/>
              <w:rPr>
                <w:rFonts w:ascii="新宋体" w:hAnsi="新宋体" w:eastAsia="新宋体"/>
                <w:color w:val="0D0D0D"/>
                <w:sz w:val="24"/>
              </w:rPr>
            </w:pPr>
            <w:r>
              <w:rPr>
                <w:rFonts w:hint="eastAsia" w:ascii="新宋体" w:hAnsi="新宋体" w:eastAsia="新宋体"/>
                <w:color w:val="333333"/>
                <w:sz w:val="24"/>
                <w:shd w:val="clear" w:color="auto" w:fill="FFFFFF"/>
              </w:rPr>
              <w:t>浙江省永康市芝英镇亳塘村上亳塘新村18号</w:t>
            </w:r>
          </w:p>
        </w:tc>
        <w:tc>
          <w:tcPr>
            <w:tcW w:w="1356" w:type="dxa"/>
            <w:gridSpan w:val="2"/>
            <w:vAlign w:val="center"/>
          </w:tcPr>
          <w:p>
            <w:pPr>
              <w:spacing w:line="280" w:lineRule="exact"/>
              <w:jc w:val="center"/>
              <w:rPr>
                <w:rFonts w:ascii="仿宋" w:hAnsi="仿宋" w:eastAsia="仿宋"/>
                <w:sz w:val="24"/>
              </w:rPr>
            </w:pPr>
            <w:r>
              <w:rPr>
                <w:rFonts w:hint="eastAsia" w:ascii="仿宋" w:hAnsi="仿宋" w:eastAsia="仿宋"/>
                <w:sz w:val="24"/>
              </w:rPr>
              <w:t>邮编</w:t>
            </w:r>
          </w:p>
        </w:tc>
        <w:tc>
          <w:tcPr>
            <w:tcW w:w="2602" w:type="dxa"/>
            <w:gridSpan w:val="2"/>
            <w:vAlign w:val="center"/>
          </w:tcPr>
          <w:p>
            <w:pPr>
              <w:spacing w:line="280" w:lineRule="exact"/>
              <w:jc w:val="center"/>
              <w:rPr>
                <w:rFonts w:ascii="仿宋" w:hAnsi="仿宋" w:eastAsia="仿宋"/>
                <w:sz w:val="24"/>
              </w:rPr>
            </w:pPr>
            <w:r>
              <w:rPr>
                <w:rFonts w:hint="eastAsia" w:ascii="仿宋" w:hAnsi="仿宋" w:eastAsia="仿宋"/>
                <w:sz w:val="24"/>
              </w:rPr>
              <w:t>321300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联系人</w:t>
            </w:r>
          </w:p>
        </w:tc>
        <w:tc>
          <w:tcPr>
            <w:tcW w:w="1860" w:type="dxa"/>
            <w:vAlign w:val="bottom"/>
          </w:tcPr>
          <w:p>
            <w:pPr>
              <w:jc w:val="center"/>
              <w:textAlignment w:val="bottom"/>
              <w:rPr>
                <w:rFonts w:ascii="新宋体" w:hAnsi="新宋体" w:eastAsia="新宋体"/>
                <w:color w:val="0D0D0D"/>
                <w:sz w:val="24"/>
              </w:rPr>
            </w:pPr>
            <w:r>
              <w:rPr>
                <w:rFonts w:hint="eastAsia" w:ascii="新宋体" w:hAnsi="新宋体" w:eastAsia="新宋体"/>
                <w:color w:val="0D0D0D"/>
                <w:sz w:val="24"/>
              </w:rPr>
              <w:t>张斌奎</w:t>
            </w:r>
          </w:p>
        </w:tc>
        <w:tc>
          <w:tcPr>
            <w:tcW w:w="1276" w:type="dxa"/>
            <w:vAlign w:val="center"/>
          </w:tcPr>
          <w:p>
            <w:pPr>
              <w:spacing w:line="280" w:lineRule="exact"/>
              <w:jc w:val="center"/>
              <w:rPr>
                <w:rFonts w:ascii="仿宋" w:hAnsi="仿宋" w:eastAsia="仿宋"/>
                <w:sz w:val="24"/>
              </w:rPr>
            </w:pPr>
            <w:r>
              <w:rPr>
                <w:rFonts w:hint="eastAsia" w:ascii="仿宋" w:hAnsi="仿宋" w:eastAsia="仿宋"/>
                <w:sz w:val="24"/>
              </w:rPr>
              <w:t>办公电话</w:t>
            </w:r>
          </w:p>
        </w:tc>
        <w:tc>
          <w:tcPr>
            <w:tcW w:w="1842" w:type="dxa"/>
            <w:gridSpan w:val="2"/>
            <w:vAlign w:val="bottom"/>
          </w:tcPr>
          <w:p>
            <w:pPr>
              <w:jc w:val="center"/>
              <w:textAlignment w:val="bottom"/>
              <w:rPr>
                <w:rFonts w:ascii="仿宋" w:hAnsi="仿宋" w:eastAsia="仿宋"/>
                <w:sz w:val="24"/>
              </w:rPr>
            </w:pPr>
            <w:r>
              <w:rPr>
                <w:rFonts w:ascii="宋体" w:hAnsi="宋体" w:cs="宋体"/>
                <w:sz w:val="24"/>
              </w:rPr>
              <w:br w:type="textWrapping"/>
            </w:r>
          </w:p>
        </w:tc>
        <w:tc>
          <w:tcPr>
            <w:tcW w:w="993" w:type="dxa"/>
            <w:gridSpan w:val="2"/>
            <w:vAlign w:val="center"/>
          </w:tcPr>
          <w:p>
            <w:pPr>
              <w:spacing w:line="280" w:lineRule="exact"/>
              <w:jc w:val="center"/>
              <w:rPr>
                <w:rFonts w:ascii="仿宋" w:hAnsi="仿宋" w:eastAsia="仿宋"/>
                <w:sz w:val="24"/>
              </w:rPr>
            </w:pPr>
            <w:r>
              <w:rPr>
                <w:rFonts w:hint="eastAsia" w:ascii="仿宋" w:hAnsi="仿宋" w:eastAsia="仿宋"/>
                <w:sz w:val="24"/>
              </w:rPr>
              <w:t>手机</w:t>
            </w:r>
          </w:p>
        </w:tc>
        <w:tc>
          <w:tcPr>
            <w:tcW w:w="1984" w:type="dxa"/>
            <w:vAlign w:val="center"/>
          </w:tcPr>
          <w:p>
            <w:pPr>
              <w:shd w:val="clear" w:color="auto" w:fill="FFFFFF"/>
              <w:spacing w:line="288" w:lineRule="atLeast"/>
              <w:rPr>
                <w:rFonts w:hint="eastAsia" w:ascii="新宋体" w:hAnsi="新宋体" w:eastAsia="新宋体" w:cs="Tahoma"/>
                <w:color w:val="0D0D0D"/>
                <w:sz w:val="24"/>
              </w:rPr>
            </w:pPr>
          </w:p>
          <w:p>
            <w:pPr>
              <w:spacing w:line="280" w:lineRule="exact"/>
              <w:jc w:val="center"/>
              <w:rPr>
                <w:rFonts w:ascii="新宋体" w:hAnsi="新宋体" w:eastAsia="新宋体"/>
                <w:color w:val="0D0D0D"/>
                <w:sz w:val="24"/>
              </w:rPr>
            </w:pPr>
            <w:r>
              <w:rPr>
                <w:rFonts w:ascii="新宋体" w:hAnsi="新宋体" w:eastAsia="新宋体"/>
                <w:color w:val="0D0D0D"/>
                <w:sz w:val="24"/>
              </w:rPr>
              <w:t>13506791911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E-mail</w:t>
            </w:r>
          </w:p>
        </w:tc>
        <w:tc>
          <w:tcPr>
            <w:tcW w:w="1860" w:type="dxa"/>
            <w:vAlign w:val="center"/>
          </w:tcPr>
          <w:p>
            <w:pPr>
              <w:spacing w:line="280" w:lineRule="exact"/>
              <w:jc w:val="center"/>
              <w:rPr>
                <w:rFonts w:ascii="新宋体" w:hAnsi="新宋体" w:eastAsia="新宋体"/>
                <w:color w:val="0D0D0D"/>
                <w:sz w:val="24"/>
              </w:rPr>
            </w:pPr>
            <w:r>
              <w:fldChar w:fldCharType="begin"/>
            </w:r>
            <w:r>
              <w:instrText xml:space="preserve"> HYPERLINK "mailto:admin@yuyuangtrade.com" </w:instrText>
            </w:r>
            <w:r>
              <w:fldChar w:fldCharType="separate"/>
            </w:r>
            <w:r>
              <w:rPr>
                <w:rStyle w:val="16"/>
                <w:rFonts w:ascii="微软雅黑" w:hAnsi="微软雅黑"/>
                <w:color w:val="000000"/>
                <w:szCs w:val="21"/>
                <w:shd w:val="clear" w:color="auto" w:fill="FFFFFF"/>
              </w:rPr>
              <w:t>admin@yuyuangtrade.com</w:t>
            </w:r>
            <w:r>
              <w:rPr>
                <w:rStyle w:val="16"/>
                <w:rFonts w:ascii="微软雅黑" w:hAnsi="微软雅黑"/>
                <w:color w:val="000000"/>
                <w:szCs w:val="21"/>
                <w:shd w:val="clear" w:color="auto" w:fill="FFFFFF"/>
              </w:rPr>
              <w:fldChar w:fldCharType="end"/>
            </w:r>
          </w:p>
        </w:tc>
        <w:tc>
          <w:tcPr>
            <w:tcW w:w="1276" w:type="dxa"/>
            <w:vAlign w:val="center"/>
          </w:tcPr>
          <w:p>
            <w:pPr>
              <w:spacing w:line="280" w:lineRule="exact"/>
              <w:jc w:val="center"/>
              <w:rPr>
                <w:rFonts w:ascii="仿宋" w:hAnsi="仿宋" w:eastAsia="仿宋"/>
                <w:sz w:val="24"/>
              </w:rPr>
            </w:pPr>
            <w:r>
              <w:rPr>
                <w:rFonts w:hint="eastAsia" w:ascii="仿宋" w:hAnsi="仿宋" w:eastAsia="仿宋"/>
                <w:sz w:val="24"/>
              </w:rPr>
              <w:t>QQ</w:t>
            </w:r>
          </w:p>
        </w:tc>
        <w:tc>
          <w:tcPr>
            <w:tcW w:w="1842" w:type="dxa"/>
            <w:gridSpan w:val="2"/>
            <w:vAlign w:val="center"/>
          </w:tcPr>
          <w:p>
            <w:pPr>
              <w:spacing w:line="280" w:lineRule="exact"/>
              <w:jc w:val="center"/>
              <w:rPr>
                <w:rFonts w:ascii="仿宋" w:hAnsi="仿宋" w:eastAsia="仿宋"/>
                <w:sz w:val="24"/>
              </w:rPr>
            </w:pPr>
          </w:p>
        </w:tc>
        <w:tc>
          <w:tcPr>
            <w:tcW w:w="993" w:type="dxa"/>
            <w:gridSpan w:val="2"/>
            <w:vAlign w:val="center"/>
          </w:tcPr>
          <w:p>
            <w:pPr>
              <w:spacing w:line="280" w:lineRule="exact"/>
              <w:jc w:val="center"/>
              <w:rPr>
                <w:rFonts w:ascii="仿宋" w:hAnsi="仿宋" w:eastAsia="仿宋"/>
                <w:sz w:val="24"/>
              </w:rPr>
            </w:pPr>
            <w:r>
              <w:rPr>
                <w:rFonts w:hint="eastAsia" w:ascii="仿宋" w:hAnsi="仿宋" w:eastAsia="仿宋"/>
                <w:sz w:val="24"/>
              </w:rPr>
              <w:t>微信号</w:t>
            </w:r>
          </w:p>
        </w:tc>
        <w:tc>
          <w:tcPr>
            <w:tcW w:w="1984" w:type="dxa"/>
            <w:vAlign w:val="center"/>
          </w:tcPr>
          <w:p>
            <w:pPr>
              <w:spacing w:line="280" w:lineRule="exact"/>
              <w:jc w:val="center"/>
              <w:rPr>
                <w:rFonts w:ascii="新宋体" w:hAnsi="新宋体" w:eastAsia="新宋体"/>
                <w:color w:val="0D0D0D"/>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34"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企业概况</w:t>
            </w:r>
          </w:p>
        </w:tc>
        <w:tc>
          <w:tcPr>
            <w:tcW w:w="7955" w:type="dxa"/>
            <w:gridSpan w:val="7"/>
          </w:tcPr>
          <w:p>
            <w:pPr>
              <w:spacing w:line="280" w:lineRule="exact"/>
              <w:rPr>
                <w:rFonts w:ascii="仿宋" w:hAnsi="仿宋" w:eastAsia="仿宋"/>
                <w:sz w:val="24"/>
              </w:rPr>
            </w:pPr>
            <w:r>
              <w:rPr>
                <w:rFonts w:hint="eastAsia" w:ascii="仿宋" w:hAnsi="仿宋" w:eastAsia="仿宋"/>
                <w:sz w:val="24"/>
              </w:rPr>
              <w:t>（包括成立时间、企业规模、主导产品、行业水平、研发方向等简况）：</w:t>
            </w:r>
          </w:p>
          <w:p>
            <w:pPr>
              <w:pStyle w:val="11"/>
              <w:shd w:val="clear" w:color="auto" w:fill="FFFFFF"/>
              <w:spacing w:before="240" w:beforeAutospacing="0" w:after="240" w:afterAutospacing="0" w:line="375" w:lineRule="atLeast"/>
              <w:ind w:firstLine="480"/>
              <w:rPr>
                <w:rFonts w:ascii="新宋体" w:hAnsi="新宋体" w:eastAsia="新宋体"/>
                <w:color w:val="0D0D0D"/>
              </w:rPr>
            </w:pPr>
            <w:r>
              <w:rPr>
                <w:rFonts w:hint="eastAsia" w:ascii="新宋体" w:hAnsi="新宋体" w:eastAsia="新宋体"/>
                <w:color w:val="0D0D0D"/>
                <w:shd w:val="clear" w:color="auto" w:fill="FFFFFF"/>
              </w:rPr>
              <w:t>浙江宇阳衡器有限公司，</w:t>
            </w:r>
            <w:r>
              <w:rPr>
                <w:rFonts w:ascii="新宋体" w:hAnsi="新宋体" w:eastAsia="新宋体"/>
                <w:color w:val="0D0D0D"/>
                <w:shd w:val="clear" w:color="auto" w:fill="FFFFFF"/>
              </w:rPr>
              <w:t>公司成立于1987年</w:t>
            </w:r>
            <w:r>
              <w:rPr>
                <w:rFonts w:hint="eastAsia" w:ascii="新宋体" w:hAnsi="新宋体" w:eastAsia="新宋体"/>
                <w:color w:val="0D0D0D"/>
                <w:shd w:val="clear" w:color="auto" w:fill="FFFFFF"/>
              </w:rPr>
              <w:t>,注册资本10090000万元，</w:t>
            </w:r>
            <w:r>
              <w:rPr>
                <w:rFonts w:ascii="新宋体" w:hAnsi="新宋体" w:eastAsia="新宋体"/>
                <w:color w:val="0D0D0D"/>
              </w:rPr>
              <w:t>至今拥有20年的衡器研发、生产、销售，是目前国内十强的电子衡器企业之一，其强大的创新能力和生产力受到国内外市场的广泛认可。公司始终以人才为根本，视质量为生命，化科技为动力，坚持经营市场国际化、管理规范化的道路。超过120个国家和地区的3000万用户使用过我们产品，未来我们将持续为更多用户提供更为优质的服务和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55"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企业技术难题和需求情况</w:t>
            </w:r>
          </w:p>
        </w:tc>
        <w:tc>
          <w:tcPr>
            <w:tcW w:w="7955" w:type="dxa"/>
            <w:gridSpan w:val="7"/>
          </w:tcPr>
          <w:p>
            <w:pPr>
              <w:spacing w:line="280" w:lineRule="exact"/>
              <w:rPr>
                <w:rFonts w:hint="eastAsia" w:ascii="仿宋" w:hAnsi="仿宋" w:eastAsia="仿宋"/>
                <w:sz w:val="24"/>
              </w:rPr>
            </w:pPr>
            <w:r>
              <w:rPr>
                <w:rFonts w:hint="eastAsia" w:ascii="仿宋" w:hAnsi="仿宋" w:eastAsia="仿宋"/>
                <w:sz w:val="24"/>
              </w:rPr>
              <w:t>（包括技术难题和需求名称、类别、主要内容及拟达到的技术指标等简况）：</w:t>
            </w:r>
          </w:p>
          <w:p>
            <w:pPr>
              <w:pStyle w:val="10"/>
              <w:shd w:val="clear" w:color="auto" w:fill="FFFFFF"/>
              <w:spacing w:before="150" w:after="150" w:line="435" w:lineRule="atLeast"/>
              <w:rPr>
                <w:rFonts w:ascii="新宋体" w:hAnsi="新宋体" w:eastAsia="新宋体"/>
              </w:rPr>
            </w:pPr>
            <w:r>
              <w:rPr>
                <w:rFonts w:hint="eastAsia" w:ascii="新宋体" w:hAnsi="新宋体" w:eastAsia="新宋体"/>
              </w:rPr>
              <w:t>应用于电子衡器的兼容性，为了与国际上不同国家同类产品接轨，促进国际贸易，提高固定式电子衡器产品的质量和技术水平，称重传感器和数字称重显示器的衡器兼容性达到国际</w:t>
            </w:r>
            <w:r>
              <w:rPr>
                <w:rFonts w:ascii="新宋体" w:hAnsi="新宋体" w:eastAsia="新宋体"/>
              </w:rPr>
              <w:t>OIML76</w:t>
            </w:r>
            <w:r>
              <w:rPr>
                <w:rFonts w:hint="eastAsia" w:ascii="新宋体" w:hAnsi="新宋体" w:eastAsia="新宋体"/>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8"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成果所有权要求</w:t>
            </w:r>
          </w:p>
        </w:tc>
        <w:tc>
          <w:tcPr>
            <w:tcW w:w="7955" w:type="dxa"/>
            <w:gridSpan w:val="7"/>
            <w:vAlign w:val="center"/>
          </w:tcPr>
          <w:p>
            <w:pPr>
              <w:spacing w:line="280" w:lineRule="exact"/>
              <w:jc w:val="center"/>
              <w:rPr>
                <w:rFonts w:ascii="新宋体" w:hAnsi="新宋体" w:eastAsia="新宋体"/>
                <w:sz w:val="24"/>
              </w:rPr>
            </w:pPr>
            <w:r>
              <w:rPr>
                <w:rFonts w:hint="eastAsia" w:ascii="新宋体" w:hAnsi="新宋体" w:eastAsia="新宋体"/>
                <w:sz w:val="24"/>
              </w:rPr>
              <w:t>无知识产权纠纷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对技术服务方要求</w:t>
            </w:r>
          </w:p>
        </w:tc>
        <w:tc>
          <w:tcPr>
            <w:tcW w:w="7955" w:type="dxa"/>
            <w:gridSpan w:val="7"/>
            <w:vAlign w:val="center"/>
          </w:tcPr>
          <w:p>
            <w:pPr>
              <w:spacing w:line="280" w:lineRule="exact"/>
              <w:jc w:val="center"/>
              <w:rPr>
                <w:rFonts w:ascii="新宋体" w:hAnsi="新宋体" w:eastAsia="新宋体"/>
                <w:sz w:val="24"/>
              </w:rPr>
            </w:pPr>
            <w:r>
              <w:rPr>
                <w:rFonts w:hint="eastAsia" w:ascii="新宋体" w:hAnsi="新宋体" w:eastAsia="新宋体"/>
                <w:sz w:val="24"/>
              </w:rPr>
              <w:t>技术性能稳定，效果明显。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拟提供资金及合作方式</w:t>
            </w:r>
          </w:p>
        </w:tc>
        <w:tc>
          <w:tcPr>
            <w:tcW w:w="7955" w:type="dxa"/>
            <w:gridSpan w:val="7"/>
            <w:vAlign w:val="center"/>
          </w:tcPr>
          <w:p>
            <w:pPr>
              <w:spacing w:line="280" w:lineRule="exact"/>
              <w:jc w:val="center"/>
              <w:rPr>
                <w:rFonts w:ascii="新宋体" w:hAnsi="新宋体" w:eastAsia="新宋体"/>
                <w:sz w:val="24"/>
              </w:rPr>
            </w:pPr>
            <w:r>
              <w:rPr>
                <w:rFonts w:hint="eastAsia" w:ascii="新宋体" w:hAnsi="新宋体" w:eastAsia="新宋体"/>
                <w:sz w:val="24"/>
              </w:rPr>
              <w:t>面议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1"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有效时间</w:t>
            </w:r>
          </w:p>
        </w:tc>
        <w:tc>
          <w:tcPr>
            <w:tcW w:w="7955" w:type="dxa"/>
            <w:gridSpan w:val="7"/>
            <w:vAlign w:val="center"/>
          </w:tcPr>
          <w:p>
            <w:pPr>
              <w:spacing w:line="280" w:lineRule="exact"/>
              <w:jc w:val="center"/>
              <w:rPr>
                <w:rFonts w:ascii="新宋体" w:hAnsi="新宋体" w:eastAsia="新宋体"/>
                <w:sz w:val="24"/>
              </w:rPr>
            </w:pPr>
            <w:r>
              <w:rPr>
                <w:rFonts w:hint="eastAsia" w:ascii="新宋体" w:hAnsi="新宋体" w:eastAsia="新宋体"/>
                <w:sz w:val="24"/>
              </w:rPr>
              <w:t>一年</w:t>
            </w:r>
          </w:p>
        </w:tc>
      </w:tr>
    </w:tbl>
    <w:p>
      <w:pPr>
        <w:spacing w:line="480" w:lineRule="exact"/>
        <w:jc w:val="center"/>
        <w:rPr>
          <w:rFonts w:ascii="楷体_GB2312" w:hAnsi="宋体" w:eastAsia="楷体_GB2312"/>
          <w:b/>
          <w:color w:val="000000"/>
          <w:sz w:val="36"/>
          <w:szCs w:val="36"/>
        </w:rPr>
      </w:pPr>
      <w:r>
        <w:rPr>
          <w:rFonts w:hint="eastAsia" w:ascii="楷体_GB2312" w:hAnsi="宋体" w:eastAsia="楷体_GB2312"/>
          <w:b/>
          <w:color w:val="000000"/>
          <w:sz w:val="36"/>
          <w:szCs w:val="36"/>
        </w:rPr>
        <w:t>2018年企业技术需求征集表</w:t>
      </w:r>
    </w:p>
    <w:tbl>
      <w:tblPr>
        <w:tblStyle w:val="17"/>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1860"/>
        <w:gridCol w:w="1276"/>
        <w:gridCol w:w="861"/>
        <w:gridCol w:w="981"/>
        <w:gridCol w:w="375"/>
        <w:gridCol w:w="618"/>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企业名称</w:t>
            </w:r>
          </w:p>
        </w:tc>
        <w:tc>
          <w:tcPr>
            <w:tcW w:w="7955" w:type="dxa"/>
            <w:gridSpan w:val="7"/>
            <w:vAlign w:val="center"/>
          </w:tcPr>
          <w:p>
            <w:pPr>
              <w:spacing w:line="280" w:lineRule="exact"/>
              <w:jc w:val="center"/>
              <w:rPr>
                <w:rFonts w:ascii="新宋体" w:hAnsi="新宋体" w:eastAsia="新宋体"/>
                <w:color w:val="0D0D0D"/>
                <w:sz w:val="24"/>
              </w:rPr>
            </w:pPr>
            <w:r>
              <w:rPr>
                <w:rFonts w:ascii="新宋体" w:hAnsi="新宋体" w:eastAsia="新宋体"/>
                <w:color w:val="0D0D0D"/>
                <w:sz w:val="24"/>
                <w:shd w:val="clear" w:color="auto" w:fill="FFFFFF"/>
              </w:rPr>
              <w:t>浙江宇阳衡器有限公司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企业地址</w:t>
            </w:r>
          </w:p>
        </w:tc>
        <w:tc>
          <w:tcPr>
            <w:tcW w:w="3997" w:type="dxa"/>
            <w:gridSpan w:val="3"/>
            <w:vAlign w:val="bottom"/>
          </w:tcPr>
          <w:p>
            <w:pPr>
              <w:jc w:val="center"/>
              <w:textAlignment w:val="bottom"/>
              <w:rPr>
                <w:rFonts w:ascii="新宋体" w:hAnsi="新宋体" w:eastAsia="新宋体"/>
                <w:color w:val="0D0D0D"/>
                <w:sz w:val="24"/>
              </w:rPr>
            </w:pPr>
            <w:r>
              <w:rPr>
                <w:rFonts w:hint="eastAsia" w:ascii="新宋体" w:hAnsi="新宋体" w:eastAsia="新宋体"/>
                <w:color w:val="333333"/>
                <w:sz w:val="24"/>
                <w:shd w:val="clear" w:color="auto" w:fill="FFFFFF"/>
              </w:rPr>
              <w:t>浙江省永康市芝英镇亳塘村上亳塘新村18号</w:t>
            </w:r>
          </w:p>
        </w:tc>
        <w:tc>
          <w:tcPr>
            <w:tcW w:w="1356" w:type="dxa"/>
            <w:gridSpan w:val="2"/>
            <w:vAlign w:val="center"/>
          </w:tcPr>
          <w:p>
            <w:pPr>
              <w:spacing w:line="280" w:lineRule="exact"/>
              <w:jc w:val="center"/>
              <w:rPr>
                <w:rFonts w:ascii="仿宋" w:hAnsi="仿宋" w:eastAsia="仿宋"/>
                <w:sz w:val="24"/>
              </w:rPr>
            </w:pPr>
            <w:r>
              <w:rPr>
                <w:rFonts w:hint="eastAsia" w:ascii="仿宋" w:hAnsi="仿宋" w:eastAsia="仿宋"/>
                <w:sz w:val="24"/>
              </w:rPr>
              <w:t>邮编</w:t>
            </w:r>
          </w:p>
        </w:tc>
        <w:tc>
          <w:tcPr>
            <w:tcW w:w="2602" w:type="dxa"/>
            <w:gridSpan w:val="2"/>
            <w:vAlign w:val="center"/>
          </w:tcPr>
          <w:p>
            <w:pPr>
              <w:spacing w:line="280" w:lineRule="exact"/>
              <w:jc w:val="center"/>
              <w:rPr>
                <w:rFonts w:ascii="仿宋" w:hAnsi="仿宋" w:eastAsia="仿宋"/>
                <w:sz w:val="24"/>
              </w:rPr>
            </w:pPr>
            <w:r>
              <w:rPr>
                <w:rFonts w:hint="eastAsia" w:ascii="仿宋" w:hAnsi="仿宋" w:eastAsia="仿宋"/>
                <w:sz w:val="24"/>
              </w:rPr>
              <w:t>321300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联系人</w:t>
            </w:r>
          </w:p>
        </w:tc>
        <w:tc>
          <w:tcPr>
            <w:tcW w:w="1860" w:type="dxa"/>
            <w:vAlign w:val="bottom"/>
          </w:tcPr>
          <w:p>
            <w:pPr>
              <w:jc w:val="center"/>
              <w:textAlignment w:val="bottom"/>
              <w:rPr>
                <w:rFonts w:ascii="新宋体" w:hAnsi="新宋体" w:eastAsia="新宋体"/>
                <w:color w:val="0D0D0D"/>
                <w:sz w:val="24"/>
              </w:rPr>
            </w:pPr>
            <w:r>
              <w:rPr>
                <w:rFonts w:hint="eastAsia" w:ascii="新宋体" w:hAnsi="新宋体" w:eastAsia="新宋体"/>
                <w:color w:val="0D0D0D"/>
                <w:sz w:val="24"/>
              </w:rPr>
              <w:t>张斌奎</w:t>
            </w:r>
          </w:p>
        </w:tc>
        <w:tc>
          <w:tcPr>
            <w:tcW w:w="1276" w:type="dxa"/>
            <w:vAlign w:val="center"/>
          </w:tcPr>
          <w:p>
            <w:pPr>
              <w:spacing w:line="280" w:lineRule="exact"/>
              <w:jc w:val="center"/>
              <w:rPr>
                <w:rFonts w:ascii="仿宋" w:hAnsi="仿宋" w:eastAsia="仿宋"/>
                <w:sz w:val="24"/>
              </w:rPr>
            </w:pPr>
            <w:r>
              <w:rPr>
                <w:rFonts w:hint="eastAsia" w:ascii="仿宋" w:hAnsi="仿宋" w:eastAsia="仿宋"/>
                <w:sz w:val="24"/>
              </w:rPr>
              <w:t>办公电话</w:t>
            </w:r>
          </w:p>
        </w:tc>
        <w:tc>
          <w:tcPr>
            <w:tcW w:w="1842" w:type="dxa"/>
            <w:gridSpan w:val="2"/>
            <w:vAlign w:val="bottom"/>
          </w:tcPr>
          <w:p>
            <w:pPr>
              <w:jc w:val="center"/>
              <w:textAlignment w:val="bottom"/>
              <w:rPr>
                <w:rFonts w:ascii="仿宋" w:hAnsi="仿宋" w:eastAsia="仿宋"/>
                <w:sz w:val="24"/>
              </w:rPr>
            </w:pPr>
            <w:r>
              <w:rPr>
                <w:rFonts w:ascii="宋体" w:hAnsi="宋体" w:cs="宋体"/>
                <w:sz w:val="24"/>
              </w:rPr>
              <w:br w:type="textWrapping"/>
            </w:r>
          </w:p>
        </w:tc>
        <w:tc>
          <w:tcPr>
            <w:tcW w:w="993" w:type="dxa"/>
            <w:gridSpan w:val="2"/>
            <w:vAlign w:val="center"/>
          </w:tcPr>
          <w:p>
            <w:pPr>
              <w:spacing w:line="280" w:lineRule="exact"/>
              <w:jc w:val="center"/>
              <w:rPr>
                <w:rFonts w:ascii="仿宋" w:hAnsi="仿宋" w:eastAsia="仿宋"/>
                <w:sz w:val="24"/>
              </w:rPr>
            </w:pPr>
            <w:r>
              <w:rPr>
                <w:rFonts w:hint="eastAsia" w:ascii="仿宋" w:hAnsi="仿宋" w:eastAsia="仿宋"/>
                <w:sz w:val="24"/>
              </w:rPr>
              <w:t>手机</w:t>
            </w:r>
          </w:p>
        </w:tc>
        <w:tc>
          <w:tcPr>
            <w:tcW w:w="1984" w:type="dxa"/>
            <w:vAlign w:val="center"/>
          </w:tcPr>
          <w:p>
            <w:pPr>
              <w:shd w:val="clear" w:color="auto" w:fill="FFFFFF"/>
              <w:spacing w:line="288" w:lineRule="atLeast"/>
              <w:rPr>
                <w:rFonts w:hint="eastAsia" w:ascii="新宋体" w:hAnsi="新宋体" w:eastAsia="新宋体" w:cs="Tahoma"/>
                <w:color w:val="0D0D0D"/>
                <w:sz w:val="24"/>
              </w:rPr>
            </w:pPr>
          </w:p>
          <w:p>
            <w:pPr>
              <w:spacing w:line="280" w:lineRule="exact"/>
              <w:jc w:val="center"/>
              <w:rPr>
                <w:rFonts w:ascii="新宋体" w:hAnsi="新宋体" w:eastAsia="新宋体"/>
                <w:color w:val="0D0D0D"/>
                <w:sz w:val="24"/>
              </w:rPr>
            </w:pPr>
            <w:r>
              <w:rPr>
                <w:rFonts w:ascii="新宋体" w:hAnsi="新宋体" w:eastAsia="新宋体"/>
                <w:color w:val="0D0D0D"/>
                <w:sz w:val="24"/>
              </w:rPr>
              <w:t>13506791911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E-mail</w:t>
            </w:r>
          </w:p>
        </w:tc>
        <w:tc>
          <w:tcPr>
            <w:tcW w:w="1860" w:type="dxa"/>
            <w:vAlign w:val="center"/>
          </w:tcPr>
          <w:p>
            <w:pPr>
              <w:spacing w:line="280" w:lineRule="exact"/>
              <w:jc w:val="center"/>
              <w:rPr>
                <w:rFonts w:ascii="新宋体" w:hAnsi="新宋体" w:eastAsia="新宋体"/>
                <w:color w:val="0D0D0D"/>
                <w:sz w:val="24"/>
              </w:rPr>
            </w:pPr>
            <w:r>
              <w:fldChar w:fldCharType="begin"/>
            </w:r>
            <w:r>
              <w:instrText xml:space="preserve"> HYPERLINK "mailto:admin@yuyuangtrade.com" </w:instrText>
            </w:r>
            <w:r>
              <w:fldChar w:fldCharType="separate"/>
            </w:r>
            <w:r>
              <w:rPr>
                <w:rStyle w:val="16"/>
                <w:rFonts w:ascii="微软雅黑" w:hAnsi="微软雅黑"/>
                <w:color w:val="000000"/>
                <w:szCs w:val="21"/>
                <w:shd w:val="clear" w:color="auto" w:fill="FFFFFF"/>
              </w:rPr>
              <w:t>admin@yuyuangtrade.com</w:t>
            </w:r>
            <w:r>
              <w:rPr>
                <w:rStyle w:val="16"/>
                <w:rFonts w:ascii="微软雅黑" w:hAnsi="微软雅黑"/>
                <w:color w:val="000000"/>
                <w:szCs w:val="21"/>
                <w:shd w:val="clear" w:color="auto" w:fill="FFFFFF"/>
              </w:rPr>
              <w:fldChar w:fldCharType="end"/>
            </w:r>
          </w:p>
        </w:tc>
        <w:tc>
          <w:tcPr>
            <w:tcW w:w="1276" w:type="dxa"/>
            <w:vAlign w:val="center"/>
          </w:tcPr>
          <w:p>
            <w:pPr>
              <w:spacing w:line="280" w:lineRule="exact"/>
              <w:jc w:val="center"/>
              <w:rPr>
                <w:rFonts w:ascii="仿宋" w:hAnsi="仿宋" w:eastAsia="仿宋"/>
                <w:sz w:val="24"/>
              </w:rPr>
            </w:pPr>
            <w:r>
              <w:rPr>
                <w:rFonts w:hint="eastAsia" w:ascii="仿宋" w:hAnsi="仿宋" w:eastAsia="仿宋"/>
                <w:sz w:val="24"/>
              </w:rPr>
              <w:t>QQ</w:t>
            </w:r>
          </w:p>
        </w:tc>
        <w:tc>
          <w:tcPr>
            <w:tcW w:w="1842" w:type="dxa"/>
            <w:gridSpan w:val="2"/>
            <w:vAlign w:val="center"/>
          </w:tcPr>
          <w:p>
            <w:pPr>
              <w:spacing w:line="280" w:lineRule="exact"/>
              <w:jc w:val="center"/>
              <w:rPr>
                <w:rFonts w:ascii="仿宋" w:hAnsi="仿宋" w:eastAsia="仿宋"/>
                <w:sz w:val="24"/>
              </w:rPr>
            </w:pPr>
          </w:p>
        </w:tc>
        <w:tc>
          <w:tcPr>
            <w:tcW w:w="993" w:type="dxa"/>
            <w:gridSpan w:val="2"/>
            <w:vAlign w:val="center"/>
          </w:tcPr>
          <w:p>
            <w:pPr>
              <w:spacing w:line="280" w:lineRule="exact"/>
              <w:jc w:val="center"/>
              <w:rPr>
                <w:rFonts w:ascii="仿宋" w:hAnsi="仿宋" w:eastAsia="仿宋"/>
                <w:sz w:val="24"/>
              </w:rPr>
            </w:pPr>
            <w:r>
              <w:rPr>
                <w:rFonts w:hint="eastAsia" w:ascii="仿宋" w:hAnsi="仿宋" w:eastAsia="仿宋"/>
                <w:sz w:val="24"/>
              </w:rPr>
              <w:t>微信号</w:t>
            </w:r>
          </w:p>
        </w:tc>
        <w:tc>
          <w:tcPr>
            <w:tcW w:w="1984" w:type="dxa"/>
            <w:vAlign w:val="center"/>
          </w:tcPr>
          <w:p>
            <w:pPr>
              <w:spacing w:line="280" w:lineRule="exact"/>
              <w:jc w:val="center"/>
              <w:rPr>
                <w:rFonts w:ascii="新宋体" w:hAnsi="新宋体" w:eastAsia="新宋体"/>
                <w:color w:val="0D0D0D"/>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34"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企业概况</w:t>
            </w:r>
          </w:p>
        </w:tc>
        <w:tc>
          <w:tcPr>
            <w:tcW w:w="7955" w:type="dxa"/>
            <w:gridSpan w:val="7"/>
          </w:tcPr>
          <w:p>
            <w:pPr>
              <w:spacing w:line="280" w:lineRule="exact"/>
              <w:rPr>
                <w:rFonts w:ascii="仿宋" w:hAnsi="仿宋" w:eastAsia="仿宋"/>
                <w:sz w:val="24"/>
              </w:rPr>
            </w:pPr>
            <w:r>
              <w:rPr>
                <w:rFonts w:hint="eastAsia" w:ascii="仿宋" w:hAnsi="仿宋" w:eastAsia="仿宋"/>
                <w:sz w:val="24"/>
              </w:rPr>
              <w:t>（包括成立时间、企业规模、主导产品、行业水平、研发方向等简况）：</w:t>
            </w:r>
          </w:p>
          <w:p>
            <w:pPr>
              <w:pStyle w:val="11"/>
              <w:shd w:val="clear" w:color="auto" w:fill="FFFFFF"/>
              <w:spacing w:before="240" w:beforeAutospacing="0" w:after="240" w:afterAutospacing="0" w:line="375" w:lineRule="atLeast"/>
              <w:ind w:firstLine="480"/>
              <w:rPr>
                <w:rFonts w:ascii="新宋体" w:hAnsi="新宋体" w:eastAsia="新宋体"/>
                <w:color w:val="0D0D0D"/>
              </w:rPr>
            </w:pPr>
            <w:r>
              <w:rPr>
                <w:rFonts w:hint="eastAsia" w:ascii="新宋体" w:hAnsi="新宋体" w:eastAsia="新宋体"/>
                <w:color w:val="0D0D0D"/>
                <w:shd w:val="clear" w:color="auto" w:fill="FFFFFF"/>
              </w:rPr>
              <w:t>浙江宇阳衡器有限公司，</w:t>
            </w:r>
            <w:r>
              <w:rPr>
                <w:rFonts w:ascii="新宋体" w:hAnsi="新宋体" w:eastAsia="新宋体"/>
                <w:color w:val="0D0D0D"/>
                <w:shd w:val="clear" w:color="auto" w:fill="FFFFFF"/>
              </w:rPr>
              <w:t>公司成立于1987年</w:t>
            </w:r>
            <w:r>
              <w:rPr>
                <w:rFonts w:hint="eastAsia" w:ascii="新宋体" w:hAnsi="新宋体" w:eastAsia="新宋体"/>
                <w:color w:val="0D0D0D"/>
                <w:shd w:val="clear" w:color="auto" w:fill="FFFFFF"/>
              </w:rPr>
              <w:t>,注册资本10090000万元，</w:t>
            </w:r>
            <w:r>
              <w:rPr>
                <w:rFonts w:ascii="新宋体" w:hAnsi="新宋体" w:eastAsia="新宋体"/>
                <w:color w:val="0D0D0D"/>
              </w:rPr>
              <w:t>至今拥有20年的衡器研发、生产、销售，是目前国内十强的电子衡器企业之一，其强大的创新能力和生产力受到国内外市场的广泛认可。公司始终以人才为根本，视质量为生命，化科技为动力，坚持经营市场国际化、管理规范化的道路。超过120个国家和地区的3000万用户使用过我们产品，未来我们将持续为更多用户提供更为优质的服务和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97"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企业技术难题和需求情况</w:t>
            </w:r>
          </w:p>
        </w:tc>
        <w:tc>
          <w:tcPr>
            <w:tcW w:w="7955" w:type="dxa"/>
            <w:gridSpan w:val="7"/>
          </w:tcPr>
          <w:p>
            <w:pPr>
              <w:spacing w:line="280" w:lineRule="exact"/>
              <w:rPr>
                <w:rFonts w:hint="eastAsia" w:ascii="仿宋" w:hAnsi="仿宋" w:eastAsia="仿宋"/>
                <w:sz w:val="24"/>
              </w:rPr>
            </w:pPr>
            <w:r>
              <w:rPr>
                <w:rFonts w:hint="eastAsia" w:ascii="仿宋" w:hAnsi="仿宋" w:eastAsia="仿宋"/>
                <w:sz w:val="24"/>
              </w:rPr>
              <w:t>（包括技术难题和需求名称、类别、主要内容及拟达到的技术指标等简况）：</w:t>
            </w:r>
          </w:p>
          <w:p>
            <w:pPr>
              <w:pStyle w:val="10"/>
              <w:shd w:val="clear" w:color="auto" w:fill="FFFFFF"/>
              <w:spacing w:before="150" w:after="150" w:line="435" w:lineRule="atLeast"/>
              <w:rPr>
                <w:rFonts w:ascii="新宋体" w:hAnsi="新宋体" w:eastAsia="新宋体"/>
              </w:rPr>
            </w:pPr>
            <w:r>
              <w:rPr>
                <w:rFonts w:hint="eastAsia" w:ascii="新宋体" w:hAnsi="新宋体" w:eastAsia="新宋体"/>
              </w:rPr>
              <w:t>应用于电子衡器的抗电磁干扰技术，在电磁辐射、噪音、静电感应、雷电效应、地电位不平衡等不利因素会影响到电子衡器测量的准确性，如何有效的在不同环境地点提高电子衡器的准确性。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21"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成果所有权要求</w:t>
            </w:r>
          </w:p>
        </w:tc>
        <w:tc>
          <w:tcPr>
            <w:tcW w:w="7955" w:type="dxa"/>
            <w:gridSpan w:val="7"/>
            <w:vAlign w:val="center"/>
          </w:tcPr>
          <w:p>
            <w:pPr>
              <w:spacing w:line="280" w:lineRule="exact"/>
              <w:jc w:val="center"/>
              <w:rPr>
                <w:rFonts w:ascii="新宋体" w:hAnsi="新宋体" w:eastAsia="新宋体"/>
                <w:sz w:val="24"/>
              </w:rPr>
            </w:pPr>
            <w:r>
              <w:rPr>
                <w:rFonts w:hint="eastAsia" w:ascii="新宋体" w:hAnsi="新宋体" w:eastAsia="新宋体"/>
                <w:sz w:val="24"/>
              </w:rPr>
              <w:t>无知识产权纠纷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对技术服务方要求</w:t>
            </w:r>
          </w:p>
        </w:tc>
        <w:tc>
          <w:tcPr>
            <w:tcW w:w="7955" w:type="dxa"/>
            <w:gridSpan w:val="7"/>
            <w:vAlign w:val="center"/>
          </w:tcPr>
          <w:p>
            <w:pPr>
              <w:spacing w:line="280" w:lineRule="exact"/>
              <w:jc w:val="center"/>
              <w:rPr>
                <w:rFonts w:ascii="新宋体" w:hAnsi="新宋体" w:eastAsia="新宋体"/>
                <w:sz w:val="24"/>
              </w:rPr>
            </w:pPr>
            <w:r>
              <w:rPr>
                <w:rFonts w:hint="eastAsia" w:ascii="新宋体" w:hAnsi="新宋体" w:eastAsia="新宋体"/>
                <w:sz w:val="24"/>
              </w:rPr>
              <w:t>技术性能稳定，效果明显。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拟提供资金及合作方式</w:t>
            </w:r>
          </w:p>
        </w:tc>
        <w:tc>
          <w:tcPr>
            <w:tcW w:w="7955" w:type="dxa"/>
            <w:gridSpan w:val="7"/>
            <w:vAlign w:val="center"/>
          </w:tcPr>
          <w:p>
            <w:pPr>
              <w:spacing w:line="280" w:lineRule="exact"/>
              <w:jc w:val="center"/>
              <w:rPr>
                <w:rFonts w:ascii="新宋体" w:hAnsi="新宋体" w:eastAsia="新宋体"/>
                <w:sz w:val="24"/>
              </w:rPr>
            </w:pPr>
            <w:r>
              <w:rPr>
                <w:rFonts w:hint="eastAsia" w:ascii="新宋体" w:hAnsi="新宋体" w:eastAsia="新宋体"/>
                <w:sz w:val="24"/>
              </w:rPr>
              <w:t>面议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1"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有效时间</w:t>
            </w:r>
          </w:p>
        </w:tc>
        <w:tc>
          <w:tcPr>
            <w:tcW w:w="7955" w:type="dxa"/>
            <w:gridSpan w:val="7"/>
            <w:vAlign w:val="center"/>
          </w:tcPr>
          <w:p>
            <w:pPr>
              <w:spacing w:line="280" w:lineRule="exact"/>
              <w:jc w:val="center"/>
              <w:rPr>
                <w:rFonts w:ascii="新宋体" w:hAnsi="新宋体" w:eastAsia="新宋体"/>
                <w:sz w:val="24"/>
              </w:rPr>
            </w:pPr>
            <w:r>
              <w:rPr>
                <w:rFonts w:hint="eastAsia" w:ascii="新宋体" w:hAnsi="新宋体" w:eastAsia="新宋体"/>
                <w:sz w:val="24"/>
              </w:rPr>
              <w:t>一年</w:t>
            </w:r>
          </w:p>
        </w:tc>
      </w:tr>
    </w:tbl>
    <w:p>
      <w:pPr>
        <w:spacing w:line="480" w:lineRule="exact"/>
        <w:jc w:val="center"/>
        <w:rPr>
          <w:rFonts w:ascii="楷体_GB2312" w:hAnsi="宋体" w:eastAsia="楷体_GB2312"/>
          <w:b/>
          <w:color w:val="000000"/>
          <w:sz w:val="36"/>
          <w:szCs w:val="36"/>
        </w:rPr>
      </w:pPr>
      <w:r>
        <w:rPr>
          <w:rFonts w:hint="eastAsia" w:ascii="楷体_GB2312" w:hAnsi="宋体" w:eastAsia="楷体_GB2312"/>
          <w:b/>
          <w:color w:val="000000"/>
          <w:sz w:val="36"/>
          <w:szCs w:val="36"/>
        </w:rPr>
        <w:t>2018年企业技术需求征集表</w:t>
      </w:r>
    </w:p>
    <w:tbl>
      <w:tblPr>
        <w:tblStyle w:val="17"/>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1860"/>
        <w:gridCol w:w="1276"/>
        <w:gridCol w:w="861"/>
        <w:gridCol w:w="981"/>
        <w:gridCol w:w="375"/>
        <w:gridCol w:w="618"/>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企业名称</w:t>
            </w:r>
          </w:p>
        </w:tc>
        <w:tc>
          <w:tcPr>
            <w:tcW w:w="7955" w:type="dxa"/>
            <w:gridSpan w:val="7"/>
            <w:vAlign w:val="center"/>
          </w:tcPr>
          <w:p>
            <w:pPr>
              <w:spacing w:line="280" w:lineRule="exact"/>
              <w:jc w:val="center"/>
              <w:rPr>
                <w:rFonts w:ascii="仿宋" w:hAnsi="仿宋" w:eastAsia="仿宋"/>
                <w:sz w:val="24"/>
              </w:rPr>
            </w:pPr>
            <w:r>
              <w:rPr>
                <w:rFonts w:hint="eastAsia" w:ascii="仿宋" w:hAnsi="仿宋" w:eastAsia="仿宋"/>
                <w:sz w:val="24"/>
              </w:rPr>
              <w:t>浙江文通科教设备有限公司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企业地址</w:t>
            </w:r>
          </w:p>
        </w:tc>
        <w:tc>
          <w:tcPr>
            <w:tcW w:w="3997" w:type="dxa"/>
            <w:gridSpan w:val="3"/>
            <w:vAlign w:val="center"/>
          </w:tcPr>
          <w:p>
            <w:pPr>
              <w:spacing w:line="280" w:lineRule="exact"/>
              <w:jc w:val="center"/>
              <w:rPr>
                <w:rFonts w:ascii="仿宋" w:hAnsi="仿宋" w:eastAsia="仿宋"/>
                <w:sz w:val="24"/>
              </w:rPr>
            </w:pPr>
            <w:r>
              <w:rPr>
                <w:rFonts w:hint="eastAsia" w:ascii="仿宋" w:hAnsi="仿宋" w:eastAsia="仿宋"/>
                <w:sz w:val="24"/>
              </w:rPr>
              <w:t>浙江省永康市石柱镇地塔田加油站旁</w:t>
            </w:r>
          </w:p>
        </w:tc>
        <w:tc>
          <w:tcPr>
            <w:tcW w:w="1356" w:type="dxa"/>
            <w:gridSpan w:val="2"/>
            <w:vAlign w:val="center"/>
          </w:tcPr>
          <w:p>
            <w:pPr>
              <w:spacing w:line="280" w:lineRule="exact"/>
              <w:jc w:val="center"/>
              <w:rPr>
                <w:rFonts w:ascii="仿宋" w:hAnsi="仿宋" w:eastAsia="仿宋"/>
                <w:sz w:val="24"/>
              </w:rPr>
            </w:pPr>
            <w:r>
              <w:rPr>
                <w:rFonts w:hint="eastAsia" w:ascii="仿宋" w:hAnsi="仿宋" w:eastAsia="仿宋"/>
                <w:sz w:val="24"/>
              </w:rPr>
              <w:t>邮编</w:t>
            </w:r>
          </w:p>
        </w:tc>
        <w:tc>
          <w:tcPr>
            <w:tcW w:w="2602" w:type="dxa"/>
            <w:gridSpan w:val="2"/>
            <w:vAlign w:val="center"/>
          </w:tcPr>
          <w:p>
            <w:pPr>
              <w:spacing w:line="280" w:lineRule="exact"/>
              <w:jc w:val="center"/>
              <w:rPr>
                <w:rFonts w:ascii="仿宋" w:hAnsi="仿宋" w:eastAsia="仿宋"/>
                <w:sz w:val="24"/>
              </w:rPr>
            </w:pPr>
            <w:r>
              <w:rPr>
                <w:rFonts w:hint="eastAsia" w:ascii="仿宋" w:hAnsi="仿宋" w:eastAsia="仿宋"/>
                <w:sz w:val="24"/>
              </w:rPr>
              <w:t>323000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联系人</w:t>
            </w:r>
          </w:p>
        </w:tc>
        <w:tc>
          <w:tcPr>
            <w:tcW w:w="1860" w:type="dxa"/>
            <w:vAlign w:val="center"/>
          </w:tcPr>
          <w:p>
            <w:pPr>
              <w:spacing w:line="280" w:lineRule="exact"/>
              <w:jc w:val="center"/>
              <w:rPr>
                <w:rFonts w:ascii="仿宋" w:hAnsi="仿宋" w:eastAsia="仿宋"/>
                <w:sz w:val="24"/>
              </w:rPr>
            </w:pPr>
            <w:r>
              <w:rPr>
                <w:rFonts w:hint="eastAsia" w:ascii="仿宋" w:hAnsi="仿宋" w:eastAsia="仿宋"/>
                <w:sz w:val="24"/>
              </w:rPr>
              <w:t>许文通</w:t>
            </w:r>
          </w:p>
        </w:tc>
        <w:tc>
          <w:tcPr>
            <w:tcW w:w="1276" w:type="dxa"/>
            <w:vAlign w:val="center"/>
          </w:tcPr>
          <w:p>
            <w:pPr>
              <w:spacing w:line="280" w:lineRule="exact"/>
              <w:jc w:val="center"/>
              <w:rPr>
                <w:rFonts w:ascii="仿宋" w:hAnsi="仿宋" w:eastAsia="仿宋"/>
                <w:sz w:val="24"/>
              </w:rPr>
            </w:pPr>
            <w:r>
              <w:rPr>
                <w:rFonts w:hint="eastAsia" w:ascii="仿宋" w:hAnsi="仿宋" w:eastAsia="仿宋"/>
                <w:sz w:val="24"/>
              </w:rPr>
              <w:t>办公电话</w:t>
            </w:r>
          </w:p>
        </w:tc>
        <w:tc>
          <w:tcPr>
            <w:tcW w:w="1842" w:type="dxa"/>
            <w:gridSpan w:val="2"/>
            <w:vAlign w:val="center"/>
          </w:tcPr>
          <w:p>
            <w:pPr>
              <w:spacing w:line="280" w:lineRule="exact"/>
              <w:jc w:val="center"/>
              <w:rPr>
                <w:rFonts w:ascii="仿宋" w:hAnsi="仿宋" w:eastAsia="仿宋"/>
                <w:sz w:val="24"/>
              </w:rPr>
            </w:pPr>
            <w:r>
              <w:rPr>
                <w:rFonts w:hint="eastAsia" w:ascii="仿宋" w:hAnsi="仿宋" w:eastAsia="仿宋"/>
                <w:sz w:val="24"/>
              </w:rPr>
              <w:t>87038559</w:t>
            </w:r>
          </w:p>
        </w:tc>
        <w:tc>
          <w:tcPr>
            <w:tcW w:w="993" w:type="dxa"/>
            <w:gridSpan w:val="2"/>
            <w:vAlign w:val="center"/>
          </w:tcPr>
          <w:p>
            <w:pPr>
              <w:spacing w:line="280" w:lineRule="exact"/>
              <w:jc w:val="center"/>
              <w:rPr>
                <w:rFonts w:ascii="仿宋" w:hAnsi="仿宋" w:eastAsia="仿宋"/>
                <w:sz w:val="24"/>
              </w:rPr>
            </w:pPr>
            <w:r>
              <w:rPr>
                <w:rFonts w:hint="eastAsia" w:ascii="仿宋" w:hAnsi="仿宋" w:eastAsia="仿宋"/>
                <w:sz w:val="24"/>
              </w:rPr>
              <w:t>手机</w:t>
            </w:r>
          </w:p>
        </w:tc>
        <w:tc>
          <w:tcPr>
            <w:tcW w:w="1984" w:type="dxa"/>
            <w:vAlign w:val="center"/>
          </w:tcPr>
          <w:p>
            <w:pPr>
              <w:spacing w:line="280" w:lineRule="exact"/>
              <w:jc w:val="center"/>
              <w:rPr>
                <w:rFonts w:ascii="仿宋" w:hAnsi="仿宋" w:eastAsia="仿宋"/>
                <w:sz w:val="24"/>
              </w:rPr>
            </w:pPr>
            <w:r>
              <w:rPr>
                <w:rFonts w:hint="eastAsia" w:ascii="仿宋" w:hAnsi="仿宋" w:eastAsia="仿宋"/>
                <w:sz w:val="24"/>
              </w:rPr>
              <w:t>13705896871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E-mail</w:t>
            </w:r>
          </w:p>
        </w:tc>
        <w:tc>
          <w:tcPr>
            <w:tcW w:w="1860" w:type="dxa"/>
            <w:vAlign w:val="center"/>
          </w:tcPr>
          <w:p>
            <w:pPr>
              <w:spacing w:line="280" w:lineRule="exact"/>
              <w:jc w:val="center"/>
              <w:rPr>
                <w:rFonts w:ascii="仿宋" w:hAnsi="仿宋" w:eastAsia="仿宋"/>
                <w:sz w:val="24"/>
              </w:rPr>
            </w:pPr>
            <w:r>
              <w:rPr>
                <w:rFonts w:hint="eastAsia" w:ascii="仿宋" w:hAnsi="仿宋" w:eastAsia="仿宋"/>
                <w:sz w:val="24"/>
              </w:rPr>
              <w:t>zjwt@126.com</w:t>
            </w:r>
          </w:p>
        </w:tc>
        <w:tc>
          <w:tcPr>
            <w:tcW w:w="1276" w:type="dxa"/>
            <w:vAlign w:val="center"/>
          </w:tcPr>
          <w:p>
            <w:pPr>
              <w:spacing w:line="280" w:lineRule="exact"/>
              <w:jc w:val="center"/>
              <w:rPr>
                <w:rFonts w:ascii="仿宋" w:hAnsi="仿宋" w:eastAsia="仿宋"/>
                <w:sz w:val="24"/>
              </w:rPr>
            </w:pPr>
            <w:r>
              <w:rPr>
                <w:rFonts w:hint="eastAsia" w:ascii="仿宋" w:hAnsi="仿宋" w:eastAsia="仿宋"/>
                <w:sz w:val="24"/>
              </w:rPr>
              <w:t>QQ</w:t>
            </w:r>
          </w:p>
        </w:tc>
        <w:tc>
          <w:tcPr>
            <w:tcW w:w="1842" w:type="dxa"/>
            <w:gridSpan w:val="2"/>
            <w:vAlign w:val="center"/>
          </w:tcPr>
          <w:p>
            <w:pPr>
              <w:spacing w:line="280" w:lineRule="exact"/>
              <w:jc w:val="center"/>
              <w:rPr>
                <w:rFonts w:ascii="仿宋" w:hAnsi="仿宋" w:eastAsia="仿宋"/>
                <w:sz w:val="24"/>
              </w:rPr>
            </w:pPr>
            <w:r>
              <w:rPr>
                <w:rFonts w:hint="eastAsia" w:ascii="仿宋" w:hAnsi="仿宋" w:eastAsia="仿宋"/>
                <w:sz w:val="24"/>
              </w:rPr>
              <w:t>897971582</w:t>
            </w:r>
          </w:p>
        </w:tc>
        <w:tc>
          <w:tcPr>
            <w:tcW w:w="993" w:type="dxa"/>
            <w:gridSpan w:val="2"/>
            <w:vAlign w:val="center"/>
          </w:tcPr>
          <w:p>
            <w:pPr>
              <w:spacing w:line="280" w:lineRule="exact"/>
              <w:jc w:val="center"/>
              <w:rPr>
                <w:rFonts w:ascii="仿宋" w:hAnsi="仿宋" w:eastAsia="仿宋"/>
                <w:sz w:val="24"/>
              </w:rPr>
            </w:pPr>
            <w:r>
              <w:rPr>
                <w:rFonts w:hint="eastAsia" w:ascii="仿宋" w:hAnsi="仿宋" w:eastAsia="仿宋"/>
                <w:sz w:val="24"/>
              </w:rPr>
              <w:t>微信号</w:t>
            </w:r>
          </w:p>
        </w:tc>
        <w:tc>
          <w:tcPr>
            <w:tcW w:w="1984" w:type="dxa"/>
            <w:vAlign w:val="center"/>
          </w:tcPr>
          <w:p>
            <w:pPr>
              <w:spacing w:line="28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34"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企业概况</w:t>
            </w:r>
          </w:p>
        </w:tc>
        <w:tc>
          <w:tcPr>
            <w:tcW w:w="7955" w:type="dxa"/>
            <w:gridSpan w:val="7"/>
          </w:tcPr>
          <w:p>
            <w:pPr>
              <w:spacing w:line="280" w:lineRule="exact"/>
              <w:rPr>
                <w:rFonts w:ascii="仿宋" w:hAnsi="仿宋" w:eastAsia="仿宋"/>
                <w:sz w:val="24"/>
              </w:rPr>
            </w:pPr>
            <w:r>
              <w:rPr>
                <w:rFonts w:hint="eastAsia" w:ascii="仿宋" w:hAnsi="仿宋" w:eastAsia="仿宋"/>
                <w:sz w:val="24"/>
              </w:rPr>
              <w:t>（包括成立时间、企业规模、主导产品、行业水平、研发方向等简况）：</w:t>
            </w:r>
          </w:p>
          <w:p>
            <w:pPr>
              <w:ind w:firstLine="420" w:firstLineChars="200"/>
              <w:rPr>
                <w:rFonts w:ascii="新宋体" w:hAnsi="新宋体" w:eastAsia="新宋体"/>
                <w:szCs w:val="21"/>
              </w:rPr>
            </w:pPr>
            <w:r>
              <w:rPr>
                <w:rFonts w:ascii="新宋体" w:hAnsi="新宋体" w:eastAsia="新宋体" w:cs="Tahoma"/>
                <w:color w:val="000000"/>
                <w:szCs w:val="21"/>
                <w:shd w:val="clear" w:color="auto" w:fill="FFFFFF"/>
              </w:rPr>
              <w:t>浙江文通科教设备有限公司前身永康市永通文教用具厂创建于一九九六年，是一个专业从事校具、实验室系列产品研发、生产与销售的科技型企业。 公司拥有优秀的专业设计、企业管理和市场销售的高级人才，企业技术装备达到国内先进水平。 文通科教凭着“能人所不能”的企业精神，以独特的设计、卓越的品质、优良的服务赢得各大专院校（单位）的赞誉。” 本公司以生产实验室设备生产线，拥有全套钢、木校具生产线，产品包含物理实验室系列、化学实验室系列、生物实验室系列、中央实验室系列，历史、地理、自然实验室系列，平面阶梯教室系列，课桌椅系列，讲台系列，排椅系列，公园椅系列，图书馆系列，餐桌系列，学生床系列，软座系列，仪器柜、药品柜、准备台系列，数字化探究实验室系统，多媒体语言学习系列，劳技综合台系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22"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企业技术难题和需求情况</w:t>
            </w:r>
          </w:p>
        </w:tc>
        <w:tc>
          <w:tcPr>
            <w:tcW w:w="7955" w:type="dxa"/>
            <w:gridSpan w:val="7"/>
          </w:tcPr>
          <w:p>
            <w:pPr>
              <w:spacing w:line="280" w:lineRule="exact"/>
              <w:rPr>
                <w:rFonts w:hint="eastAsia" w:ascii="仿宋" w:hAnsi="仿宋" w:eastAsia="仿宋"/>
                <w:sz w:val="24"/>
              </w:rPr>
            </w:pPr>
            <w:r>
              <w:rPr>
                <w:rFonts w:hint="eastAsia" w:ascii="仿宋" w:hAnsi="仿宋" w:eastAsia="仿宋"/>
                <w:sz w:val="24"/>
              </w:rPr>
              <w:t>（包括技术难题和需求名称、类别、主要内容及拟达到的技术指标等简况）：</w:t>
            </w:r>
          </w:p>
          <w:p>
            <w:pPr>
              <w:spacing w:line="360" w:lineRule="auto"/>
              <w:rPr>
                <w:rFonts w:ascii="新宋体" w:hAnsi="新宋体" w:eastAsia="新宋体"/>
                <w:sz w:val="24"/>
              </w:rPr>
            </w:pPr>
            <w:r>
              <w:rPr>
                <w:rFonts w:hint="eastAsia" w:ascii="新宋体" w:hAnsi="新宋体" w:eastAsia="新宋体"/>
                <w:sz w:val="24"/>
              </w:rPr>
              <w:t>应用于课桌椅组装时拼接工艺，传统的铁木结合课座椅都是人工拧螺丝的方式，在成本合理的前提下，需要一种更为便捷的工艺提高组装效率。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8"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成果所有权要求</w:t>
            </w:r>
          </w:p>
        </w:tc>
        <w:tc>
          <w:tcPr>
            <w:tcW w:w="7955" w:type="dxa"/>
            <w:gridSpan w:val="7"/>
            <w:vAlign w:val="center"/>
          </w:tcPr>
          <w:p>
            <w:pPr>
              <w:spacing w:line="280" w:lineRule="exact"/>
              <w:jc w:val="center"/>
              <w:rPr>
                <w:rFonts w:ascii="新宋体" w:hAnsi="新宋体" w:eastAsia="新宋体"/>
                <w:sz w:val="24"/>
              </w:rPr>
            </w:pPr>
            <w:r>
              <w:rPr>
                <w:rFonts w:hint="eastAsia" w:ascii="新宋体" w:hAnsi="新宋体" w:eastAsia="新宋体"/>
                <w:sz w:val="24"/>
              </w:rPr>
              <w:t>无知识产权纠纷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对技术服务方要求</w:t>
            </w:r>
          </w:p>
        </w:tc>
        <w:tc>
          <w:tcPr>
            <w:tcW w:w="7955" w:type="dxa"/>
            <w:gridSpan w:val="7"/>
            <w:vAlign w:val="center"/>
          </w:tcPr>
          <w:p>
            <w:pPr>
              <w:spacing w:line="280" w:lineRule="exact"/>
              <w:jc w:val="center"/>
              <w:rPr>
                <w:rFonts w:ascii="新宋体" w:hAnsi="新宋体" w:eastAsia="新宋体"/>
                <w:sz w:val="24"/>
              </w:rPr>
            </w:pPr>
            <w:r>
              <w:rPr>
                <w:rFonts w:hint="eastAsia" w:ascii="新宋体" w:hAnsi="新宋体" w:eastAsia="新宋体"/>
                <w:sz w:val="24"/>
              </w:rPr>
              <w:t>便捷的组装工艺、成本合理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拟提供资金及合作方式</w:t>
            </w:r>
          </w:p>
        </w:tc>
        <w:tc>
          <w:tcPr>
            <w:tcW w:w="7955" w:type="dxa"/>
            <w:gridSpan w:val="7"/>
            <w:vAlign w:val="center"/>
          </w:tcPr>
          <w:p>
            <w:pPr>
              <w:spacing w:line="280" w:lineRule="exact"/>
              <w:jc w:val="center"/>
              <w:rPr>
                <w:rFonts w:ascii="新宋体" w:hAnsi="新宋体" w:eastAsia="新宋体"/>
                <w:sz w:val="24"/>
              </w:rPr>
            </w:pPr>
            <w:r>
              <w:rPr>
                <w:rFonts w:hint="eastAsia" w:ascii="新宋体" w:hAnsi="新宋体" w:eastAsia="新宋体"/>
                <w:sz w:val="24"/>
              </w:rPr>
              <w:t>面议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1"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有效时间</w:t>
            </w:r>
          </w:p>
        </w:tc>
        <w:tc>
          <w:tcPr>
            <w:tcW w:w="7955" w:type="dxa"/>
            <w:gridSpan w:val="7"/>
            <w:vAlign w:val="center"/>
          </w:tcPr>
          <w:p>
            <w:pPr>
              <w:spacing w:line="280" w:lineRule="exact"/>
              <w:jc w:val="center"/>
              <w:rPr>
                <w:rFonts w:ascii="新宋体" w:hAnsi="新宋体" w:eastAsia="新宋体"/>
                <w:sz w:val="24"/>
              </w:rPr>
            </w:pPr>
            <w:r>
              <w:rPr>
                <w:rFonts w:hint="eastAsia" w:ascii="新宋体" w:hAnsi="新宋体" w:eastAsia="新宋体"/>
                <w:sz w:val="24"/>
              </w:rPr>
              <w:t>一年</w:t>
            </w:r>
          </w:p>
        </w:tc>
      </w:tr>
    </w:tbl>
    <w:p>
      <w:pPr>
        <w:spacing w:line="480" w:lineRule="exact"/>
        <w:jc w:val="center"/>
        <w:rPr>
          <w:rFonts w:ascii="楷体_GB2312" w:hAnsi="宋体" w:eastAsia="楷体_GB2312"/>
          <w:b/>
          <w:color w:val="000000"/>
          <w:sz w:val="36"/>
          <w:szCs w:val="36"/>
        </w:rPr>
      </w:pPr>
      <w:r>
        <w:rPr>
          <w:rFonts w:hint="eastAsia" w:ascii="楷体_GB2312" w:hAnsi="宋体" w:eastAsia="楷体_GB2312"/>
          <w:b/>
          <w:color w:val="000000"/>
          <w:sz w:val="36"/>
          <w:szCs w:val="36"/>
        </w:rPr>
        <w:t>2018年企业技术需求征集表</w:t>
      </w:r>
    </w:p>
    <w:tbl>
      <w:tblPr>
        <w:tblStyle w:val="17"/>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1860"/>
        <w:gridCol w:w="1276"/>
        <w:gridCol w:w="861"/>
        <w:gridCol w:w="981"/>
        <w:gridCol w:w="375"/>
        <w:gridCol w:w="618"/>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企业名称</w:t>
            </w:r>
          </w:p>
        </w:tc>
        <w:tc>
          <w:tcPr>
            <w:tcW w:w="7955" w:type="dxa"/>
            <w:gridSpan w:val="7"/>
            <w:vAlign w:val="center"/>
          </w:tcPr>
          <w:p>
            <w:pPr>
              <w:spacing w:line="280" w:lineRule="exact"/>
              <w:jc w:val="center"/>
              <w:rPr>
                <w:rFonts w:ascii="仿宋" w:hAnsi="仿宋" w:eastAsia="仿宋"/>
                <w:sz w:val="24"/>
              </w:rPr>
            </w:pPr>
            <w:r>
              <w:rPr>
                <w:rFonts w:hint="eastAsia" w:ascii="新宋体" w:hAnsi="新宋体" w:eastAsia="新宋体"/>
                <w:color w:val="000000"/>
                <w:sz w:val="24"/>
                <w:shd w:val="clear" w:color="auto" w:fill="FFFFFF"/>
              </w:rPr>
              <w:t>浙江顺虎铝业有限公司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企业地址</w:t>
            </w:r>
          </w:p>
        </w:tc>
        <w:tc>
          <w:tcPr>
            <w:tcW w:w="3997" w:type="dxa"/>
            <w:gridSpan w:val="3"/>
            <w:vAlign w:val="center"/>
          </w:tcPr>
          <w:p>
            <w:pPr>
              <w:spacing w:line="280" w:lineRule="exact"/>
              <w:jc w:val="center"/>
              <w:rPr>
                <w:rFonts w:ascii="新宋体" w:hAnsi="新宋体" w:eastAsia="新宋体"/>
                <w:sz w:val="24"/>
              </w:rPr>
            </w:pPr>
            <w:r>
              <w:rPr>
                <w:rFonts w:hint="eastAsia" w:ascii="新宋体" w:hAnsi="新宋体" w:eastAsia="新宋体"/>
                <w:color w:val="444444"/>
                <w:sz w:val="24"/>
                <w:shd w:val="clear" w:color="auto" w:fill="FFFFFF"/>
              </w:rPr>
              <w:t>浙江省永康市经济开发区华夏路115号</w:t>
            </w:r>
          </w:p>
        </w:tc>
        <w:tc>
          <w:tcPr>
            <w:tcW w:w="1356" w:type="dxa"/>
            <w:gridSpan w:val="2"/>
            <w:vAlign w:val="center"/>
          </w:tcPr>
          <w:p>
            <w:pPr>
              <w:spacing w:line="280" w:lineRule="exact"/>
              <w:jc w:val="center"/>
              <w:rPr>
                <w:rFonts w:ascii="仿宋" w:hAnsi="仿宋" w:eastAsia="仿宋"/>
                <w:sz w:val="24"/>
              </w:rPr>
            </w:pPr>
            <w:r>
              <w:rPr>
                <w:rFonts w:hint="eastAsia" w:ascii="仿宋" w:hAnsi="仿宋" w:eastAsia="仿宋"/>
                <w:sz w:val="24"/>
              </w:rPr>
              <w:t>邮编</w:t>
            </w:r>
          </w:p>
        </w:tc>
        <w:tc>
          <w:tcPr>
            <w:tcW w:w="2602" w:type="dxa"/>
            <w:gridSpan w:val="2"/>
            <w:vAlign w:val="center"/>
          </w:tcPr>
          <w:p>
            <w:pPr>
              <w:spacing w:line="280" w:lineRule="exact"/>
              <w:jc w:val="center"/>
              <w:rPr>
                <w:rFonts w:ascii="新宋体" w:hAnsi="新宋体" w:eastAsia="新宋体"/>
                <w:sz w:val="24"/>
              </w:rPr>
            </w:pPr>
            <w:r>
              <w:rPr>
                <w:rFonts w:hint="eastAsia" w:ascii="新宋体" w:hAnsi="新宋体" w:eastAsia="新宋体"/>
                <w:sz w:val="24"/>
              </w:rPr>
              <w:t>321300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联系人</w:t>
            </w:r>
          </w:p>
        </w:tc>
        <w:tc>
          <w:tcPr>
            <w:tcW w:w="1860" w:type="dxa"/>
            <w:vAlign w:val="center"/>
          </w:tcPr>
          <w:p>
            <w:pPr>
              <w:spacing w:line="280" w:lineRule="exact"/>
              <w:jc w:val="center"/>
              <w:rPr>
                <w:rFonts w:ascii="新宋体" w:hAnsi="新宋体" w:eastAsia="新宋体"/>
                <w:sz w:val="24"/>
              </w:rPr>
            </w:pPr>
            <w:r>
              <w:rPr>
                <w:rFonts w:hint="eastAsia" w:ascii="新宋体" w:hAnsi="新宋体" w:eastAsia="新宋体"/>
                <w:sz w:val="24"/>
              </w:rPr>
              <w:t>陈荣东</w:t>
            </w:r>
          </w:p>
        </w:tc>
        <w:tc>
          <w:tcPr>
            <w:tcW w:w="1276" w:type="dxa"/>
            <w:vAlign w:val="center"/>
          </w:tcPr>
          <w:p>
            <w:pPr>
              <w:spacing w:line="280" w:lineRule="exact"/>
              <w:jc w:val="center"/>
              <w:rPr>
                <w:rFonts w:ascii="仿宋" w:hAnsi="仿宋" w:eastAsia="仿宋"/>
                <w:sz w:val="24"/>
              </w:rPr>
            </w:pPr>
            <w:r>
              <w:rPr>
                <w:rFonts w:hint="eastAsia" w:ascii="仿宋" w:hAnsi="仿宋" w:eastAsia="仿宋"/>
                <w:sz w:val="24"/>
              </w:rPr>
              <w:t>办公电话</w:t>
            </w:r>
          </w:p>
        </w:tc>
        <w:tc>
          <w:tcPr>
            <w:tcW w:w="1842" w:type="dxa"/>
            <w:gridSpan w:val="2"/>
            <w:vAlign w:val="center"/>
          </w:tcPr>
          <w:p>
            <w:pPr>
              <w:spacing w:line="280" w:lineRule="exact"/>
              <w:jc w:val="center"/>
              <w:rPr>
                <w:rFonts w:ascii="新宋体" w:hAnsi="新宋体" w:eastAsia="新宋体"/>
                <w:sz w:val="24"/>
              </w:rPr>
            </w:pPr>
            <w:r>
              <w:rPr>
                <w:rFonts w:hint="eastAsia" w:ascii="新宋体" w:hAnsi="新宋体" w:eastAsia="新宋体"/>
                <w:color w:val="444444"/>
                <w:sz w:val="24"/>
                <w:shd w:val="clear" w:color="auto" w:fill="FFFFFF"/>
              </w:rPr>
              <w:t>0579-87595666</w:t>
            </w:r>
          </w:p>
        </w:tc>
        <w:tc>
          <w:tcPr>
            <w:tcW w:w="993" w:type="dxa"/>
            <w:gridSpan w:val="2"/>
            <w:vAlign w:val="center"/>
          </w:tcPr>
          <w:p>
            <w:pPr>
              <w:spacing w:line="280" w:lineRule="exact"/>
              <w:jc w:val="center"/>
              <w:rPr>
                <w:rFonts w:ascii="仿宋" w:hAnsi="仿宋" w:eastAsia="仿宋"/>
                <w:sz w:val="24"/>
              </w:rPr>
            </w:pPr>
            <w:r>
              <w:rPr>
                <w:rFonts w:hint="eastAsia" w:ascii="仿宋" w:hAnsi="仿宋" w:eastAsia="仿宋"/>
                <w:sz w:val="24"/>
              </w:rPr>
              <w:t>手机</w:t>
            </w:r>
          </w:p>
        </w:tc>
        <w:tc>
          <w:tcPr>
            <w:tcW w:w="1984" w:type="dxa"/>
            <w:vAlign w:val="center"/>
          </w:tcPr>
          <w:p>
            <w:pPr>
              <w:spacing w:line="280" w:lineRule="exact"/>
              <w:jc w:val="center"/>
              <w:rPr>
                <w:rFonts w:ascii="新宋体" w:hAnsi="新宋体" w:eastAsia="新宋体"/>
                <w:sz w:val="24"/>
              </w:rPr>
            </w:pPr>
            <w:r>
              <w:rPr>
                <w:rFonts w:hint="eastAsia" w:ascii="新宋体" w:hAnsi="新宋体" w:eastAsia="新宋体"/>
                <w:sz w:val="24"/>
              </w:rPr>
              <w:t>13967453409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E-mail</w:t>
            </w:r>
          </w:p>
        </w:tc>
        <w:tc>
          <w:tcPr>
            <w:tcW w:w="1860" w:type="dxa"/>
            <w:vAlign w:val="center"/>
          </w:tcPr>
          <w:p>
            <w:pPr>
              <w:spacing w:line="280" w:lineRule="exact"/>
              <w:jc w:val="center"/>
              <w:rPr>
                <w:rFonts w:ascii="新宋体" w:hAnsi="新宋体" w:eastAsia="新宋体"/>
                <w:sz w:val="24"/>
              </w:rPr>
            </w:pPr>
            <w:r>
              <w:rPr>
                <w:rFonts w:hint="eastAsia" w:ascii="新宋体" w:hAnsi="新宋体" w:eastAsia="新宋体"/>
                <w:color w:val="444444"/>
                <w:sz w:val="24"/>
                <w:shd w:val="clear" w:color="auto" w:fill="FFFFFF"/>
              </w:rPr>
              <w:t>sh@sh.0579mail.com</w:t>
            </w:r>
          </w:p>
        </w:tc>
        <w:tc>
          <w:tcPr>
            <w:tcW w:w="1276" w:type="dxa"/>
            <w:vAlign w:val="center"/>
          </w:tcPr>
          <w:p>
            <w:pPr>
              <w:spacing w:line="280" w:lineRule="exact"/>
              <w:jc w:val="center"/>
              <w:rPr>
                <w:rFonts w:ascii="仿宋" w:hAnsi="仿宋" w:eastAsia="仿宋"/>
                <w:sz w:val="24"/>
              </w:rPr>
            </w:pPr>
            <w:r>
              <w:rPr>
                <w:rFonts w:hint="eastAsia" w:ascii="仿宋" w:hAnsi="仿宋" w:eastAsia="仿宋"/>
                <w:sz w:val="24"/>
              </w:rPr>
              <w:t>QQ</w:t>
            </w:r>
          </w:p>
        </w:tc>
        <w:tc>
          <w:tcPr>
            <w:tcW w:w="1842" w:type="dxa"/>
            <w:gridSpan w:val="2"/>
            <w:vAlign w:val="center"/>
          </w:tcPr>
          <w:p>
            <w:pPr>
              <w:spacing w:line="280" w:lineRule="exact"/>
              <w:jc w:val="center"/>
              <w:rPr>
                <w:rFonts w:ascii="新宋体" w:hAnsi="新宋体" w:eastAsia="新宋体"/>
                <w:sz w:val="24"/>
              </w:rPr>
            </w:pPr>
          </w:p>
        </w:tc>
        <w:tc>
          <w:tcPr>
            <w:tcW w:w="993" w:type="dxa"/>
            <w:gridSpan w:val="2"/>
            <w:vAlign w:val="center"/>
          </w:tcPr>
          <w:p>
            <w:pPr>
              <w:spacing w:line="280" w:lineRule="exact"/>
              <w:jc w:val="center"/>
              <w:rPr>
                <w:rFonts w:ascii="仿宋" w:hAnsi="仿宋" w:eastAsia="仿宋"/>
                <w:sz w:val="24"/>
              </w:rPr>
            </w:pPr>
            <w:r>
              <w:rPr>
                <w:rFonts w:hint="eastAsia" w:ascii="仿宋" w:hAnsi="仿宋" w:eastAsia="仿宋"/>
                <w:sz w:val="24"/>
              </w:rPr>
              <w:t>微信号</w:t>
            </w:r>
          </w:p>
        </w:tc>
        <w:tc>
          <w:tcPr>
            <w:tcW w:w="1984" w:type="dxa"/>
            <w:vAlign w:val="center"/>
          </w:tcPr>
          <w:p>
            <w:pPr>
              <w:spacing w:line="280" w:lineRule="exact"/>
              <w:jc w:val="center"/>
              <w:rPr>
                <w:rFonts w:ascii="新宋体" w:hAnsi="新宋体" w:eastAsia="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34"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企业概况</w:t>
            </w:r>
          </w:p>
        </w:tc>
        <w:tc>
          <w:tcPr>
            <w:tcW w:w="7955" w:type="dxa"/>
            <w:gridSpan w:val="7"/>
          </w:tcPr>
          <w:p>
            <w:pPr>
              <w:spacing w:line="280" w:lineRule="exact"/>
              <w:rPr>
                <w:rFonts w:ascii="仿宋" w:hAnsi="仿宋" w:eastAsia="仿宋"/>
                <w:sz w:val="24"/>
              </w:rPr>
            </w:pPr>
            <w:r>
              <w:rPr>
                <w:rFonts w:hint="eastAsia" w:ascii="仿宋" w:hAnsi="仿宋" w:eastAsia="仿宋"/>
                <w:sz w:val="24"/>
              </w:rPr>
              <w:t>（包括成立时间、企业规模、主导产品、行业水平、研发方向等简况）：</w:t>
            </w:r>
          </w:p>
          <w:p>
            <w:pPr>
              <w:rPr>
                <w:rFonts w:ascii="仿宋" w:hAnsi="仿宋" w:eastAsia="仿宋"/>
                <w:sz w:val="24"/>
              </w:rPr>
            </w:pPr>
            <w:r>
              <w:rPr>
                <w:rFonts w:hint="eastAsia" w:ascii="新宋体" w:hAnsi="新宋体" w:eastAsia="新宋体"/>
                <w:color w:val="000000"/>
                <w:sz w:val="24"/>
                <w:shd w:val="clear" w:color="auto" w:fill="FFFFFF"/>
              </w:rPr>
              <w:t>浙江顺虎铝业有限公司座落于被誉为“中国五金之都”的永康市经济开发区，占地面积80余亩，建筑面积55000平方米。现有员工418人，其中各类专业技术人员56人。企业拥有雄厚的技术力量和全套先进的铝合金板加工、生产和检验设备，年产各种品种和规格的铝合金板材10000吨。经过多年的不懈努力，现已成为集研制开发、生产加工、销售服务于一体的铝板带加工专业企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57"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企业技术难题和需求情况</w:t>
            </w:r>
          </w:p>
        </w:tc>
        <w:tc>
          <w:tcPr>
            <w:tcW w:w="7955" w:type="dxa"/>
            <w:gridSpan w:val="7"/>
          </w:tcPr>
          <w:p>
            <w:pPr>
              <w:spacing w:line="280" w:lineRule="exact"/>
              <w:rPr>
                <w:rFonts w:hint="eastAsia" w:ascii="仿宋" w:hAnsi="仿宋" w:eastAsia="仿宋"/>
                <w:sz w:val="24"/>
              </w:rPr>
            </w:pPr>
            <w:r>
              <w:rPr>
                <w:rFonts w:hint="eastAsia" w:ascii="仿宋" w:hAnsi="仿宋" w:eastAsia="仿宋"/>
                <w:sz w:val="24"/>
              </w:rPr>
              <w:t>（包括技术难题和需求名称、类别、主要内容及拟达到的技术指标等简况）：</w:t>
            </w:r>
          </w:p>
          <w:p>
            <w:pPr>
              <w:spacing w:line="360" w:lineRule="auto"/>
              <w:rPr>
                <w:rFonts w:ascii="新宋体" w:hAnsi="新宋体" w:eastAsia="新宋体"/>
                <w:sz w:val="24"/>
              </w:rPr>
            </w:pPr>
            <w:r>
              <w:rPr>
                <w:rFonts w:hint="eastAsia" w:ascii="新宋体" w:hAnsi="新宋体" w:eastAsia="新宋体"/>
                <w:color w:val="000000"/>
                <w:sz w:val="24"/>
                <w:shd w:val="clear" w:color="auto" w:fill="FFFFFF"/>
              </w:rPr>
              <w:t>　应用于铝合金板加工制造技术，铝板在氧化处理后，表面效果不理想，会出现黑点和色差现象的缺陷，有什么合适的方法解决。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8"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成果所有权要求</w:t>
            </w:r>
          </w:p>
        </w:tc>
        <w:tc>
          <w:tcPr>
            <w:tcW w:w="7955" w:type="dxa"/>
            <w:gridSpan w:val="7"/>
            <w:vAlign w:val="center"/>
          </w:tcPr>
          <w:p>
            <w:pPr>
              <w:spacing w:line="280" w:lineRule="exact"/>
              <w:jc w:val="center"/>
              <w:rPr>
                <w:rFonts w:ascii="新宋体" w:hAnsi="新宋体" w:eastAsia="新宋体"/>
                <w:sz w:val="24"/>
              </w:rPr>
            </w:pPr>
            <w:r>
              <w:rPr>
                <w:rFonts w:hint="eastAsia" w:ascii="新宋体" w:hAnsi="新宋体" w:eastAsia="新宋体"/>
                <w:sz w:val="24"/>
              </w:rPr>
              <w:t>无知识产权纠纷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对技术服务方要求</w:t>
            </w:r>
          </w:p>
        </w:tc>
        <w:tc>
          <w:tcPr>
            <w:tcW w:w="7955" w:type="dxa"/>
            <w:gridSpan w:val="7"/>
            <w:vAlign w:val="center"/>
          </w:tcPr>
          <w:p>
            <w:pPr>
              <w:spacing w:line="280" w:lineRule="exact"/>
              <w:jc w:val="center"/>
              <w:rPr>
                <w:rFonts w:ascii="新宋体" w:hAnsi="新宋体" w:eastAsia="新宋体"/>
                <w:sz w:val="24"/>
              </w:rPr>
            </w:pPr>
            <w:r>
              <w:rPr>
                <w:rFonts w:hint="eastAsia" w:ascii="新宋体" w:hAnsi="新宋体" w:eastAsia="新宋体"/>
                <w:sz w:val="24"/>
              </w:rPr>
              <w:t>技术性能稳定，效果明显。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拟提供资金及合作方式</w:t>
            </w:r>
          </w:p>
        </w:tc>
        <w:tc>
          <w:tcPr>
            <w:tcW w:w="7955" w:type="dxa"/>
            <w:gridSpan w:val="7"/>
            <w:vAlign w:val="center"/>
          </w:tcPr>
          <w:p>
            <w:pPr>
              <w:spacing w:line="280" w:lineRule="exact"/>
              <w:jc w:val="center"/>
              <w:rPr>
                <w:rFonts w:ascii="新宋体" w:hAnsi="新宋体" w:eastAsia="新宋体"/>
                <w:sz w:val="24"/>
              </w:rPr>
            </w:pPr>
            <w:r>
              <w:rPr>
                <w:rFonts w:hint="eastAsia" w:ascii="新宋体" w:hAnsi="新宋体" w:eastAsia="新宋体"/>
                <w:sz w:val="24"/>
              </w:rPr>
              <w:t>面议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1"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有效时间</w:t>
            </w:r>
          </w:p>
        </w:tc>
        <w:tc>
          <w:tcPr>
            <w:tcW w:w="7955" w:type="dxa"/>
            <w:gridSpan w:val="7"/>
            <w:vAlign w:val="center"/>
          </w:tcPr>
          <w:p>
            <w:pPr>
              <w:spacing w:line="280" w:lineRule="exact"/>
              <w:jc w:val="center"/>
              <w:rPr>
                <w:rFonts w:ascii="新宋体" w:hAnsi="新宋体" w:eastAsia="新宋体"/>
                <w:sz w:val="24"/>
              </w:rPr>
            </w:pPr>
            <w:r>
              <w:rPr>
                <w:rFonts w:hint="eastAsia" w:ascii="新宋体" w:hAnsi="新宋体" w:eastAsia="新宋体"/>
                <w:sz w:val="24"/>
              </w:rPr>
              <w:t>一年</w:t>
            </w:r>
          </w:p>
        </w:tc>
      </w:tr>
    </w:tbl>
    <w:p>
      <w:pPr>
        <w:autoSpaceDE w:val="0"/>
        <w:autoSpaceDN w:val="0"/>
        <w:adjustRightInd w:val="0"/>
        <w:spacing w:before="30" w:after="20"/>
      </w:pPr>
    </w:p>
    <w:p>
      <w:pPr>
        <w:spacing w:line="480" w:lineRule="exact"/>
        <w:jc w:val="center"/>
        <w:rPr>
          <w:rFonts w:ascii="楷体_GB2312" w:hAnsi="宋体" w:eastAsia="楷体_GB2312"/>
          <w:b/>
          <w:color w:val="000000"/>
          <w:sz w:val="36"/>
          <w:szCs w:val="36"/>
        </w:rPr>
      </w:pPr>
      <w:r>
        <w:rPr>
          <w:rFonts w:hint="eastAsia" w:ascii="楷体_GB2312" w:hAnsi="宋体" w:eastAsia="楷体_GB2312"/>
          <w:b/>
          <w:color w:val="000000"/>
          <w:sz w:val="36"/>
          <w:szCs w:val="36"/>
        </w:rPr>
        <w:t>2018年企业技术需求征集表</w:t>
      </w:r>
    </w:p>
    <w:tbl>
      <w:tblPr>
        <w:tblStyle w:val="17"/>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1860"/>
        <w:gridCol w:w="1276"/>
        <w:gridCol w:w="861"/>
        <w:gridCol w:w="981"/>
        <w:gridCol w:w="375"/>
        <w:gridCol w:w="618"/>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企业名称</w:t>
            </w:r>
          </w:p>
        </w:tc>
        <w:tc>
          <w:tcPr>
            <w:tcW w:w="7955" w:type="dxa"/>
            <w:gridSpan w:val="7"/>
            <w:vAlign w:val="center"/>
          </w:tcPr>
          <w:p>
            <w:pPr>
              <w:spacing w:line="280" w:lineRule="exact"/>
              <w:jc w:val="center"/>
              <w:rPr>
                <w:rFonts w:ascii="仿宋" w:hAnsi="仿宋" w:eastAsia="仿宋"/>
                <w:sz w:val="24"/>
              </w:rPr>
            </w:pPr>
            <w:r>
              <w:rPr>
                <w:rFonts w:hint="eastAsia" w:ascii="新宋体" w:hAnsi="新宋体" w:eastAsia="新宋体"/>
                <w:color w:val="000000"/>
                <w:sz w:val="24"/>
                <w:shd w:val="clear" w:color="auto" w:fill="FFFFFF"/>
              </w:rPr>
              <w:t>浙江顺虎铝业有限公司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企业地址</w:t>
            </w:r>
          </w:p>
        </w:tc>
        <w:tc>
          <w:tcPr>
            <w:tcW w:w="3997" w:type="dxa"/>
            <w:gridSpan w:val="3"/>
            <w:vAlign w:val="center"/>
          </w:tcPr>
          <w:p>
            <w:pPr>
              <w:spacing w:line="280" w:lineRule="exact"/>
              <w:jc w:val="center"/>
              <w:rPr>
                <w:rFonts w:ascii="新宋体" w:hAnsi="新宋体" w:eastAsia="新宋体"/>
                <w:sz w:val="24"/>
              </w:rPr>
            </w:pPr>
            <w:r>
              <w:rPr>
                <w:rFonts w:hint="eastAsia" w:ascii="新宋体" w:hAnsi="新宋体" w:eastAsia="新宋体"/>
                <w:color w:val="444444"/>
                <w:sz w:val="24"/>
                <w:shd w:val="clear" w:color="auto" w:fill="FFFFFF"/>
              </w:rPr>
              <w:t>浙江省永康市经济开发区华夏路115号</w:t>
            </w:r>
          </w:p>
        </w:tc>
        <w:tc>
          <w:tcPr>
            <w:tcW w:w="1356" w:type="dxa"/>
            <w:gridSpan w:val="2"/>
            <w:vAlign w:val="center"/>
          </w:tcPr>
          <w:p>
            <w:pPr>
              <w:spacing w:line="280" w:lineRule="exact"/>
              <w:jc w:val="center"/>
              <w:rPr>
                <w:rFonts w:ascii="仿宋" w:hAnsi="仿宋" w:eastAsia="仿宋"/>
                <w:sz w:val="24"/>
              </w:rPr>
            </w:pPr>
            <w:r>
              <w:rPr>
                <w:rFonts w:hint="eastAsia" w:ascii="仿宋" w:hAnsi="仿宋" w:eastAsia="仿宋"/>
                <w:sz w:val="24"/>
              </w:rPr>
              <w:t>邮编</w:t>
            </w:r>
          </w:p>
        </w:tc>
        <w:tc>
          <w:tcPr>
            <w:tcW w:w="2602" w:type="dxa"/>
            <w:gridSpan w:val="2"/>
            <w:vAlign w:val="center"/>
          </w:tcPr>
          <w:p>
            <w:pPr>
              <w:spacing w:line="280" w:lineRule="exact"/>
              <w:jc w:val="center"/>
              <w:rPr>
                <w:rFonts w:ascii="新宋体" w:hAnsi="新宋体" w:eastAsia="新宋体"/>
                <w:sz w:val="24"/>
              </w:rPr>
            </w:pPr>
            <w:r>
              <w:rPr>
                <w:rFonts w:hint="eastAsia" w:ascii="新宋体" w:hAnsi="新宋体" w:eastAsia="新宋体"/>
                <w:sz w:val="24"/>
              </w:rPr>
              <w:t>321300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联系人</w:t>
            </w:r>
          </w:p>
        </w:tc>
        <w:tc>
          <w:tcPr>
            <w:tcW w:w="1860" w:type="dxa"/>
            <w:vAlign w:val="center"/>
          </w:tcPr>
          <w:p>
            <w:pPr>
              <w:spacing w:line="280" w:lineRule="exact"/>
              <w:jc w:val="center"/>
              <w:rPr>
                <w:rFonts w:ascii="新宋体" w:hAnsi="新宋体" w:eastAsia="新宋体"/>
                <w:sz w:val="24"/>
              </w:rPr>
            </w:pPr>
            <w:r>
              <w:rPr>
                <w:rFonts w:hint="eastAsia" w:ascii="新宋体" w:hAnsi="新宋体" w:eastAsia="新宋体"/>
                <w:sz w:val="24"/>
              </w:rPr>
              <w:t>陈荣东</w:t>
            </w:r>
          </w:p>
        </w:tc>
        <w:tc>
          <w:tcPr>
            <w:tcW w:w="1276" w:type="dxa"/>
            <w:vAlign w:val="center"/>
          </w:tcPr>
          <w:p>
            <w:pPr>
              <w:spacing w:line="280" w:lineRule="exact"/>
              <w:jc w:val="center"/>
              <w:rPr>
                <w:rFonts w:ascii="仿宋" w:hAnsi="仿宋" w:eastAsia="仿宋"/>
                <w:sz w:val="24"/>
              </w:rPr>
            </w:pPr>
            <w:r>
              <w:rPr>
                <w:rFonts w:hint="eastAsia" w:ascii="仿宋" w:hAnsi="仿宋" w:eastAsia="仿宋"/>
                <w:sz w:val="24"/>
              </w:rPr>
              <w:t>办公电话</w:t>
            </w:r>
          </w:p>
        </w:tc>
        <w:tc>
          <w:tcPr>
            <w:tcW w:w="1842" w:type="dxa"/>
            <w:gridSpan w:val="2"/>
            <w:vAlign w:val="center"/>
          </w:tcPr>
          <w:p>
            <w:pPr>
              <w:spacing w:line="280" w:lineRule="exact"/>
              <w:jc w:val="center"/>
              <w:rPr>
                <w:rFonts w:ascii="新宋体" w:hAnsi="新宋体" w:eastAsia="新宋体"/>
                <w:sz w:val="24"/>
              </w:rPr>
            </w:pPr>
            <w:r>
              <w:rPr>
                <w:rFonts w:hint="eastAsia" w:ascii="新宋体" w:hAnsi="新宋体" w:eastAsia="新宋体"/>
                <w:color w:val="444444"/>
                <w:sz w:val="24"/>
                <w:shd w:val="clear" w:color="auto" w:fill="FFFFFF"/>
              </w:rPr>
              <w:t>0579-87595666</w:t>
            </w:r>
          </w:p>
        </w:tc>
        <w:tc>
          <w:tcPr>
            <w:tcW w:w="993" w:type="dxa"/>
            <w:gridSpan w:val="2"/>
            <w:vAlign w:val="center"/>
          </w:tcPr>
          <w:p>
            <w:pPr>
              <w:spacing w:line="280" w:lineRule="exact"/>
              <w:jc w:val="center"/>
              <w:rPr>
                <w:rFonts w:ascii="仿宋" w:hAnsi="仿宋" w:eastAsia="仿宋"/>
                <w:sz w:val="24"/>
              </w:rPr>
            </w:pPr>
            <w:r>
              <w:rPr>
                <w:rFonts w:hint="eastAsia" w:ascii="仿宋" w:hAnsi="仿宋" w:eastAsia="仿宋"/>
                <w:sz w:val="24"/>
              </w:rPr>
              <w:t>手机</w:t>
            </w:r>
          </w:p>
        </w:tc>
        <w:tc>
          <w:tcPr>
            <w:tcW w:w="1984" w:type="dxa"/>
            <w:vAlign w:val="center"/>
          </w:tcPr>
          <w:p>
            <w:pPr>
              <w:spacing w:line="280" w:lineRule="exact"/>
              <w:jc w:val="center"/>
              <w:rPr>
                <w:rFonts w:ascii="新宋体" w:hAnsi="新宋体" w:eastAsia="新宋体"/>
                <w:sz w:val="24"/>
              </w:rPr>
            </w:pPr>
            <w:r>
              <w:rPr>
                <w:rFonts w:hint="eastAsia" w:ascii="新宋体" w:hAnsi="新宋体" w:eastAsia="新宋体"/>
                <w:sz w:val="24"/>
              </w:rPr>
              <w:t>13967453409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E-mail</w:t>
            </w:r>
          </w:p>
        </w:tc>
        <w:tc>
          <w:tcPr>
            <w:tcW w:w="1860" w:type="dxa"/>
            <w:vAlign w:val="center"/>
          </w:tcPr>
          <w:p>
            <w:pPr>
              <w:spacing w:line="280" w:lineRule="exact"/>
              <w:jc w:val="center"/>
              <w:rPr>
                <w:rFonts w:ascii="新宋体" w:hAnsi="新宋体" w:eastAsia="新宋体"/>
                <w:sz w:val="24"/>
              </w:rPr>
            </w:pPr>
            <w:r>
              <w:rPr>
                <w:rFonts w:hint="eastAsia" w:ascii="新宋体" w:hAnsi="新宋体" w:eastAsia="新宋体"/>
                <w:color w:val="444444"/>
                <w:sz w:val="24"/>
                <w:shd w:val="clear" w:color="auto" w:fill="FFFFFF"/>
              </w:rPr>
              <w:t>sh@sh.0579mail.com</w:t>
            </w:r>
          </w:p>
        </w:tc>
        <w:tc>
          <w:tcPr>
            <w:tcW w:w="1276" w:type="dxa"/>
            <w:vAlign w:val="center"/>
          </w:tcPr>
          <w:p>
            <w:pPr>
              <w:spacing w:line="280" w:lineRule="exact"/>
              <w:jc w:val="center"/>
              <w:rPr>
                <w:rFonts w:ascii="仿宋" w:hAnsi="仿宋" w:eastAsia="仿宋"/>
                <w:sz w:val="24"/>
              </w:rPr>
            </w:pPr>
            <w:r>
              <w:rPr>
                <w:rFonts w:hint="eastAsia" w:ascii="仿宋" w:hAnsi="仿宋" w:eastAsia="仿宋"/>
                <w:sz w:val="24"/>
              </w:rPr>
              <w:t>QQ</w:t>
            </w:r>
          </w:p>
        </w:tc>
        <w:tc>
          <w:tcPr>
            <w:tcW w:w="1842" w:type="dxa"/>
            <w:gridSpan w:val="2"/>
            <w:vAlign w:val="center"/>
          </w:tcPr>
          <w:p>
            <w:pPr>
              <w:spacing w:line="280" w:lineRule="exact"/>
              <w:jc w:val="center"/>
              <w:rPr>
                <w:rFonts w:ascii="新宋体" w:hAnsi="新宋体" w:eastAsia="新宋体"/>
                <w:sz w:val="24"/>
              </w:rPr>
            </w:pPr>
          </w:p>
        </w:tc>
        <w:tc>
          <w:tcPr>
            <w:tcW w:w="993" w:type="dxa"/>
            <w:gridSpan w:val="2"/>
            <w:vAlign w:val="center"/>
          </w:tcPr>
          <w:p>
            <w:pPr>
              <w:spacing w:line="280" w:lineRule="exact"/>
              <w:jc w:val="center"/>
              <w:rPr>
                <w:rFonts w:ascii="仿宋" w:hAnsi="仿宋" w:eastAsia="仿宋"/>
                <w:sz w:val="24"/>
              </w:rPr>
            </w:pPr>
            <w:r>
              <w:rPr>
                <w:rFonts w:hint="eastAsia" w:ascii="仿宋" w:hAnsi="仿宋" w:eastAsia="仿宋"/>
                <w:sz w:val="24"/>
              </w:rPr>
              <w:t>微信号</w:t>
            </w:r>
          </w:p>
        </w:tc>
        <w:tc>
          <w:tcPr>
            <w:tcW w:w="1984" w:type="dxa"/>
            <w:vAlign w:val="center"/>
          </w:tcPr>
          <w:p>
            <w:pPr>
              <w:spacing w:line="280" w:lineRule="exact"/>
              <w:jc w:val="center"/>
              <w:rPr>
                <w:rFonts w:ascii="新宋体" w:hAnsi="新宋体" w:eastAsia="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34"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企业概况</w:t>
            </w:r>
          </w:p>
        </w:tc>
        <w:tc>
          <w:tcPr>
            <w:tcW w:w="7955" w:type="dxa"/>
            <w:gridSpan w:val="7"/>
          </w:tcPr>
          <w:p>
            <w:pPr>
              <w:spacing w:line="280" w:lineRule="exact"/>
              <w:rPr>
                <w:rFonts w:ascii="仿宋" w:hAnsi="仿宋" w:eastAsia="仿宋"/>
                <w:sz w:val="24"/>
              </w:rPr>
            </w:pPr>
            <w:r>
              <w:rPr>
                <w:rFonts w:hint="eastAsia" w:ascii="仿宋" w:hAnsi="仿宋" w:eastAsia="仿宋"/>
                <w:sz w:val="24"/>
              </w:rPr>
              <w:t>（包括成立时间、企业规模、主导产品、行业水平、研发方向等简况）：</w:t>
            </w:r>
          </w:p>
          <w:p>
            <w:pPr>
              <w:rPr>
                <w:rFonts w:ascii="仿宋" w:hAnsi="仿宋" w:eastAsia="仿宋"/>
                <w:sz w:val="24"/>
              </w:rPr>
            </w:pPr>
            <w:r>
              <w:rPr>
                <w:rFonts w:hint="eastAsia" w:ascii="新宋体" w:hAnsi="新宋体" w:eastAsia="新宋体"/>
                <w:color w:val="000000"/>
                <w:sz w:val="24"/>
                <w:shd w:val="clear" w:color="auto" w:fill="FFFFFF"/>
              </w:rPr>
              <w:t>浙江顺虎铝业有限公司座落于被誉为“中国五金之都”的永康市经济开发区，占地面积80余亩，建筑面积55000平方米。现有员工418人，其中各类专业技术人员56人。企业拥有雄厚的技术力量和全套先进的铝合金板加工、生产和检验设备，年产各种品种和规格的铝合金板材10000吨。经过多年的不懈努力，现已成为集研制开发、生产加工、销售服务于一体的铝板带加工专业企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57"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企业技术难题和需求情况</w:t>
            </w:r>
          </w:p>
        </w:tc>
        <w:tc>
          <w:tcPr>
            <w:tcW w:w="7955" w:type="dxa"/>
            <w:gridSpan w:val="7"/>
          </w:tcPr>
          <w:p>
            <w:pPr>
              <w:spacing w:line="280" w:lineRule="exact"/>
              <w:rPr>
                <w:rFonts w:hint="eastAsia" w:ascii="仿宋" w:hAnsi="仿宋" w:eastAsia="仿宋"/>
                <w:sz w:val="24"/>
              </w:rPr>
            </w:pPr>
            <w:r>
              <w:rPr>
                <w:rFonts w:hint="eastAsia" w:ascii="仿宋" w:hAnsi="仿宋" w:eastAsia="仿宋"/>
                <w:sz w:val="24"/>
              </w:rPr>
              <w:t>（包括技术难题和需求名称、类别、主要内容及拟达到的技术指标等简况）：</w:t>
            </w:r>
          </w:p>
          <w:p>
            <w:pPr>
              <w:spacing w:line="360" w:lineRule="auto"/>
              <w:rPr>
                <w:rFonts w:ascii="新宋体" w:hAnsi="新宋体" w:eastAsia="新宋体"/>
                <w:sz w:val="24"/>
              </w:rPr>
            </w:pPr>
            <w:r>
              <w:rPr>
                <w:rFonts w:hint="eastAsia" w:ascii="新宋体" w:hAnsi="新宋体" w:eastAsia="新宋体"/>
                <w:color w:val="000000"/>
                <w:sz w:val="24"/>
                <w:shd w:val="clear" w:color="auto" w:fill="FFFFFF"/>
              </w:rPr>
              <w:t>　应用于铝合金板加工制造技术，在生产过程中出现20mm厚度以下热轧板（主要型号：5052、6061、6082）起泡，8mm厚以下冷轧板（主要型号：5052、6061、6082）起皮、起泡，6082T6型号8mm-50mm厚铝板在淬火后起泡的现象。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8"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成果所有权要求</w:t>
            </w:r>
          </w:p>
        </w:tc>
        <w:tc>
          <w:tcPr>
            <w:tcW w:w="7955" w:type="dxa"/>
            <w:gridSpan w:val="7"/>
            <w:vAlign w:val="center"/>
          </w:tcPr>
          <w:p>
            <w:pPr>
              <w:spacing w:line="280" w:lineRule="exact"/>
              <w:jc w:val="center"/>
              <w:rPr>
                <w:rFonts w:ascii="新宋体" w:hAnsi="新宋体" w:eastAsia="新宋体"/>
                <w:sz w:val="24"/>
              </w:rPr>
            </w:pPr>
            <w:r>
              <w:rPr>
                <w:rFonts w:hint="eastAsia" w:ascii="新宋体" w:hAnsi="新宋体" w:eastAsia="新宋体"/>
                <w:sz w:val="24"/>
              </w:rPr>
              <w:t>无知识产权纠纷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对技术服务方要求</w:t>
            </w:r>
          </w:p>
        </w:tc>
        <w:tc>
          <w:tcPr>
            <w:tcW w:w="7955" w:type="dxa"/>
            <w:gridSpan w:val="7"/>
            <w:vAlign w:val="center"/>
          </w:tcPr>
          <w:p>
            <w:pPr>
              <w:spacing w:line="280" w:lineRule="exact"/>
              <w:jc w:val="center"/>
              <w:rPr>
                <w:rFonts w:ascii="新宋体" w:hAnsi="新宋体" w:eastAsia="新宋体"/>
                <w:sz w:val="24"/>
              </w:rPr>
            </w:pPr>
            <w:r>
              <w:rPr>
                <w:rFonts w:hint="eastAsia" w:ascii="新宋体" w:hAnsi="新宋体" w:eastAsia="新宋体"/>
                <w:sz w:val="24"/>
              </w:rPr>
              <w:t>技术性能稳定，效果明显。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拟提供资金及合作方式</w:t>
            </w:r>
          </w:p>
        </w:tc>
        <w:tc>
          <w:tcPr>
            <w:tcW w:w="7955" w:type="dxa"/>
            <w:gridSpan w:val="7"/>
            <w:vAlign w:val="center"/>
          </w:tcPr>
          <w:p>
            <w:pPr>
              <w:spacing w:line="280" w:lineRule="exact"/>
              <w:jc w:val="center"/>
              <w:rPr>
                <w:rFonts w:ascii="新宋体" w:hAnsi="新宋体" w:eastAsia="新宋体"/>
                <w:sz w:val="24"/>
              </w:rPr>
            </w:pPr>
            <w:r>
              <w:rPr>
                <w:rFonts w:hint="eastAsia" w:ascii="新宋体" w:hAnsi="新宋体" w:eastAsia="新宋体"/>
                <w:sz w:val="24"/>
              </w:rPr>
              <w:t>面议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1"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有效时间</w:t>
            </w:r>
          </w:p>
        </w:tc>
        <w:tc>
          <w:tcPr>
            <w:tcW w:w="7955" w:type="dxa"/>
            <w:gridSpan w:val="7"/>
            <w:vAlign w:val="center"/>
          </w:tcPr>
          <w:p>
            <w:pPr>
              <w:spacing w:line="280" w:lineRule="exact"/>
              <w:jc w:val="center"/>
              <w:rPr>
                <w:rFonts w:ascii="新宋体" w:hAnsi="新宋体" w:eastAsia="新宋体"/>
                <w:sz w:val="24"/>
              </w:rPr>
            </w:pPr>
            <w:r>
              <w:rPr>
                <w:rFonts w:hint="eastAsia" w:ascii="新宋体" w:hAnsi="新宋体" w:eastAsia="新宋体"/>
                <w:sz w:val="24"/>
              </w:rPr>
              <w:t>一年</w:t>
            </w:r>
          </w:p>
        </w:tc>
      </w:tr>
    </w:tbl>
    <w:p>
      <w:pPr>
        <w:autoSpaceDE w:val="0"/>
        <w:autoSpaceDN w:val="0"/>
        <w:adjustRightInd w:val="0"/>
        <w:spacing w:before="30" w:after="20"/>
      </w:pPr>
    </w:p>
    <w:p>
      <w:pPr>
        <w:spacing w:line="480" w:lineRule="exact"/>
        <w:jc w:val="center"/>
        <w:rPr>
          <w:rFonts w:ascii="楷体_GB2312" w:hAnsi="宋体" w:eastAsia="楷体_GB2312"/>
          <w:b/>
          <w:color w:val="000000"/>
          <w:sz w:val="36"/>
          <w:szCs w:val="36"/>
        </w:rPr>
      </w:pPr>
      <w:r>
        <w:rPr>
          <w:rFonts w:hint="eastAsia" w:ascii="楷体_GB2312" w:hAnsi="宋体" w:eastAsia="楷体_GB2312"/>
          <w:b/>
          <w:color w:val="000000"/>
          <w:sz w:val="36"/>
          <w:szCs w:val="36"/>
        </w:rPr>
        <w:t>2018年企业技术需求征集表</w:t>
      </w:r>
    </w:p>
    <w:tbl>
      <w:tblPr>
        <w:tblStyle w:val="17"/>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1860"/>
        <w:gridCol w:w="1276"/>
        <w:gridCol w:w="861"/>
        <w:gridCol w:w="981"/>
        <w:gridCol w:w="375"/>
        <w:gridCol w:w="618"/>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企业名称</w:t>
            </w:r>
          </w:p>
        </w:tc>
        <w:tc>
          <w:tcPr>
            <w:tcW w:w="7955" w:type="dxa"/>
            <w:gridSpan w:val="7"/>
            <w:vAlign w:val="center"/>
          </w:tcPr>
          <w:p>
            <w:pPr>
              <w:spacing w:line="280" w:lineRule="exact"/>
              <w:jc w:val="center"/>
              <w:rPr>
                <w:rFonts w:ascii="仿宋" w:hAnsi="仿宋" w:eastAsia="仿宋"/>
                <w:sz w:val="24"/>
              </w:rPr>
            </w:pPr>
            <w:r>
              <w:rPr>
                <w:rFonts w:hint="eastAsia" w:ascii="新宋体" w:hAnsi="新宋体" w:eastAsia="新宋体"/>
                <w:color w:val="000000"/>
                <w:sz w:val="24"/>
                <w:shd w:val="clear" w:color="auto" w:fill="FFFFFF"/>
              </w:rPr>
              <w:t>浙江顺虎铝业有限公司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企业地址</w:t>
            </w:r>
          </w:p>
        </w:tc>
        <w:tc>
          <w:tcPr>
            <w:tcW w:w="3997" w:type="dxa"/>
            <w:gridSpan w:val="3"/>
            <w:vAlign w:val="center"/>
          </w:tcPr>
          <w:p>
            <w:pPr>
              <w:spacing w:line="280" w:lineRule="exact"/>
              <w:jc w:val="center"/>
              <w:rPr>
                <w:rFonts w:ascii="仿宋" w:hAnsi="仿宋" w:eastAsia="仿宋"/>
                <w:sz w:val="24"/>
              </w:rPr>
            </w:pPr>
            <w:r>
              <w:rPr>
                <w:rFonts w:hint="eastAsia" w:ascii="新宋体" w:hAnsi="新宋体" w:eastAsia="新宋体"/>
                <w:color w:val="444444"/>
                <w:sz w:val="24"/>
                <w:shd w:val="clear" w:color="auto" w:fill="FFFFFF"/>
              </w:rPr>
              <w:t>浙江省永康市经济开发区华夏路115号</w:t>
            </w:r>
          </w:p>
        </w:tc>
        <w:tc>
          <w:tcPr>
            <w:tcW w:w="1356" w:type="dxa"/>
            <w:gridSpan w:val="2"/>
            <w:vAlign w:val="center"/>
          </w:tcPr>
          <w:p>
            <w:pPr>
              <w:spacing w:line="280" w:lineRule="exact"/>
              <w:jc w:val="center"/>
              <w:rPr>
                <w:rFonts w:ascii="仿宋" w:hAnsi="仿宋" w:eastAsia="仿宋"/>
                <w:sz w:val="24"/>
              </w:rPr>
            </w:pPr>
            <w:r>
              <w:rPr>
                <w:rFonts w:hint="eastAsia" w:ascii="仿宋" w:hAnsi="仿宋" w:eastAsia="仿宋"/>
                <w:sz w:val="24"/>
              </w:rPr>
              <w:t>邮编</w:t>
            </w:r>
          </w:p>
        </w:tc>
        <w:tc>
          <w:tcPr>
            <w:tcW w:w="2602" w:type="dxa"/>
            <w:gridSpan w:val="2"/>
            <w:vAlign w:val="center"/>
          </w:tcPr>
          <w:p>
            <w:pPr>
              <w:spacing w:line="280" w:lineRule="exact"/>
              <w:jc w:val="center"/>
              <w:rPr>
                <w:rFonts w:ascii="仿宋" w:hAnsi="仿宋" w:eastAsia="仿宋"/>
                <w:sz w:val="24"/>
              </w:rPr>
            </w:pPr>
            <w:r>
              <w:rPr>
                <w:rFonts w:hint="eastAsia" w:ascii="新宋体" w:hAnsi="新宋体" w:eastAsia="新宋体"/>
                <w:sz w:val="24"/>
              </w:rPr>
              <w:t>321300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联系人</w:t>
            </w:r>
          </w:p>
        </w:tc>
        <w:tc>
          <w:tcPr>
            <w:tcW w:w="1860" w:type="dxa"/>
            <w:vAlign w:val="center"/>
          </w:tcPr>
          <w:p>
            <w:pPr>
              <w:spacing w:line="280" w:lineRule="exact"/>
              <w:jc w:val="center"/>
              <w:rPr>
                <w:rFonts w:ascii="仿宋" w:hAnsi="仿宋" w:eastAsia="仿宋"/>
                <w:sz w:val="24"/>
              </w:rPr>
            </w:pPr>
            <w:r>
              <w:rPr>
                <w:rFonts w:hint="eastAsia" w:ascii="新宋体" w:hAnsi="新宋体" w:eastAsia="新宋体"/>
                <w:sz w:val="24"/>
              </w:rPr>
              <w:t>陈荣东</w:t>
            </w:r>
          </w:p>
        </w:tc>
        <w:tc>
          <w:tcPr>
            <w:tcW w:w="1276" w:type="dxa"/>
            <w:vAlign w:val="center"/>
          </w:tcPr>
          <w:p>
            <w:pPr>
              <w:spacing w:line="280" w:lineRule="exact"/>
              <w:jc w:val="center"/>
              <w:rPr>
                <w:rFonts w:ascii="仿宋" w:hAnsi="仿宋" w:eastAsia="仿宋"/>
                <w:sz w:val="24"/>
              </w:rPr>
            </w:pPr>
            <w:r>
              <w:rPr>
                <w:rFonts w:hint="eastAsia" w:ascii="仿宋" w:hAnsi="仿宋" w:eastAsia="仿宋"/>
                <w:sz w:val="24"/>
              </w:rPr>
              <w:t>办公电话</w:t>
            </w:r>
          </w:p>
        </w:tc>
        <w:tc>
          <w:tcPr>
            <w:tcW w:w="1842" w:type="dxa"/>
            <w:gridSpan w:val="2"/>
            <w:vAlign w:val="center"/>
          </w:tcPr>
          <w:p>
            <w:pPr>
              <w:spacing w:line="280" w:lineRule="exact"/>
              <w:jc w:val="center"/>
              <w:rPr>
                <w:rFonts w:ascii="仿宋" w:hAnsi="仿宋" w:eastAsia="仿宋"/>
                <w:sz w:val="24"/>
              </w:rPr>
            </w:pPr>
            <w:r>
              <w:rPr>
                <w:rFonts w:hint="eastAsia" w:ascii="新宋体" w:hAnsi="新宋体" w:eastAsia="新宋体"/>
                <w:color w:val="444444"/>
                <w:sz w:val="24"/>
                <w:shd w:val="clear" w:color="auto" w:fill="FFFFFF"/>
              </w:rPr>
              <w:t>0579-87595666</w:t>
            </w:r>
          </w:p>
        </w:tc>
        <w:tc>
          <w:tcPr>
            <w:tcW w:w="993" w:type="dxa"/>
            <w:gridSpan w:val="2"/>
            <w:vAlign w:val="center"/>
          </w:tcPr>
          <w:p>
            <w:pPr>
              <w:spacing w:line="280" w:lineRule="exact"/>
              <w:jc w:val="center"/>
              <w:rPr>
                <w:rFonts w:ascii="仿宋" w:hAnsi="仿宋" w:eastAsia="仿宋"/>
                <w:sz w:val="24"/>
              </w:rPr>
            </w:pPr>
            <w:r>
              <w:rPr>
                <w:rFonts w:hint="eastAsia" w:ascii="仿宋" w:hAnsi="仿宋" w:eastAsia="仿宋"/>
                <w:sz w:val="24"/>
              </w:rPr>
              <w:t>手机</w:t>
            </w:r>
          </w:p>
        </w:tc>
        <w:tc>
          <w:tcPr>
            <w:tcW w:w="1984" w:type="dxa"/>
            <w:vAlign w:val="center"/>
          </w:tcPr>
          <w:p>
            <w:pPr>
              <w:spacing w:line="280" w:lineRule="exact"/>
              <w:jc w:val="center"/>
              <w:rPr>
                <w:rFonts w:ascii="仿宋" w:hAnsi="仿宋" w:eastAsia="仿宋"/>
                <w:sz w:val="24"/>
              </w:rPr>
            </w:pPr>
            <w:r>
              <w:rPr>
                <w:rFonts w:hint="eastAsia" w:ascii="新宋体" w:hAnsi="新宋体" w:eastAsia="新宋体"/>
                <w:sz w:val="24"/>
              </w:rPr>
              <w:t>13967453409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E-mail</w:t>
            </w:r>
          </w:p>
        </w:tc>
        <w:tc>
          <w:tcPr>
            <w:tcW w:w="1860" w:type="dxa"/>
            <w:vAlign w:val="center"/>
          </w:tcPr>
          <w:p>
            <w:pPr>
              <w:spacing w:line="280" w:lineRule="exact"/>
              <w:jc w:val="center"/>
              <w:rPr>
                <w:rFonts w:ascii="仿宋" w:hAnsi="仿宋" w:eastAsia="仿宋"/>
                <w:sz w:val="24"/>
              </w:rPr>
            </w:pPr>
            <w:r>
              <w:rPr>
                <w:rFonts w:hint="eastAsia" w:ascii="新宋体" w:hAnsi="新宋体" w:eastAsia="新宋体"/>
                <w:color w:val="444444"/>
                <w:sz w:val="24"/>
                <w:shd w:val="clear" w:color="auto" w:fill="FFFFFF"/>
              </w:rPr>
              <w:t>sh@sh.0579mail.com</w:t>
            </w:r>
          </w:p>
        </w:tc>
        <w:tc>
          <w:tcPr>
            <w:tcW w:w="1276" w:type="dxa"/>
            <w:vAlign w:val="center"/>
          </w:tcPr>
          <w:p>
            <w:pPr>
              <w:spacing w:line="280" w:lineRule="exact"/>
              <w:jc w:val="center"/>
              <w:rPr>
                <w:rFonts w:ascii="仿宋" w:hAnsi="仿宋" w:eastAsia="仿宋"/>
                <w:sz w:val="24"/>
              </w:rPr>
            </w:pPr>
            <w:r>
              <w:rPr>
                <w:rFonts w:hint="eastAsia" w:ascii="仿宋" w:hAnsi="仿宋" w:eastAsia="仿宋"/>
                <w:sz w:val="24"/>
              </w:rPr>
              <w:t>QQ</w:t>
            </w:r>
          </w:p>
        </w:tc>
        <w:tc>
          <w:tcPr>
            <w:tcW w:w="1842" w:type="dxa"/>
            <w:gridSpan w:val="2"/>
            <w:vAlign w:val="center"/>
          </w:tcPr>
          <w:p>
            <w:pPr>
              <w:spacing w:line="280" w:lineRule="exact"/>
              <w:jc w:val="center"/>
              <w:rPr>
                <w:rFonts w:ascii="仿宋" w:hAnsi="仿宋" w:eastAsia="仿宋"/>
                <w:sz w:val="24"/>
              </w:rPr>
            </w:pPr>
          </w:p>
        </w:tc>
        <w:tc>
          <w:tcPr>
            <w:tcW w:w="993" w:type="dxa"/>
            <w:gridSpan w:val="2"/>
            <w:vAlign w:val="center"/>
          </w:tcPr>
          <w:p>
            <w:pPr>
              <w:spacing w:line="280" w:lineRule="exact"/>
              <w:jc w:val="center"/>
              <w:rPr>
                <w:rFonts w:ascii="仿宋" w:hAnsi="仿宋" w:eastAsia="仿宋"/>
                <w:sz w:val="24"/>
              </w:rPr>
            </w:pPr>
            <w:r>
              <w:rPr>
                <w:rFonts w:hint="eastAsia" w:ascii="仿宋" w:hAnsi="仿宋" w:eastAsia="仿宋"/>
                <w:sz w:val="24"/>
              </w:rPr>
              <w:t>微信号</w:t>
            </w:r>
          </w:p>
        </w:tc>
        <w:tc>
          <w:tcPr>
            <w:tcW w:w="1984" w:type="dxa"/>
            <w:vAlign w:val="center"/>
          </w:tcPr>
          <w:p>
            <w:pPr>
              <w:spacing w:line="28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34"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企业概况</w:t>
            </w:r>
          </w:p>
        </w:tc>
        <w:tc>
          <w:tcPr>
            <w:tcW w:w="7955" w:type="dxa"/>
            <w:gridSpan w:val="7"/>
          </w:tcPr>
          <w:p>
            <w:pPr>
              <w:spacing w:line="280" w:lineRule="exact"/>
              <w:rPr>
                <w:rFonts w:ascii="仿宋" w:hAnsi="仿宋" w:eastAsia="仿宋"/>
                <w:sz w:val="24"/>
              </w:rPr>
            </w:pPr>
            <w:r>
              <w:rPr>
                <w:rFonts w:hint="eastAsia" w:ascii="仿宋" w:hAnsi="仿宋" w:eastAsia="仿宋"/>
                <w:sz w:val="24"/>
              </w:rPr>
              <w:t>（包括成立时间、企业规模、主导产品、行业水平、研发方向等简况）：</w:t>
            </w:r>
          </w:p>
          <w:p>
            <w:pPr>
              <w:rPr>
                <w:rFonts w:ascii="仿宋" w:hAnsi="仿宋" w:eastAsia="仿宋"/>
                <w:sz w:val="24"/>
              </w:rPr>
            </w:pPr>
            <w:r>
              <w:rPr>
                <w:rFonts w:hint="eastAsia" w:ascii="新宋体" w:hAnsi="新宋体" w:eastAsia="新宋体"/>
                <w:color w:val="000000"/>
                <w:sz w:val="24"/>
                <w:shd w:val="clear" w:color="auto" w:fill="FFFFFF"/>
              </w:rPr>
              <w:t>浙江顺虎铝业有限公司座落于被誉为“中国五金之都”的永康市经济开发区，占地面积80余亩，建筑面积55000平方米。现有员工418人，其中各类专业技术人员56人。企业拥有雄厚的技术力量和全套先进的铝合金板加工、生产和检验设备，年产各种品种和规格的铝合金板材10000吨。经过多年的不懈努力，现已成为集研制开发、生产加工、销售服务于一体的铝板带加工专业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57"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企业技术难题和需求情况</w:t>
            </w:r>
          </w:p>
        </w:tc>
        <w:tc>
          <w:tcPr>
            <w:tcW w:w="7955" w:type="dxa"/>
            <w:gridSpan w:val="7"/>
          </w:tcPr>
          <w:p>
            <w:pPr>
              <w:spacing w:line="280" w:lineRule="exact"/>
              <w:rPr>
                <w:rFonts w:hint="eastAsia" w:ascii="仿宋" w:hAnsi="仿宋" w:eastAsia="仿宋"/>
                <w:sz w:val="24"/>
              </w:rPr>
            </w:pPr>
            <w:r>
              <w:rPr>
                <w:rFonts w:hint="eastAsia" w:ascii="仿宋" w:hAnsi="仿宋" w:eastAsia="仿宋"/>
                <w:sz w:val="24"/>
              </w:rPr>
              <w:t>（包括技术难题和需求名称、类别、主要内容及拟达到的技术指标等简况）：</w:t>
            </w:r>
          </w:p>
          <w:p>
            <w:pPr>
              <w:spacing w:line="360" w:lineRule="auto"/>
              <w:rPr>
                <w:rFonts w:ascii="仿宋" w:hAnsi="仿宋" w:eastAsia="仿宋"/>
                <w:sz w:val="24"/>
              </w:rPr>
            </w:pPr>
            <w:r>
              <w:rPr>
                <w:rFonts w:hint="eastAsia" w:ascii="新宋体" w:hAnsi="新宋体" w:eastAsia="新宋体"/>
                <w:color w:val="000000"/>
                <w:sz w:val="24"/>
                <w:shd w:val="clear" w:color="auto" w:fill="FFFFFF"/>
              </w:rPr>
              <w:t>应用于铝合金板加工制造技术，6082、6061铝合金在铸造过程中容易出现裂纹的缺陷，而且在同一批次的生产中会出现有些是好的有些是开裂的现象。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8"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成果所有权要求</w:t>
            </w:r>
          </w:p>
        </w:tc>
        <w:tc>
          <w:tcPr>
            <w:tcW w:w="7955" w:type="dxa"/>
            <w:gridSpan w:val="7"/>
            <w:vAlign w:val="center"/>
          </w:tcPr>
          <w:p>
            <w:pPr>
              <w:spacing w:line="280" w:lineRule="exact"/>
              <w:jc w:val="center"/>
              <w:rPr>
                <w:rFonts w:ascii="新宋体" w:hAnsi="新宋体" w:eastAsia="新宋体"/>
                <w:sz w:val="24"/>
              </w:rPr>
            </w:pPr>
            <w:r>
              <w:rPr>
                <w:rFonts w:hint="eastAsia" w:ascii="新宋体" w:hAnsi="新宋体" w:eastAsia="新宋体"/>
                <w:sz w:val="24"/>
              </w:rPr>
              <w:t>无知识产权纠纷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对技术服务方要求</w:t>
            </w:r>
          </w:p>
        </w:tc>
        <w:tc>
          <w:tcPr>
            <w:tcW w:w="7955" w:type="dxa"/>
            <w:gridSpan w:val="7"/>
            <w:vAlign w:val="center"/>
          </w:tcPr>
          <w:p>
            <w:pPr>
              <w:spacing w:line="280" w:lineRule="exact"/>
              <w:jc w:val="center"/>
              <w:rPr>
                <w:rFonts w:ascii="新宋体" w:hAnsi="新宋体" w:eastAsia="新宋体"/>
                <w:sz w:val="24"/>
              </w:rPr>
            </w:pPr>
            <w:r>
              <w:rPr>
                <w:rFonts w:hint="eastAsia" w:ascii="新宋体" w:hAnsi="新宋体" w:eastAsia="新宋体"/>
                <w:sz w:val="24"/>
              </w:rPr>
              <w:t>技术性能稳定，效果明显。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拟提供资金及合作方式</w:t>
            </w:r>
          </w:p>
        </w:tc>
        <w:tc>
          <w:tcPr>
            <w:tcW w:w="7955" w:type="dxa"/>
            <w:gridSpan w:val="7"/>
            <w:vAlign w:val="center"/>
          </w:tcPr>
          <w:p>
            <w:pPr>
              <w:spacing w:line="280" w:lineRule="exact"/>
              <w:jc w:val="center"/>
              <w:rPr>
                <w:rFonts w:ascii="新宋体" w:hAnsi="新宋体" w:eastAsia="新宋体"/>
                <w:sz w:val="24"/>
              </w:rPr>
            </w:pPr>
            <w:r>
              <w:rPr>
                <w:rFonts w:hint="eastAsia" w:ascii="新宋体" w:hAnsi="新宋体" w:eastAsia="新宋体"/>
                <w:sz w:val="24"/>
              </w:rPr>
              <w:t>面议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1"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有效时间</w:t>
            </w:r>
          </w:p>
        </w:tc>
        <w:tc>
          <w:tcPr>
            <w:tcW w:w="7955" w:type="dxa"/>
            <w:gridSpan w:val="7"/>
            <w:vAlign w:val="center"/>
          </w:tcPr>
          <w:p>
            <w:pPr>
              <w:spacing w:line="280" w:lineRule="exact"/>
              <w:jc w:val="center"/>
              <w:rPr>
                <w:rFonts w:ascii="新宋体" w:hAnsi="新宋体" w:eastAsia="新宋体"/>
                <w:sz w:val="24"/>
              </w:rPr>
            </w:pPr>
            <w:r>
              <w:rPr>
                <w:rFonts w:hint="eastAsia" w:ascii="新宋体" w:hAnsi="新宋体" w:eastAsia="新宋体"/>
                <w:sz w:val="24"/>
              </w:rPr>
              <w:t>一年</w:t>
            </w:r>
          </w:p>
        </w:tc>
      </w:tr>
    </w:tbl>
    <w:p>
      <w:pPr>
        <w:autoSpaceDE w:val="0"/>
        <w:autoSpaceDN w:val="0"/>
        <w:adjustRightInd w:val="0"/>
        <w:spacing w:before="30" w:after="20"/>
      </w:pPr>
    </w:p>
    <w:p>
      <w:pPr>
        <w:spacing w:line="480" w:lineRule="exact"/>
        <w:jc w:val="center"/>
        <w:rPr>
          <w:rFonts w:ascii="楷体_GB2312" w:hAnsi="宋体" w:eastAsia="楷体_GB2312"/>
          <w:b/>
          <w:color w:val="000000"/>
          <w:sz w:val="36"/>
          <w:szCs w:val="36"/>
        </w:rPr>
      </w:pPr>
      <w:r>
        <w:rPr>
          <w:rFonts w:hint="eastAsia" w:ascii="楷体_GB2312" w:hAnsi="宋体" w:eastAsia="楷体_GB2312"/>
          <w:b/>
          <w:color w:val="000000"/>
          <w:sz w:val="36"/>
          <w:szCs w:val="36"/>
        </w:rPr>
        <w:t>2018年企业技术需求征集表</w:t>
      </w:r>
    </w:p>
    <w:tbl>
      <w:tblPr>
        <w:tblStyle w:val="17"/>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1860"/>
        <w:gridCol w:w="1276"/>
        <w:gridCol w:w="861"/>
        <w:gridCol w:w="981"/>
        <w:gridCol w:w="375"/>
        <w:gridCol w:w="618"/>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企业名称</w:t>
            </w:r>
          </w:p>
        </w:tc>
        <w:tc>
          <w:tcPr>
            <w:tcW w:w="7955" w:type="dxa"/>
            <w:gridSpan w:val="7"/>
            <w:vAlign w:val="center"/>
          </w:tcPr>
          <w:p>
            <w:pPr>
              <w:spacing w:line="280" w:lineRule="exact"/>
              <w:jc w:val="center"/>
              <w:rPr>
                <w:rFonts w:ascii="仿宋" w:hAnsi="仿宋" w:eastAsia="仿宋"/>
                <w:sz w:val="24"/>
              </w:rPr>
            </w:pPr>
            <w:r>
              <w:rPr>
                <w:rFonts w:hint="eastAsia" w:ascii="新宋体" w:hAnsi="新宋体" w:eastAsia="新宋体"/>
                <w:color w:val="000000"/>
                <w:sz w:val="24"/>
                <w:shd w:val="clear" w:color="auto" w:fill="FFFFFF"/>
              </w:rPr>
              <w:t>浙江顺虎铝业有限公司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企业地址</w:t>
            </w:r>
          </w:p>
        </w:tc>
        <w:tc>
          <w:tcPr>
            <w:tcW w:w="3997" w:type="dxa"/>
            <w:gridSpan w:val="3"/>
            <w:vAlign w:val="center"/>
          </w:tcPr>
          <w:p>
            <w:pPr>
              <w:spacing w:line="280" w:lineRule="exact"/>
              <w:jc w:val="center"/>
              <w:rPr>
                <w:rFonts w:ascii="仿宋" w:hAnsi="仿宋" w:eastAsia="仿宋"/>
                <w:sz w:val="24"/>
              </w:rPr>
            </w:pPr>
            <w:r>
              <w:rPr>
                <w:rFonts w:hint="eastAsia" w:ascii="新宋体" w:hAnsi="新宋体" w:eastAsia="新宋体"/>
                <w:color w:val="444444"/>
                <w:sz w:val="24"/>
                <w:shd w:val="clear" w:color="auto" w:fill="FFFFFF"/>
              </w:rPr>
              <w:t>浙江省永康市经济开发区华夏路115号</w:t>
            </w:r>
          </w:p>
        </w:tc>
        <w:tc>
          <w:tcPr>
            <w:tcW w:w="1356" w:type="dxa"/>
            <w:gridSpan w:val="2"/>
            <w:vAlign w:val="center"/>
          </w:tcPr>
          <w:p>
            <w:pPr>
              <w:spacing w:line="280" w:lineRule="exact"/>
              <w:jc w:val="center"/>
              <w:rPr>
                <w:rFonts w:ascii="仿宋" w:hAnsi="仿宋" w:eastAsia="仿宋"/>
                <w:sz w:val="24"/>
              </w:rPr>
            </w:pPr>
            <w:r>
              <w:rPr>
                <w:rFonts w:hint="eastAsia" w:ascii="仿宋" w:hAnsi="仿宋" w:eastAsia="仿宋"/>
                <w:sz w:val="24"/>
              </w:rPr>
              <w:t>邮编</w:t>
            </w:r>
          </w:p>
        </w:tc>
        <w:tc>
          <w:tcPr>
            <w:tcW w:w="2602" w:type="dxa"/>
            <w:gridSpan w:val="2"/>
            <w:vAlign w:val="center"/>
          </w:tcPr>
          <w:p>
            <w:pPr>
              <w:spacing w:line="280" w:lineRule="exact"/>
              <w:jc w:val="center"/>
              <w:rPr>
                <w:rFonts w:ascii="仿宋" w:hAnsi="仿宋" w:eastAsia="仿宋"/>
                <w:sz w:val="24"/>
              </w:rPr>
            </w:pPr>
            <w:r>
              <w:rPr>
                <w:rFonts w:hint="eastAsia" w:ascii="新宋体" w:hAnsi="新宋体" w:eastAsia="新宋体"/>
                <w:sz w:val="24"/>
              </w:rPr>
              <w:t>321300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联系人</w:t>
            </w:r>
          </w:p>
        </w:tc>
        <w:tc>
          <w:tcPr>
            <w:tcW w:w="1860" w:type="dxa"/>
            <w:vAlign w:val="center"/>
          </w:tcPr>
          <w:p>
            <w:pPr>
              <w:spacing w:line="280" w:lineRule="exact"/>
              <w:jc w:val="center"/>
              <w:rPr>
                <w:rFonts w:ascii="仿宋" w:hAnsi="仿宋" w:eastAsia="仿宋"/>
                <w:sz w:val="24"/>
              </w:rPr>
            </w:pPr>
            <w:r>
              <w:rPr>
                <w:rFonts w:hint="eastAsia" w:ascii="新宋体" w:hAnsi="新宋体" w:eastAsia="新宋体"/>
                <w:sz w:val="24"/>
              </w:rPr>
              <w:t>陈荣东</w:t>
            </w:r>
          </w:p>
        </w:tc>
        <w:tc>
          <w:tcPr>
            <w:tcW w:w="1276" w:type="dxa"/>
            <w:vAlign w:val="center"/>
          </w:tcPr>
          <w:p>
            <w:pPr>
              <w:spacing w:line="280" w:lineRule="exact"/>
              <w:jc w:val="center"/>
              <w:rPr>
                <w:rFonts w:ascii="仿宋" w:hAnsi="仿宋" w:eastAsia="仿宋"/>
                <w:sz w:val="24"/>
              </w:rPr>
            </w:pPr>
            <w:r>
              <w:rPr>
                <w:rFonts w:hint="eastAsia" w:ascii="仿宋" w:hAnsi="仿宋" w:eastAsia="仿宋"/>
                <w:sz w:val="24"/>
              </w:rPr>
              <w:t>办公电话</w:t>
            </w:r>
          </w:p>
        </w:tc>
        <w:tc>
          <w:tcPr>
            <w:tcW w:w="1842" w:type="dxa"/>
            <w:gridSpan w:val="2"/>
            <w:vAlign w:val="center"/>
          </w:tcPr>
          <w:p>
            <w:pPr>
              <w:spacing w:line="280" w:lineRule="exact"/>
              <w:jc w:val="center"/>
              <w:rPr>
                <w:rFonts w:ascii="仿宋" w:hAnsi="仿宋" w:eastAsia="仿宋"/>
                <w:sz w:val="24"/>
              </w:rPr>
            </w:pPr>
            <w:r>
              <w:rPr>
                <w:rFonts w:hint="eastAsia" w:ascii="新宋体" w:hAnsi="新宋体" w:eastAsia="新宋体"/>
                <w:color w:val="444444"/>
                <w:sz w:val="24"/>
                <w:shd w:val="clear" w:color="auto" w:fill="FFFFFF"/>
              </w:rPr>
              <w:t>0579-87595666</w:t>
            </w:r>
          </w:p>
        </w:tc>
        <w:tc>
          <w:tcPr>
            <w:tcW w:w="993" w:type="dxa"/>
            <w:gridSpan w:val="2"/>
            <w:vAlign w:val="center"/>
          </w:tcPr>
          <w:p>
            <w:pPr>
              <w:spacing w:line="280" w:lineRule="exact"/>
              <w:jc w:val="center"/>
              <w:rPr>
                <w:rFonts w:ascii="仿宋" w:hAnsi="仿宋" w:eastAsia="仿宋"/>
                <w:sz w:val="24"/>
              </w:rPr>
            </w:pPr>
            <w:r>
              <w:rPr>
                <w:rFonts w:hint="eastAsia" w:ascii="仿宋" w:hAnsi="仿宋" w:eastAsia="仿宋"/>
                <w:sz w:val="24"/>
              </w:rPr>
              <w:t>手机</w:t>
            </w:r>
          </w:p>
        </w:tc>
        <w:tc>
          <w:tcPr>
            <w:tcW w:w="1984" w:type="dxa"/>
            <w:vAlign w:val="center"/>
          </w:tcPr>
          <w:p>
            <w:pPr>
              <w:spacing w:line="280" w:lineRule="exact"/>
              <w:jc w:val="center"/>
              <w:rPr>
                <w:rFonts w:ascii="仿宋" w:hAnsi="仿宋" w:eastAsia="仿宋"/>
                <w:sz w:val="24"/>
              </w:rPr>
            </w:pPr>
            <w:r>
              <w:rPr>
                <w:rFonts w:hint="eastAsia" w:ascii="新宋体" w:hAnsi="新宋体" w:eastAsia="新宋体"/>
                <w:sz w:val="24"/>
              </w:rPr>
              <w:t>13967453409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E-mail</w:t>
            </w:r>
          </w:p>
        </w:tc>
        <w:tc>
          <w:tcPr>
            <w:tcW w:w="1860" w:type="dxa"/>
            <w:vAlign w:val="center"/>
          </w:tcPr>
          <w:p>
            <w:pPr>
              <w:spacing w:line="280" w:lineRule="exact"/>
              <w:jc w:val="center"/>
              <w:rPr>
                <w:rFonts w:ascii="仿宋" w:hAnsi="仿宋" w:eastAsia="仿宋"/>
                <w:sz w:val="24"/>
              </w:rPr>
            </w:pPr>
            <w:r>
              <w:rPr>
                <w:rFonts w:hint="eastAsia" w:ascii="新宋体" w:hAnsi="新宋体" w:eastAsia="新宋体"/>
                <w:color w:val="444444"/>
                <w:sz w:val="24"/>
                <w:shd w:val="clear" w:color="auto" w:fill="FFFFFF"/>
              </w:rPr>
              <w:t>sh@sh.0579mail.com</w:t>
            </w:r>
          </w:p>
        </w:tc>
        <w:tc>
          <w:tcPr>
            <w:tcW w:w="1276" w:type="dxa"/>
            <w:vAlign w:val="center"/>
          </w:tcPr>
          <w:p>
            <w:pPr>
              <w:spacing w:line="280" w:lineRule="exact"/>
              <w:jc w:val="center"/>
              <w:rPr>
                <w:rFonts w:ascii="仿宋" w:hAnsi="仿宋" w:eastAsia="仿宋"/>
                <w:sz w:val="24"/>
              </w:rPr>
            </w:pPr>
            <w:r>
              <w:rPr>
                <w:rFonts w:hint="eastAsia" w:ascii="仿宋" w:hAnsi="仿宋" w:eastAsia="仿宋"/>
                <w:sz w:val="24"/>
              </w:rPr>
              <w:t>QQ</w:t>
            </w:r>
          </w:p>
        </w:tc>
        <w:tc>
          <w:tcPr>
            <w:tcW w:w="1842" w:type="dxa"/>
            <w:gridSpan w:val="2"/>
            <w:vAlign w:val="center"/>
          </w:tcPr>
          <w:p>
            <w:pPr>
              <w:spacing w:line="280" w:lineRule="exact"/>
              <w:jc w:val="center"/>
              <w:rPr>
                <w:rFonts w:ascii="仿宋" w:hAnsi="仿宋" w:eastAsia="仿宋"/>
                <w:sz w:val="24"/>
              </w:rPr>
            </w:pPr>
          </w:p>
        </w:tc>
        <w:tc>
          <w:tcPr>
            <w:tcW w:w="993" w:type="dxa"/>
            <w:gridSpan w:val="2"/>
            <w:vAlign w:val="center"/>
          </w:tcPr>
          <w:p>
            <w:pPr>
              <w:spacing w:line="280" w:lineRule="exact"/>
              <w:jc w:val="center"/>
              <w:rPr>
                <w:rFonts w:ascii="仿宋" w:hAnsi="仿宋" w:eastAsia="仿宋"/>
                <w:sz w:val="24"/>
              </w:rPr>
            </w:pPr>
            <w:r>
              <w:rPr>
                <w:rFonts w:hint="eastAsia" w:ascii="仿宋" w:hAnsi="仿宋" w:eastAsia="仿宋"/>
                <w:sz w:val="24"/>
              </w:rPr>
              <w:t>微信号</w:t>
            </w:r>
          </w:p>
        </w:tc>
        <w:tc>
          <w:tcPr>
            <w:tcW w:w="1984" w:type="dxa"/>
            <w:vAlign w:val="center"/>
          </w:tcPr>
          <w:p>
            <w:pPr>
              <w:spacing w:line="28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34"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企业概况</w:t>
            </w:r>
          </w:p>
        </w:tc>
        <w:tc>
          <w:tcPr>
            <w:tcW w:w="7955" w:type="dxa"/>
            <w:gridSpan w:val="7"/>
          </w:tcPr>
          <w:p>
            <w:pPr>
              <w:spacing w:line="280" w:lineRule="exact"/>
              <w:rPr>
                <w:rFonts w:ascii="仿宋" w:hAnsi="仿宋" w:eastAsia="仿宋"/>
                <w:sz w:val="24"/>
              </w:rPr>
            </w:pPr>
            <w:r>
              <w:rPr>
                <w:rFonts w:hint="eastAsia" w:ascii="仿宋" w:hAnsi="仿宋" w:eastAsia="仿宋"/>
                <w:sz w:val="24"/>
              </w:rPr>
              <w:t>（包括成立时间、企业规模、主导产品、行业水平、研发方向等简况）：</w:t>
            </w:r>
          </w:p>
          <w:p>
            <w:pPr>
              <w:rPr>
                <w:rFonts w:ascii="仿宋" w:hAnsi="仿宋" w:eastAsia="仿宋"/>
                <w:sz w:val="24"/>
              </w:rPr>
            </w:pPr>
            <w:r>
              <w:rPr>
                <w:rFonts w:hint="eastAsia" w:ascii="新宋体" w:hAnsi="新宋体" w:eastAsia="新宋体"/>
                <w:color w:val="000000"/>
                <w:sz w:val="24"/>
                <w:shd w:val="clear" w:color="auto" w:fill="FFFFFF"/>
              </w:rPr>
              <w:t>浙江顺虎铝业有限公司座落于被誉为“中国五金之都”的永康市经济开发区，占地面积80余亩，建筑面积55000平方米。现有员工418人，其中各类专业技术人员56人。企业拥有雄厚的技术力量和全套先进的铝合金板加工、生产和检验设备，年产各种品种和规格的铝合金板材10000吨。经过多年的不懈努力，现已成为集研制开发、生产加工、销售服务于一体的铝板带加工专业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57"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企业技术难题和需求情况</w:t>
            </w:r>
          </w:p>
        </w:tc>
        <w:tc>
          <w:tcPr>
            <w:tcW w:w="7955" w:type="dxa"/>
            <w:gridSpan w:val="7"/>
          </w:tcPr>
          <w:p>
            <w:pPr>
              <w:spacing w:line="280" w:lineRule="exact"/>
              <w:rPr>
                <w:rFonts w:hint="eastAsia" w:ascii="仿宋" w:hAnsi="仿宋" w:eastAsia="仿宋"/>
                <w:sz w:val="24"/>
              </w:rPr>
            </w:pPr>
            <w:r>
              <w:rPr>
                <w:rFonts w:hint="eastAsia" w:ascii="仿宋" w:hAnsi="仿宋" w:eastAsia="仿宋"/>
                <w:sz w:val="24"/>
              </w:rPr>
              <w:t>（包括技术难题和需求名称、类别、主要内容及拟达到的技术指标等简况）：</w:t>
            </w:r>
          </w:p>
          <w:p>
            <w:pPr>
              <w:spacing w:line="360" w:lineRule="auto"/>
              <w:rPr>
                <w:rFonts w:ascii="新宋体" w:hAnsi="新宋体" w:eastAsia="新宋体"/>
                <w:sz w:val="24"/>
              </w:rPr>
            </w:pPr>
            <w:r>
              <w:rPr>
                <w:rFonts w:hint="eastAsia" w:ascii="新宋体" w:hAnsi="新宋体" w:eastAsia="新宋体"/>
                <w:color w:val="000000"/>
                <w:sz w:val="24"/>
                <w:shd w:val="clear" w:color="auto" w:fill="FFFFFF"/>
              </w:rPr>
              <w:t>应用于铝合金板加工制造技术，6082、6061铝合金在T6过程中会出现硬度达到国家标准，而抗</w:t>
            </w:r>
            <w:r>
              <w:rPr>
                <w:rFonts w:hint="eastAsia" w:ascii="新宋体" w:hAnsi="新宋体" w:eastAsia="新宋体"/>
                <w:sz w:val="24"/>
              </w:rPr>
              <w:t>压强度、拉伸强度和屈服强度达不到国家标准的现象，在成本合适的前提下全部达到国家标准。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8"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成果所有权要求</w:t>
            </w:r>
          </w:p>
        </w:tc>
        <w:tc>
          <w:tcPr>
            <w:tcW w:w="7955" w:type="dxa"/>
            <w:gridSpan w:val="7"/>
            <w:vAlign w:val="center"/>
          </w:tcPr>
          <w:p>
            <w:pPr>
              <w:spacing w:line="280" w:lineRule="exact"/>
              <w:jc w:val="center"/>
              <w:rPr>
                <w:rFonts w:ascii="新宋体" w:hAnsi="新宋体" w:eastAsia="新宋体"/>
                <w:sz w:val="24"/>
              </w:rPr>
            </w:pPr>
            <w:r>
              <w:rPr>
                <w:rFonts w:hint="eastAsia" w:ascii="新宋体" w:hAnsi="新宋体" w:eastAsia="新宋体"/>
                <w:sz w:val="24"/>
              </w:rPr>
              <w:t>无知识产权纠纷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对技术服务方要求</w:t>
            </w:r>
          </w:p>
        </w:tc>
        <w:tc>
          <w:tcPr>
            <w:tcW w:w="7955" w:type="dxa"/>
            <w:gridSpan w:val="7"/>
            <w:vAlign w:val="center"/>
          </w:tcPr>
          <w:p>
            <w:pPr>
              <w:spacing w:line="280" w:lineRule="exact"/>
              <w:jc w:val="center"/>
              <w:rPr>
                <w:rFonts w:ascii="新宋体" w:hAnsi="新宋体" w:eastAsia="新宋体"/>
                <w:sz w:val="24"/>
              </w:rPr>
            </w:pPr>
            <w:r>
              <w:rPr>
                <w:rFonts w:hint="eastAsia" w:ascii="新宋体" w:hAnsi="新宋体" w:eastAsia="新宋体"/>
                <w:sz w:val="24"/>
              </w:rPr>
              <w:t>技术性能稳定、成本合适、效果明显。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拟提供资金及合作方式</w:t>
            </w:r>
          </w:p>
        </w:tc>
        <w:tc>
          <w:tcPr>
            <w:tcW w:w="7955" w:type="dxa"/>
            <w:gridSpan w:val="7"/>
            <w:vAlign w:val="center"/>
          </w:tcPr>
          <w:p>
            <w:pPr>
              <w:spacing w:line="280" w:lineRule="exact"/>
              <w:jc w:val="center"/>
              <w:rPr>
                <w:rFonts w:ascii="新宋体" w:hAnsi="新宋体" w:eastAsia="新宋体"/>
                <w:sz w:val="24"/>
              </w:rPr>
            </w:pPr>
            <w:r>
              <w:rPr>
                <w:rFonts w:hint="eastAsia" w:ascii="新宋体" w:hAnsi="新宋体" w:eastAsia="新宋体"/>
                <w:sz w:val="24"/>
              </w:rPr>
              <w:t>面议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1"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有效时间</w:t>
            </w:r>
          </w:p>
        </w:tc>
        <w:tc>
          <w:tcPr>
            <w:tcW w:w="7955" w:type="dxa"/>
            <w:gridSpan w:val="7"/>
            <w:vAlign w:val="center"/>
          </w:tcPr>
          <w:p>
            <w:pPr>
              <w:spacing w:line="280" w:lineRule="exact"/>
              <w:jc w:val="center"/>
              <w:rPr>
                <w:rFonts w:ascii="新宋体" w:hAnsi="新宋体" w:eastAsia="新宋体"/>
                <w:sz w:val="24"/>
              </w:rPr>
            </w:pPr>
            <w:r>
              <w:rPr>
                <w:rFonts w:hint="eastAsia" w:ascii="新宋体" w:hAnsi="新宋体" w:eastAsia="新宋体"/>
                <w:sz w:val="24"/>
              </w:rPr>
              <w:t>一年</w:t>
            </w:r>
          </w:p>
        </w:tc>
      </w:tr>
    </w:tbl>
    <w:p>
      <w:pPr>
        <w:autoSpaceDE w:val="0"/>
        <w:autoSpaceDN w:val="0"/>
        <w:adjustRightInd w:val="0"/>
        <w:spacing w:before="30" w:after="20"/>
      </w:pPr>
    </w:p>
    <w:p>
      <w:pPr>
        <w:spacing w:line="480" w:lineRule="exact"/>
        <w:jc w:val="center"/>
        <w:rPr>
          <w:rFonts w:ascii="楷体_GB2312" w:hAnsi="宋体" w:eastAsia="楷体_GB2312"/>
          <w:b/>
          <w:color w:val="000000"/>
          <w:sz w:val="36"/>
          <w:szCs w:val="36"/>
        </w:rPr>
      </w:pPr>
      <w:r>
        <w:rPr>
          <w:rFonts w:hint="eastAsia" w:ascii="楷体_GB2312" w:hAnsi="宋体" w:eastAsia="楷体_GB2312"/>
          <w:b/>
          <w:color w:val="000000"/>
          <w:sz w:val="36"/>
          <w:szCs w:val="36"/>
        </w:rPr>
        <w:t>2018年企业技术需求征集表</w:t>
      </w:r>
    </w:p>
    <w:tbl>
      <w:tblPr>
        <w:tblStyle w:val="17"/>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1860"/>
        <w:gridCol w:w="1276"/>
        <w:gridCol w:w="861"/>
        <w:gridCol w:w="981"/>
        <w:gridCol w:w="375"/>
        <w:gridCol w:w="618"/>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企业名称</w:t>
            </w:r>
          </w:p>
        </w:tc>
        <w:tc>
          <w:tcPr>
            <w:tcW w:w="7955" w:type="dxa"/>
            <w:gridSpan w:val="7"/>
            <w:vAlign w:val="center"/>
          </w:tcPr>
          <w:p>
            <w:pPr>
              <w:spacing w:line="280" w:lineRule="exact"/>
              <w:jc w:val="center"/>
              <w:rPr>
                <w:rFonts w:ascii="仿宋" w:hAnsi="仿宋" w:eastAsia="仿宋"/>
                <w:sz w:val="24"/>
              </w:rPr>
            </w:pPr>
            <w:r>
              <w:rPr>
                <w:rFonts w:hint="eastAsia" w:ascii="新宋体" w:hAnsi="新宋体" w:eastAsia="新宋体"/>
                <w:color w:val="000000"/>
                <w:sz w:val="24"/>
                <w:shd w:val="clear" w:color="auto" w:fill="FFFFFF"/>
              </w:rPr>
              <w:t>浙江顺虎铝业有限公司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企业地址</w:t>
            </w:r>
          </w:p>
        </w:tc>
        <w:tc>
          <w:tcPr>
            <w:tcW w:w="3997" w:type="dxa"/>
            <w:gridSpan w:val="3"/>
            <w:vAlign w:val="center"/>
          </w:tcPr>
          <w:p>
            <w:pPr>
              <w:spacing w:line="280" w:lineRule="exact"/>
              <w:jc w:val="center"/>
              <w:rPr>
                <w:rFonts w:ascii="仿宋" w:hAnsi="仿宋" w:eastAsia="仿宋"/>
                <w:sz w:val="24"/>
              </w:rPr>
            </w:pPr>
            <w:r>
              <w:rPr>
                <w:rFonts w:hint="eastAsia" w:ascii="新宋体" w:hAnsi="新宋体" w:eastAsia="新宋体"/>
                <w:color w:val="444444"/>
                <w:sz w:val="24"/>
                <w:shd w:val="clear" w:color="auto" w:fill="FFFFFF"/>
              </w:rPr>
              <w:t>浙江省永康市经济开发区华夏路115号</w:t>
            </w:r>
          </w:p>
        </w:tc>
        <w:tc>
          <w:tcPr>
            <w:tcW w:w="1356" w:type="dxa"/>
            <w:gridSpan w:val="2"/>
            <w:vAlign w:val="center"/>
          </w:tcPr>
          <w:p>
            <w:pPr>
              <w:spacing w:line="280" w:lineRule="exact"/>
              <w:jc w:val="center"/>
              <w:rPr>
                <w:rFonts w:ascii="仿宋" w:hAnsi="仿宋" w:eastAsia="仿宋"/>
                <w:sz w:val="24"/>
              </w:rPr>
            </w:pPr>
            <w:r>
              <w:rPr>
                <w:rFonts w:hint="eastAsia" w:ascii="仿宋" w:hAnsi="仿宋" w:eastAsia="仿宋"/>
                <w:sz w:val="24"/>
              </w:rPr>
              <w:t>邮编</w:t>
            </w:r>
          </w:p>
        </w:tc>
        <w:tc>
          <w:tcPr>
            <w:tcW w:w="2602" w:type="dxa"/>
            <w:gridSpan w:val="2"/>
            <w:vAlign w:val="center"/>
          </w:tcPr>
          <w:p>
            <w:pPr>
              <w:spacing w:line="280" w:lineRule="exact"/>
              <w:jc w:val="center"/>
              <w:rPr>
                <w:rFonts w:ascii="仿宋" w:hAnsi="仿宋" w:eastAsia="仿宋"/>
                <w:sz w:val="24"/>
              </w:rPr>
            </w:pPr>
            <w:r>
              <w:rPr>
                <w:rFonts w:hint="eastAsia" w:ascii="新宋体" w:hAnsi="新宋体" w:eastAsia="新宋体"/>
                <w:sz w:val="24"/>
              </w:rPr>
              <w:t>321300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联系人</w:t>
            </w:r>
          </w:p>
        </w:tc>
        <w:tc>
          <w:tcPr>
            <w:tcW w:w="1860" w:type="dxa"/>
            <w:vAlign w:val="center"/>
          </w:tcPr>
          <w:p>
            <w:pPr>
              <w:spacing w:line="280" w:lineRule="exact"/>
              <w:jc w:val="center"/>
              <w:rPr>
                <w:rFonts w:ascii="仿宋" w:hAnsi="仿宋" w:eastAsia="仿宋"/>
                <w:sz w:val="24"/>
              </w:rPr>
            </w:pPr>
            <w:r>
              <w:rPr>
                <w:rFonts w:hint="eastAsia" w:ascii="新宋体" w:hAnsi="新宋体" w:eastAsia="新宋体"/>
                <w:sz w:val="24"/>
              </w:rPr>
              <w:t>陈荣东</w:t>
            </w:r>
          </w:p>
        </w:tc>
        <w:tc>
          <w:tcPr>
            <w:tcW w:w="1276" w:type="dxa"/>
            <w:vAlign w:val="center"/>
          </w:tcPr>
          <w:p>
            <w:pPr>
              <w:spacing w:line="280" w:lineRule="exact"/>
              <w:jc w:val="center"/>
              <w:rPr>
                <w:rFonts w:ascii="仿宋" w:hAnsi="仿宋" w:eastAsia="仿宋"/>
                <w:sz w:val="24"/>
              </w:rPr>
            </w:pPr>
            <w:r>
              <w:rPr>
                <w:rFonts w:hint="eastAsia" w:ascii="仿宋" w:hAnsi="仿宋" w:eastAsia="仿宋"/>
                <w:sz w:val="24"/>
              </w:rPr>
              <w:t>办公电话</w:t>
            </w:r>
          </w:p>
        </w:tc>
        <w:tc>
          <w:tcPr>
            <w:tcW w:w="1842" w:type="dxa"/>
            <w:gridSpan w:val="2"/>
            <w:vAlign w:val="center"/>
          </w:tcPr>
          <w:p>
            <w:pPr>
              <w:spacing w:line="280" w:lineRule="exact"/>
              <w:jc w:val="center"/>
              <w:rPr>
                <w:rFonts w:ascii="仿宋" w:hAnsi="仿宋" w:eastAsia="仿宋"/>
                <w:sz w:val="24"/>
              </w:rPr>
            </w:pPr>
            <w:r>
              <w:rPr>
                <w:rFonts w:hint="eastAsia" w:ascii="新宋体" w:hAnsi="新宋体" w:eastAsia="新宋体"/>
                <w:color w:val="444444"/>
                <w:sz w:val="24"/>
                <w:shd w:val="clear" w:color="auto" w:fill="FFFFFF"/>
              </w:rPr>
              <w:t>0579-87595666</w:t>
            </w:r>
          </w:p>
        </w:tc>
        <w:tc>
          <w:tcPr>
            <w:tcW w:w="993" w:type="dxa"/>
            <w:gridSpan w:val="2"/>
            <w:vAlign w:val="center"/>
          </w:tcPr>
          <w:p>
            <w:pPr>
              <w:spacing w:line="280" w:lineRule="exact"/>
              <w:jc w:val="center"/>
              <w:rPr>
                <w:rFonts w:ascii="仿宋" w:hAnsi="仿宋" w:eastAsia="仿宋"/>
                <w:sz w:val="24"/>
              </w:rPr>
            </w:pPr>
            <w:r>
              <w:rPr>
                <w:rFonts w:hint="eastAsia" w:ascii="仿宋" w:hAnsi="仿宋" w:eastAsia="仿宋"/>
                <w:sz w:val="24"/>
              </w:rPr>
              <w:t>手机</w:t>
            </w:r>
          </w:p>
        </w:tc>
        <w:tc>
          <w:tcPr>
            <w:tcW w:w="1984" w:type="dxa"/>
            <w:vAlign w:val="center"/>
          </w:tcPr>
          <w:p>
            <w:pPr>
              <w:spacing w:line="280" w:lineRule="exact"/>
              <w:jc w:val="center"/>
              <w:rPr>
                <w:rFonts w:ascii="仿宋" w:hAnsi="仿宋" w:eastAsia="仿宋"/>
                <w:sz w:val="24"/>
              </w:rPr>
            </w:pPr>
            <w:r>
              <w:rPr>
                <w:rFonts w:hint="eastAsia" w:ascii="新宋体" w:hAnsi="新宋体" w:eastAsia="新宋体"/>
                <w:sz w:val="24"/>
              </w:rPr>
              <w:t>13967453409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E-mail</w:t>
            </w:r>
          </w:p>
        </w:tc>
        <w:tc>
          <w:tcPr>
            <w:tcW w:w="1860" w:type="dxa"/>
            <w:vAlign w:val="center"/>
          </w:tcPr>
          <w:p>
            <w:pPr>
              <w:spacing w:line="280" w:lineRule="exact"/>
              <w:jc w:val="center"/>
              <w:rPr>
                <w:rFonts w:ascii="仿宋" w:hAnsi="仿宋" w:eastAsia="仿宋"/>
                <w:sz w:val="24"/>
              </w:rPr>
            </w:pPr>
            <w:r>
              <w:rPr>
                <w:rFonts w:hint="eastAsia" w:ascii="新宋体" w:hAnsi="新宋体" w:eastAsia="新宋体"/>
                <w:color w:val="444444"/>
                <w:sz w:val="24"/>
                <w:shd w:val="clear" w:color="auto" w:fill="FFFFFF"/>
              </w:rPr>
              <w:t>sh@sh.0579mail.com</w:t>
            </w:r>
          </w:p>
        </w:tc>
        <w:tc>
          <w:tcPr>
            <w:tcW w:w="1276" w:type="dxa"/>
            <w:vAlign w:val="center"/>
          </w:tcPr>
          <w:p>
            <w:pPr>
              <w:spacing w:line="280" w:lineRule="exact"/>
              <w:jc w:val="center"/>
              <w:rPr>
                <w:rFonts w:ascii="仿宋" w:hAnsi="仿宋" w:eastAsia="仿宋"/>
                <w:sz w:val="24"/>
              </w:rPr>
            </w:pPr>
            <w:r>
              <w:rPr>
                <w:rFonts w:hint="eastAsia" w:ascii="仿宋" w:hAnsi="仿宋" w:eastAsia="仿宋"/>
                <w:sz w:val="24"/>
              </w:rPr>
              <w:t>QQ</w:t>
            </w:r>
          </w:p>
        </w:tc>
        <w:tc>
          <w:tcPr>
            <w:tcW w:w="1842" w:type="dxa"/>
            <w:gridSpan w:val="2"/>
            <w:vAlign w:val="center"/>
          </w:tcPr>
          <w:p>
            <w:pPr>
              <w:spacing w:line="280" w:lineRule="exact"/>
              <w:jc w:val="center"/>
              <w:rPr>
                <w:rFonts w:ascii="仿宋" w:hAnsi="仿宋" w:eastAsia="仿宋"/>
                <w:sz w:val="24"/>
              </w:rPr>
            </w:pPr>
          </w:p>
        </w:tc>
        <w:tc>
          <w:tcPr>
            <w:tcW w:w="993" w:type="dxa"/>
            <w:gridSpan w:val="2"/>
            <w:vAlign w:val="center"/>
          </w:tcPr>
          <w:p>
            <w:pPr>
              <w:spacing w:line="280" w:lineRule="exact"/>
              <w:jc w:val="center"/>
              <w:rPr>
                <w:rFonts w:ascii="仿宋" w:hAnsi="仿宋" w:eastAsia="仿宋"/>
                <w:sz w:val="24"/>
              </w:rPr>
            </w:pPr>
            <w:r>
              <w:rPr>
                <w:rFonts w:hint="eastAsia" w:ascii="仿宋" w:hAnsi="仿宋" w:eastAsia="仿宋"/>
                <w:sz w:val="24"/>
              </w:rPr>
              <w:t>微信号</w:t>
            </w:r>
          </w:p>
        </w:tc>
        <w:tc>
          <w:tcPr>
            <w:tcW w:w="1984" w:type="dxa"/>
            <w:vAlign w:val="center"/>
          </w:tcPr>
          <w:p>
            <w:pPr>
              <w:spacing w:line="28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34"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企业概况</w:t>
            </w:r>
          </w:p>
        </w:tc>
        <w:tc>
          <w:tcPr>
            <w:tcW w:w="7955" w:type="dxa"/>
            <w:gridSpan w:val="7"/>
          </w:tcPr>
          <w:p>
            <w:pPr>
              <w:spacing w:line="280" w:lineRule="exact"/>
              <w:rPr>
                <w:rFonts w:ascii="仿宋" w:hAnsi="仿宋" w:eastAsia="仿宋"/>
                <w:sz w:val="24"/>
              </w:rPr>
            </w:pPr>
            <w:r>
              <w:rPr>
                <w:rFonts w:hint="eastAsia" w:ascii="仿宋" w:hAnsi="仿宋" w:eastAsia="仿宋"/>
                <w:sz w:val="24"/>
              </w:rPr>
              <w:t>（包括成立时间、企业规模、主导产品、行业水平、研发方向等简况）：</w:t>
            </w:r>
          </w:p>
          <w:p>
            <w:pPr>
              <w:rPr>
                <w:rFonts w:ascii="仿宋" w:hAnsi="仿宋" w:eastAsia="仿宋"/>
                <w:sz w:val="24"/>
              </w:rPr>
            </w:pPr>
            <w:r>
              <w:rPr>
                <w:rFonts w:hint="eastAsia" w:ascii="新宋体" w:hAnsi="新宋体" w:eastAsia="新宋体"/>
                <w:color w:val="000000"/>
                <w:sz w:val="24"/>
                <w:shd w:val="clear" w:color="auto" w:fill="FFFFFF"/>
              </w:rPr>
              <w:t>浙江顺虎铝业有限公司座落于被誉为“中国五金之都”的永康市经济开发区，占地面积80余亩，建筑面积55000平方米。现有员工418人，其中各类专业技术人员56人。企业拥有雄厚的技术力量和全套先进的铝合金板加工、生产和检验设备，年产各种品种和规格的铝合金板材10000吨。经过多年的不懈努力，现已成为集研制开发、生产加工、销售服务于一体的铝板带加工专业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57"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企业技术难题和需求情况</w:t>
            </w:r>
          </w:p>
        </w:tc>
        <w:tc>
          <w:tcPr>
            <w:tcW w:w="7955" w:type="dxa"/>
            <w:gridSpan w:val="7"/>
          </w:tcPr>
          <w:p>
            <w:pPr>
              <w:spacing w:line="280" w:lineRule="exact"/>
              <w:rPr>
                <w:rFonts w:hint="eastAsia" w:ascii="仿宋" w:hAnsi="仿宋" w:eastAsia="仿宋"/>
                <w:sz w:val="24"/>
              </w:rPr>
            </w:pPr>
            <w:r>
              <w:rPr>
                <w:rFonts w:hint="eastAsia" w:ascii="仿宋" w:hAnsi="仿宋" w:eastAsia="仿宋"/>
                <w:sz w:val="24"/>
              </w:rPr>
              <w:t>（包括技术难题和需求名称、类别、主要内容及拟达到的技术指标等简况）：</w:t>
            </w:r>
          </w:p>
          <w:p>
            <w:pPr>
              <w:spacing w:line="360" w:lineRule="auto"/>
              <w:rPr>
                <w:rFonts w:ascii="仿宋" w:hAnsi="仿宋" w:eastAsia="仿宋"/>
                <w:sz w:val="24"/>
              </w:rPr>
            </w:pPr>
            <w:r>
              <w:rPr>
                <w:rFonts w:hint="eastAsia" w:ascii="新宋体" w:hAnsi="新宋体" w:eastAsia="新宋体"/>
                <w:color w:val="000000"/>
                <w:sz w:val="24"/>
                <w:shd w:val="clear" w:color="auto" w:fill="FFFFFF"/>
              </w:rPr>
              <w:t>应用于铝合金板加工制造技术，淬火垫条处硬度不够，有什么好的方案。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8"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成果所有权要求</w:t>
            </w:r>
          </w:p>
        </w:tc>
        <w:tc>
          <w:tcPr>
            <w:tcW w:w="7955" w:type="dxa"/>
            <w:gridSpan w:val="7"/>
            <w:vAlign w:val="center"/>
          </w:tcPr>
          <w:p>
            <w:pPr>
              <w:spacing w:line="280" w:lineRule="exact"/>
              <w:jc w:val="center"/>
              <w:rPr>
                <w:rFonts w:ascii="新宋体" w:hAnsi="新宋体" w:eastAsia="新宋体"/>
                <w:sz w:val="24"/>
              </w:rPr>
            </w:pPr>
            <w:r>
              <w:rPr>
                <w:rFonts w:hint="eastAsia" w:ascii="新宋体" w:hAnsi="新宋体" w:eastAsia="新宋体"/>
                <w:sz w:val="24"/>
              </w:rPr>
              <w:t>无知识产权纠纷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对技术服务方要求</w:t>
            </w:r>
          </w:p>
        </w:tc>
        <w:tc>
          <w:tcPr>
            <w:tcW w:w="7955" w:type="dxa"/>
            <w:gridSpan w:val="7"/>
            <w:vAlign w:val="center"/>
          </w:tcPr>
          <w:p>
            <w:pPr>
              <w:spacing w:line="280" w:lineRule="exact"/>
              <w:jc w:val="center"/>
              <w:rPr>
                <w:rFonts w:ascii="新宋体" w:hAnsi="新宋体" w:eastAsia="新宋体"/>
                <w:sz w:val="24"/>
              </w:rPr>
            </w:pPr>
            <w:r>
              <w:rPr>
                <w:rFonts w:hint="eastAsia" w:ascii="新宋体" w:hAnsi="新宋体" w:eastAsia="新宋体"/>
                <w:sz w:val="24"/>
              </w:rPr>
              <w:t>技术性能稳定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拟提供资金及合作方式</w:t>
            </w:r>
          </w:p>
        </w:tc>
        <w:tc>
          <w:tcPr>
            <w:tcW w:w="7955" w:type="dxa"/>
            <w:gridSpan w:val="7"/>
            <w:vAlign w:val="center"/>
          </w:tcPr>
          <w:p>
            <w:pPr>
              <w:spacing w:line="280" w:lineRule="exact"/>
              <w:jc w:val="center"/>
              <w:rPr>
                <w:rFonts w:ascii="新宋体" w:hAnsi="新宋体" w:eastAsia="新宋体"/>
                <w:sz w:val="24"/>
              </w:rPr>
            </w:pPr>
            <w:r>
              <w:rPr>
                <w:rFonts w:hint="eastAsia" w:ascii="新宋体" w:hAnsi="新宋体" w:eastAsia="新宋体"/>
                <w:sz w:val="24"/>
              </w:rPr>
              <w:t>面议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1"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有效时间</w:t>
            </w:r>
          </w:p>
        </w:tc>
        <w:tc>
          <w:tcPr>
            <w:tcW w:w="7955" w:type="dxa"/>
            <w:gridSpan w:val="7"/>
            <w:vAlign w:val="center"/>
          </w:tcPr>
          <w:p>
            <w:pPr>
              <w:spacing w:line="280" w:lineRule="exact"/>
              <w:jc w:val="center"/>
              <w:rPr>
                <w:rFonts w:ascii="新宋体" w:hAnsi="新宋体" w:eastAsia="新宋体"/>
                <w:sz w:val="24"/>
              </w:rPr>
            </w:pPr>
            <w:r>
              <w:rPr>
                <w:rFonts w:hint="eastAsia" w:ascii="新宋体" w:hAnsi="新宋体" w:eastAsia="新宋体"/>
                <w:sz w:val="24"/>
              </w:rPr>
              <w:t>一年</w:t>
            </w:r>
          </w:p>
        </w:tc>
      </w:tr>
    </w:tbl>
    <w:p>
      <w:pPr>
        <w:autoSpaceDE w:val="0"/>
        <w:autoSpaceDN w:val="0"/>
        <w:adjustRightInd w:val="0"/>
        <w:spacing w:before="30" w:after="20"/>
      </w:pPr>
    </w:p>
    <w:p>
      <w:pPr>
        <w:spacing w:line="480" w:lineRule="exact"/>
        <w:jc w:val="center"/>
        <w:rPr>
          <w:rFonts w:ascii="楷体_GB2312" w:hAnsi="宋体" w:eastAsia="楷体_GB2312"/>
          <w:b/>
          <w:color w:val="000000"/>
          <w:sz w:val="36"/>
          <w:szCs w:val="36"/>
        </w:rPr>
      </w:pPr>
      <w:r>
        <w:rPr>
          <w:rFonts w:hint="eastAsia" w:ascii="楷体_GB2312" w:hAnsi="宋体" w:eastAsia="楷体_GB2312"/>
          <w:b/>
          <w:color w:val="000000"/>
          <w:sz w:val="36"/>
          <w:szCs w:val="36"/>
        </w:rPr>
        <w:t>2018年企业技术需求征集表</w:t>
      </w:r>
    </w:p>
    <w:tbl>
      <w:tblPr>
        <w:tblStyle w:val="17"/>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1860"/>
        <w:gridCol w:w="1276"/>
        <w:gridCol w:w="861"/>
        <w:gridCol w:w="981"/>
        <w:gridCol w:w="375"/>
        <w:gridCol w:w="618"/>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企业名称</w:t>
            </w:r>
          </w:p>
        </w:tc>
        <w:tc>
          <w:tcPr>
            <w:tcW w:w="7955" w:type="dxa"/>
            <w:gridSpan w:val="7"/>
            <w:vAlign w:val="center"/>
          </w:tcPr>
          <w:p>
            <w:pPr>
              <w:spacing w:line="280" w:lineRule="exact"/>
              <w:jc w:val="center"/>
              <w:rPr>
                <w:rFonts w:ascii="仿宋" w:hAnsi="仿宋" w:eastAsia="仿宋"/>
                <w:sz w:val="24"/>
              </w:rPr>
            </w:pPr>
            <w:r>
              <w:rPr>
                <w:rFonts w:hint="eastAsia" w:ascii="仿宋" w:hAnsi="仿宋" w:eastAsia="仿宋"/>
                <w:sz w:val="24"/>
              </w:rPr>
              <w:t>群升门业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企业地址</w:t>
            </w:r>
          </w:p>
        </w:tc>
        <w:tc>
          <w:tcPr>
            <w:tcW w:w="3997" w:type="dxa"/>
            <w:gridSpan w:val="3"/>
            <w:vAlign w:val="center"/>
          </w:tcPr>
          <w:p>
            <w:pPr>
              <w:spacing w:line="280" w:lineRule="exact"/>
              <w:jc w:val="center"/>
              <w:rPr>
                <w:rFonts w:ascii="仿宋" w:hAnsi="仿宋" w:eastAsia="仿宋"/>
                <w:sz w:val="24"/>
              </w:rPr>
            </w:pPr>
            <w:r>
              <w:rPr>
                <w:rFonts w:hint="eastAsia" w:ascii="仿宋" w:hAnsi="仿宋" w:eastAsia="仿宋"/>
                <w:sz w:val="24"/>
              </w:rPr>
              <w:t>浙江省永康市永拖路59号</w:t>
            </w:r>
          </w:p>
        </w:tc>
        <w:tc>
          <w:tcPr>
            <w:tcW w:w="1356" w:type="dxa"/>
            <w:gridSpan w:val="2"/>
            <w:vAlign w:val="center"/>
          </w:tcPr>
          <w:p>
            <w:pPr>
              <w:spacing w:line="280" w:lineRule="exact"/>
              <w:jc w:val="center"/>
              <w:rPr>
                <w:rFonts w:ascii="仿宋" w:hAnsi="仿宋" w:eastAsia="仿宋"/>
                <w:sz w:val="24"/>
              </w:rPr>
            </w:pPr>
            <w:r>
              <w:rPr>
                <w:rFonts w:hint="eastAsia" w:ascii="仿宋" w:hAnsi="仿宋" w:eastAsia="仿宋"/>
                <w:sz w:val="24"/>
              </w:rPr>
              <w:t>邮编</w:t>
            </w:r>
          </w:p>
        </w:tc>
        <w:tc>
          <w:tcPr>
            <w:tcW w:w="2602" w:type="dxa"/>
            <w:gridSpan w:val="2"/>
            <w:vAlign w:val="center"/>
          </w:tcPr>
          <w:p>
            <w:pPr>
              <w:spacing w:line="280" w:lineRule="exact"/>
              <w:jc w:val="center"/>
              <w:rPr>
                <w:rFonts w:ascii="仿宋" w:hAnsi="仿宋" w:eastAsia="仿宋"/>
                <w:sz w:val="24"/>
              </w:rPr>
            </w:pPr>
            <w:r>
              <w:rPr>
                <w:rFonts w:hint="eastAsia" w:ascii="仿宋" w:hAnsi="仿宋" w:eastAsia="仿宋"/>
                <w:sz w:val="24"/>
              </w:rPr>
              <w:t>321300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联系人</w:t>
            </w:r>
          </w:p>
        </w:tc>
        <w:tc>
          <w:tcPr>
            <w:tcW w:w="1860" w:type="dxa"/>
            <w:vAlign w:val="center"/>
          </w:tcPr>
          <w:p>
            <w:pPr>
              <w:spacing w:line="280" w:lineRule="exact"/>
              <w:jc w:val="center"/>
              <w:rPr>
                <w:rFonts w:ascii="仿宋" w:hAnsi="仿宋" w:eastAsia="仿宋"/>
                <w:sz w:val="24"/>
              </w:rPr>
            </w:pPr>
            <w:r>
              <w:rPr>
                <w:rFonts w:hint="eastAsia" w:ascii="仿宋" w:hAnsi="仿宋" w:eastAsia="仿宋"/>
                <w:sz w:val="24"/>
              </w:rPr>
              <w:t>徐炜睿</w:t>
            </w:r>
          </w:p>
        </w:tc>
        <w:tc>
          <w:tcPr>
            <w:tcW w:w="1276" w:type="dxa"/>
            <w:vAlign w:val="center"/>
          </w:tcPr>
          <w:p>
            <w:pPr>
              <w:spacing w:line="280" w:lineRule="exact"/>
              <w:jc w:val="center"/>
              <w:rPr>
                <w:rFonts w:ascii="仿宋" w:hAnsi="仿宋" w:eastAsia="仿宋"/>
                <w:sz w:val="24"/>
              </w:rPr>
            </w:pPr>
            <w:r>
              <w:rPr>
                <w:rFonts w:hint="eastAsia" w:ascii="仿宋" w:hAnsi="仿宋" w:eastAsia="仿宋"/>
                <w:sz w:val="24"/>
              </w:rPr>
              <w:t>办公电话</w:t>
            </w:r>
          </w:p>
        </w:tc>
        <w:tc>
          <w:tcPr>
            <w:tcW w:w="1842" w:type="dxa"/>
            <w:gridSpan w:val="2"/>
            <w:vAlign w:val="center"/>
          </w:tcPr>
          <w:p>
            <w:pPr>
              <w:spacing w:line="280" w:lineRule="exact"/>
              <w:jc w:val="center"/>
              <w:rPr>
                <w:rFonts w:ascii="仿宋" w:hAnsi="仿宋" w:eastAsia="仿宋"/>
                <w:sz w:val="24"/>
              </w:rPr>
            </w:pPr>
            <w:r>
              <w:rPr>
                <w:rFonts w:hint="eastAsia" w:ascii="Arial" w:hAnsi="Arial" w:cs="Arial"/>
                <w:color w:val="000000"/>
                <w:sz w:val="18"/>
                <w:szCs w:val="18"/>
                <w:shd w:val="clear" w:color="auto" w:fill="F1F1F1"/>
              </w:rPr>
              <w:t>0579-</w:t>
            </w:r>
            <w:r>
              <w:rPr>
                <w:rFonts w:ascii="Arial" w:hAnsi="Arial" w:cs="Arial"/>
                <w:color w:val="000000"/>
                <w:sz w:val="18"/>
                <w:szCs w:val="18"/>
                <w:shd w:val="clear" w:color="auto" w:fill="F1F1F1"/>
              </w:rPr>
              <w:t>87155888</w:t>
            </w:r>
            <w:r>
              <w:rPr>
                <w:rStyle w:val="27"/>
                <w:rFonts w:ascii="Arial" w:hAnsi="Arial" w:cs="Arial"/>
                <w:color w:val="000000"/>
                <w:sz w:val="18"/>
                <w:szCs w:val="18"/>
                <w:shd w:val="clear" w:color="auto" w:fill="F1F1F1"/>
              </w:rPr>
              <w:t> </w:t>
            </w:r>
          </w:p>
        </w:tc>
        <w:tc>
          <w:tcPr>
            <w:tcW w:w="993" w:type="dxa"/>
            <w:gridSpan w:val="2"/>
            <w:vAlign w:val="center"/>
          </w:tcPr>
          <w:p>
            <w:pPr>
              <w:spacing w:line="280" w:lineRule="exact"/>
              <w:jc w:val="center"/>
              <w:rPr>
                <w:rFonts w:ascii="仿宋" w:hAnsi="仿宋" w:eastAsia="仿宋"/>
                <w:sz w:val="24"/>
              </w:rPr>
            </w:pPr>
            <w:r>
              <w:rPr>
                <w:rFonts w:hint="eastAsia" w:ascii="仿宋" w:hAnsi="仿宋" w:eastAsia="仿宋"/>
                <w:sz w:val="24"/>
              </w:rPr>
              <w:t>手机</w:t>
            </w:r>
          </w:p>
        </w:tc>
        <w:tc>
          <w:tcPr>
            <w:tcW w:w="1984" w:type="dxa"/>
            <w:vAlign w:val="center"/>
          </w:tcPr>
          <w:p>
            <w:pPr>
              <w:spacing w:line="280" w:lineRule="exact"/>
              <w:jc w:val="center"/>
              <w:rPr>
                <w:rFonts w:ascii="仿宋" w:hAnsi="仿宋" w:eastAsia="仿宋"/>
                <w:sz w:val="24"/>
              </w:rPr>
            </w:pPr>
            <w:r>
              <w:rPr>
                <w:rFonts w:hint="eastAsia" w:ascii="仿宋" w:hAnsi="仿宋" w:eastAsia="仿宋"/>
                <w:sz w:val="24"/>
              </w:rPr>
              <w:t>15868941600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E-mail</w:t>
            </w:r>
          </w:p>
        </w:tc>
        <w:tc>
          <w:tcPr>
            <w:tcW w:w="1860" w:type="dxa"/>
            <w:vAlign w:val="center"/>
          </w:tcPr>
          <w:p>
            <w:pPr>
              <w:spacing w:line="280" w:lineRule="exact"/>
              <w:jc w:val="center"/>
              <w:rPr>
                <w:rFonts w:ascii="仿宋" w:hAnsi="仿宋" w:eastAsia="仿宋"/>
                <w:sz w:val="24"/>
              </w:rPr>
            </w:pPr>
            <w:r>
              <w:rPr>
                <w:rStyle w:val="27"/>
                <w:rFonts w:ascii="Arial" w:hAnsi="Arial" w:cs="Arial"/>
                <w:color w:val="000000"/>
                <w:sz w:val="18"/>
                <w:szCs w:val="18"/>
                <w:shd w:val="clear" w:color="auto" w:fill="F1F1F1"/>
              </w:rPr>
              <w:t> </w:t>
            </w:r>
            <w:r>
              <w:rPr>
                <w:rFonts w:ascii="Arial" w:hAnsi="Arial" w:cs="Arial"/>
                <w:color w:val="000000"/>
                <w:sz w:val="18"/>
                <w:szCs w:val="18"/>
                <w:shd w:val="clear" w:color="auto" w:fill="F1F1F1"/>
              </w:rPr>
              <w:t>qs@chinsun.cn</w:t>
            </w:r>
            <w:r>
              <w:rPr>
                <w:rStyle w:val="27"/>
                <w:rFonts w:ascii="Arial" w:hAnsi="Arial" w:cs="Arial"/>
                <w:color w:val="000000"/>
                <w:sz w:val="18"/>
                <w:szCs w:val="18"/>
                <w:shd w:val="clear" w:color="auto" w:fill="F1F1F1"/>
              </w:rPr>
              <w:t> </w:t>
            </w:r>
          </w:p>
        </w:tc>
        <w:tc>
          <w:tcPr>
            <w:tcW w:w="1276" w:type="dxa"/>
            <w:vAlign w:val="center"/>
          </w:tcPr>
          <w:p>
            <w:pPr>
              <w:spacing w:line="280" w:lineRule="exact"/>
              <w:jc w:val="center"/>
              <w:rPr>
                <w:rFonts w:ascii="仿宋" w:hAnsi="仿宋" w:eastAsia="仿宋"/>
                <w:sz w:val="24"/>
              </w:rPr>
            </w:pPr>
            <w:r>
              <w:rPr>
                <w:rFonts w:hint="eastAsia" w:ascii="仿宋" w:hAnsi="仿宋" w:eastAsia="仿宋"/>
                <w:sz w:val="24"/>
              </w:rPr>
              <w:t>QQ</w:t>
            </w:r>
          </w:p>
        </w:tc>
        <w:tc>
          <w:tcPr>
            <w:tcW w:w="1842" w:type="dxa"/>
            <w:gridSpan w:val="2"/>
            <w:vAlign w:val="center"/>
          </w:tcPr>
          <w:p>
            <w:pPr>
              <w:spacing w:line="280" w:lineRule="exact"/>
              <w:jc w:val="center"/>
              <w:rPr>
                <w:rFonts w:ascii="仿宋" w:hAnsi="仿宋" w:eastAsia="仿宋"/>
                <w:sz w:val="24"/>
              </w:rPr>
            </w:pPr>
          </w:p>
        </w:tc>
        <w:tc>
          <w:tcPr>
            <w:tcW w:w="993" w:type="dxa"/>
            <w:gridSpan w:val="2"/>
            <w:vAlign w:val="center"/>
          </w:tcPr>
          <w:p>
            <w:pPr>
              <w:spacing w:line="280" w:lineRule="exact"/>
              <w:jc w:val="center"/>
              <w:rPr>
                <w:rFonts w:ascii="仿宋" w:hAnsi="仿宋" w:eastAsia="仿宋"/>
                <w:sz w:val="24"/>
              </w:rPr>
            </w:pPr>
            <w:r>
              <w:rPr>
                <w:rFonts w:hint="eastAsia" w:ascii="仿宋" w:hAnsi="仿宋" w:eastAsia="仿宋"/>
                <w:sz w:val="24"/>
              </w:rPr>
              <w:t>微信号</w:t>
            </w:r>
          </w:p>
        </w:tc>
        <w:tc>
          <w:tcPr>
            <w:tcW w:w="1984" w:type="dxa"/>
            <w:vAlign w:val="center"/>
          </w:tcPr>
          <w:p>
            <w:pPr>
              <w:spacing w:line="28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34"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企业概况</w:t>
            </w:r>
          </w:p>
        </w:tc>
        <w:tc>
          <w:tcPr>
            <w:tcW w:w="7955" w:type="dxa"/>
            <w:gridSpan w:val="7"/>
          </w:tcPr>
          <w:p>
            <w:pPr>
              <w:spacing w:line="280" w:lineRule="exact"/>
              <w:rPr>
                <w:rFonts w:ascii="仿宋" w:hAnsi="仿宋" w:eastAsia="仿宋"/>
                <w:sz w:val="24"/>
              </w:rPr>
            </w:pPr>
            <w:r>
              <w:rPr>
                <w:rFonts w:hint="eastAsia" w:ascii="仿宋" w:hAnsi="仿宋" w:eastAsia="仿宋"/>
                <w:sz w:val="24"/>
              </w:rPr>
              <w:t>（包括成立时间、企业规模、主导产品、行业水平、研发方向等简况）：</w:t>
            </w:r>
          </w:p>
          <w:p>
            <w:pPr>
              <w:ind w:firstLine="480" w:firstLineChars="200"/>
              <w:rPr>
                <w:rFonts w:ascii="新宋体" w:hAnsi="新宋体" w:eastAsia="新宋体"/>
                <w:sz w:val="24"/>
              </w:rPr>
            </w:pPr>
            <w:r>
              <w:rPr>
                <w:rFonts w:ascii="新宋体" w:hAnsi="新宋体" w:eastAsia="新宋体" w:cs="Arial"/>
                <w:color w:val="000000"/>
                <w:sz w:val="24"/>
              </w:rPr>
              <w:t>群升门业是中国群升集团的下属企业。群升集团创建于1989年，是一家涉足房产配套建材制造、汽摩产品制造、房产投资、金融投资等领域的大型无区域集团公司。公司坐落在中国五金之都——永康，拥有占地50万平方米的现代化标准厂区，员工4000多人，其中高级技术人员600多人，固定资产达10多亿人民币。公司2006年工业总产值12.8亿人民币，创税3500万元</w:t>
            </w:r>
            <w:r>
              <w:rPr>
                <w:rFonts w:hint="eastAsia" w:ascii="新宋体" w:hAnsi="新宋体" w:eastAsia="新宋体" w:cs="Arial"/>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57"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企业技术难题和需求情况</w:t>
            </w:r>
          </w:p>
        </w:tc>
        <w:tc>
          <w:tcPr>
            <w:tcW w:w="7955" w:type="dxa"/>
            <w:gridSpan w:val="7"/>
          </w:tcPr>
          <w:p>
            <w:pPr>
              <w:spacing w:line="280" w:lineRule="exact"/>
              <w:rPr>
                <w:rFonts w:hint="eastAsia" w:ascii="仿宋" w:hAnsi="仿宋" w:eastAsia="仿宋"/>
                <w:sz w:val="24"/>
              </w:rPr>
            </w:pPr>
            <w:r>
              <w:rPr>
                <w:rFonts w:hint="eastAsia" w:ascii="仿宋" w:hAnsi="仿宋" w:eastAsia="仿宋"/>
                <w:sz w:val="24"/>
              </w:rPr>
              <w:t>（包括技术难题和需求名称、类别、主要内容及拟达到的技术指标等简况）：</w:t>
            </w:r>
          </w:p>
          <w:p>
            <w:pPr>
              <w:spacing w:line="280" w:lineRule="exact"/>
              <w:rPr>
                <w:rFonts w:ascii="新宋体" w:hAnsi="新宋体" w:eastAsia="新宋体"/>
                <w:color w:val="0D0D0D"/>
                <w:sz w:val="24"/>
              </w:rPr>
            </w:pPr>
            <w:r>
              <w:rPr>
                <w:rFonts w:hint="eastAsia" w:ascii="新宋体" w:hAnsi="新宋体" w:eastAsia="新宋体"/>
                <w:color w:val="0D0D0D"/>
                <w:sz w:val="24"/>
              </w:rPr>
              <w:t>应用于防火门门芯的填充物配方，能够抗折达到0.2兆帕，抗压达到0.4兆帕，环保达到国家标准，抗腐蚀性达到要求，生产成本不超过现有成本，</w:t>
            </w:r>
            <w:r>
              <w:rPr>
                <w:rFonts w:ascii="新宋体" w:hAnsi="新宋体" w:eastAsia="新宋体" w:cs="Arial"/>
                <w:color w:val="0D0D0D"/>
                <w:sz w:val="24"/>
                <w:shd w:val="clear" w:color="auto" w:fill="FFFFFF"/>
              </w:rPr>
              <w:t>防火门耐火试验法</w:t>
            </w:r>
            <w:r>
              <w:rPr>
                <w:rFonts w:hint="eastAsia" w:ascii="新宋体" w:hAnsi="新宋体" w:eastAsia="新宋体" w:cs="Arial"/>
                <w:color w:val="0D0D0D"/>
                <w:sz w:val="24"/>
                <w:shd w:val="clear" w:color="auto" w:fill="FFFFFF"/>
              </w:rPr>
              <w:t>测试标准达到</w:t>
            </w:r>
            <w:r>
              <w:rPr>
                <w:rFonts w:ascii="新宋体" w:hAnsi="新宋体" w:eastAsia="新宋体" w:cs="Arial"/>
                <w:color w:val="0D0D0D"/>
                <w:sz w:val="24"/>
                <w:shd w:val="clear" w:color="auto" w:fill="FFFFFF"/>
              </w:rPr>
              <w:t>国家标准GB_12955-2008</w:t>
            </w:r>
            <w:r>
              <w:rPr>
                <w:rFonts w:hint="eastAsia" w:ascii="新宋体" w:hAnsi="新宋体" w:eastAsia="新宋体" w:cs="Arial"/>
                <w:color w:val="0D0D0D"/>
                <w:sz w:val="24"/>
                <w:shd w:val="clear" w:color="auto" w:fill="FFFFFF"/>
              </w:rPr>
              <w:t>并测试合格的。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8"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成果所有权要求</w:t>
            </w:r>
          </w:p>
        </w:tc>
        <w:tc>
          <w:tcPr>
            <w:tcW w:w="7955" w:type="dxa"/>
            <w:gridSpan w:val="7"/>
            <w:vAlign w:val="center"/>
          </w:tcPr>
          <w:p>
            <w:pPr>
              <w:spacing w:line="280" w:lineRule="exact"/>
              <w:jc w:val="center"/>
              <w:rPr>
                <w:rFonts w:ascii="新宋体" w:hAnsi="新宋体" w:eastAsia="新宋体"/>
                <w:sz w:val="24"/>
              </w:rPr>
            </w:pPr>
            <w:r>
              <w:rPr>
                <w:rFonts w:hint="eastAsia" w:ascii="新宋体" w:hAnsi="新宋体" w:eastAsia="新宋体"/>
                <w:sz w:val="24"/>
              </w:rPr>
              <w:t>无知识产权纠纷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对技术服务方要求</w:t>
            </w:r>
          </w:p>
        </w:tc>
        <w:tc>
          <w:tcPr>
            <w:tcW w:w="7955" w:type="dxa"/>
            <w:gridSpan w:val="7"/>
            <w:vAlign w:val="center"/>
          </w:tcPr>
          <w:p>
            <w:pPr>
              <w:spacing w:line="280" w:lineRule="exact"/>
              <w:jc w:val="center"/>
              <w:rPr>
                <w:rFonts w:ascii="新宋体" w:hAnsi="新宋体" w:eastAsia="新宋体"/>
                <w:sz w:val="24"/>
              </w:rPr>
            </w:pPr>
            <w:r>
              <w:rPr>
                <w:rFonts w:hint="eastAsia" w:ascii="新宋体" w:hAnsi="新宋体" w:eastAsia="新宋体"/>
                <w:sz w:val="24"/>
              </w:rPr>
              <w:t>环保达标、不高于现有成本、抗腐蚀性强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拟提供资金及合作方式</w:t>
            </w:r>
          </w:p>
        </w:tc>
        <w:tc>
          <w:tcPr>
            <w:tcW w:w="7955" w:type="dxa"/>
            <w:gridSpan w:val="7"/>
            <w:vAlign w:val="center"/>
          </w:tcPr>
          <w:p>
            <w:pPr>
              <w:spacing w:line="280" w:lineRule="exact"/>
              <w:jc w:val="center"/>
              <w:rPr>
                <w:rFonts w:ascii="新宋体" w:hAnsi="新宋体" w:eastAsia="新宋体"/>
                <w:sz w:val="24"/>
              </w:rPr>
            </w:pPr>
            <w:r>
              <w:rPr>
                <w:rFonts w:hint="eastAsia" w:ascii="新宋体" w:hAnsi="新宋体" w:eastAsia="新宋体"/>
                <w:sz w:val="24"/>
              </w:rPr>
              <w:t>面议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1"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有效时间</w:t>
            </w:r>
          </w:p>
        </w:tc>
        <w:tc>
          <w:tcPr>
            <w:tcW w:w="7955" w:type="dxa"/>
            <w:gridSpan w:val="7"/>
            <w:vAlign w:val="center"/>
          </w:tcPr>
          <w:p>
            <w:pPr>
              <w:spacing w:line="280" w:lineRule="exact"/>
              <w:jc w:val="center"/>
              <w:rPr>
                <w:rFonts w:ascii="新宋体" w:hAnsi="新宋体" w:eastAsia="新宋体"/>
                <w:sz w:val="24"/>
              </w:rPr>
            </w:pPr>
            <w:r>
              <w:rPr>
                <w:rFonts w:hint="eastAsia" w:ascii="新宋体" w:hAnsi="新宋体" w:eastAsia="新宋体"/>
                <w:sz w:val="24"/>
              </w:rPr>
              <w:t>一年</w:t>
            </w:r>
          </w:p>
        </w:tc>
      </w:tr>
    </w:tbl>
    <w:p>
      <w:pPr>
        <w:autoSpaceDE w:val="0"/>
        <w:autoSpaceDN w:val="0"/>
        <w:adjustRightInd w:val="0"/>
        <w:spacing w:before="30" w:after="20"/>
      </w:pPr>
    </w:p>
    <w:p>
      <w:pPr>
        <w:spacing w:line="480" w:lineRule="exact"/>
        <w:jc w:val="center"/>
        <w:rPr>
          <w:rFonts w:ascii="楷体_GB2312" w:hAnsi="宋体" w:eastAsia="楷体_GB2312"/>
          <w:b/>
          <w:color w:val="000000"/>
          <w:sz w:val="36"/>
          <w:szCs w:val="36"/>
        </w:rPr>
      </w:pPr>
      <w:r>
        <w:rPr>
          <w:rFonts w:hint="eastAsia" w:ascii="楷体_GB2312" w:hAnsi="宋体" w:eastAsia="楷体_GB2312"/>
          <w:b/>
          <w:color w:val="000000"/>
          <w:sz w:val="36"/>
          <w:szCs w:val="36"/>
        </w:rPr>
        <w:t>2018年企业技术需求征集表</w:t>
      </w:r>
    </w:p>
    <w:tbl>
      <w:tblPr>
        <w:tblStyle w:val="17"/>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1860"/>
        <w:gridCol w:w="1276"/>
        <w:gridCol w:w="861"/>
        <w:gridCol w:w="981"/>
        <w:gridCol w:w="375"/>
        <w:gridCol w:w="618"/>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企业名称</w:t>
            </w:r>
          </w:p>
        </w:tc>
        <w:tc>
          <w:tcPr>
            <w:tcW w:w="7955" w:type="dxa"/>
            <w:gridSpan w:val="7"/>
            <w:vAlign w:val="center"/>
          </w:tcPr>
          <w:p>
            <w:pPr>
              <w:spacing w:line="280" w:lineRule="exact"/>
              <w:jc w:val="center"/>
              <w:rPr>
                <w:rFonts w:ascii="仿宋" w:hAnsi="仿宋" w:eastAsia="仿宋"/>
                <w:sz w:val="24"/>
              </w:rPr>
            </w:pPr>
            <w:r>
              <w:rPr>
                <w:rFonts w:hint="eastAsia" w:ascii="仿宋" w:hAnsi="仿宋" w:eastAsia="仿宋"/>
                <w:sz w:val="24"/>
              </w:rPr>
              <w:t>群升门业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企业地址</w:t>
            </w:r>
          </w:p>
        </w:tc>
        <w:tc>
          <w:tcPr>
            <w:tcW w:w="3997" w:type="dxa"/>
            <w:gridSpan w:val="3"/>
            <w:vAlign w:val="center"/>
          </w:tcPr>
          <w:p>
            <w:pPr>
              <w:spacing w:line="280" w:lineRule="exact"/>
              <w:jc w:val="center"/>
              <w:rPr>
                <w:rFonts w:ascii="仿宋" w:hAnsi="仿宋" w:eastAsia="仿宋"/>
                <w:sz w:val="24"/>
              </w:rPr>
            </w:pPr>
            <w:r>
              <w:rPr>
                <w:rFonts w:hint="eastAsia" w:ascii="仿宋" w:hAnsi="仿宋" w:eastAsia="仿宋"/>
                <w:sz w:val="24"/>
              </w:rPr>
              <w:t>浙江省永康市永拖路59号</w:t>
            </w:r>
          </w:p>
        </w:tc>
        <w:tc>
          <w:tcPr>
            <w:tcW w:w="1356" w:type="dxa"/>
            <w:gridSpan w:val="2"/>
            <w:vAlign w:val="center"/>
          </w:tcPr>
          <w:p>
            <w:pPr>
              <w:spacing w:line="280" w:lineRule="exact"/>
              <w:jc w:val="center"/>
              <w:rPr>
                <w:rFonts w:ascii="仿宋" w:hAnsi="仿宋" w:eastAsia="仿宋"/>
                <w:sz w:val="24"/>
              </w:rPr>
            </w:pPr>
            <w:r>
              <w:rPr>
                <w:rFonts w:hint="eastAsia" w:ascii="仿宋" w:hAnsi="仿宋" w:eastAsia="仿宋"/>
                <w:sz w:val="24"/>
              </w:rPr>
              <w:t>邮编</w:t>
            </w:r>
          </w:p>
        </w:tc>
        <w:tc>
          <w:tcPr>
            <w:tcW w:w="2602" w:type="dxa"/>
            <w:gridSpan w:val="2"/>
            <w:vAlign w:val="center"/>
          </w:tcPr>
          <w:p>
            <w:pPr>
              <w:spacing w:line="280" w:lineRule="exact"/>
              <w:jc w:val="center"/>
              <w:rPr>
                <w:rFonts w:ascii="仿宋" w:hAnsi="仿宋" w:eastAsia="仿宋"/>
                <w:sz w:val="24"/>
              </w:rPr>
            </w:pPr>
            <w:r>
              <w:rPr>
                <w:rFonts w:hint="eastAsia" w:ascii="仿宋" w:hAnsi="仿宋" w:eastAsia="仿宋"/>
                <w:sz w:val="24"/>
              </w:rPr>
              <w:t>321300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联系人</w:t>
            </w:r>
          </w:p>
        </w:tc>
        <w:tc>
          <w:tcPr>
            <w:tcW w:w="1860" w:type="dxa"/>
            <w:vAlign w:val="center"/>
          </w:tcPr>
          <w:p>
            <w:pPr>
              <w:spacing w:line="280" w:lineRule="exact"/>
              <w:jc w:val="center"/>
              <w:rPr>
                <w:rFonts w:ascii="仿宋" w:hAnsi="仿宋" w:eastAsia="仿宋"/>
                <w:sz w:val="24"/>
              </w:rPr>
            </w:pPr>
            <w:r>
              <w:rPr>
                <w:rFonts w:hint="eastAsia" w:ascii="仿宋" w:hAnsi="仿宋" w:eastAsia="仿宋"/>
                <w:sz w:val="24"/>
              </w:rPr>
              <w:t>徐炜睿</w:t>
            </w:r>
          </w:p>
        </w:tc>
        <w:tc>
          <w:tcPr>
            <w:tcW w:w="1276" w:type="dxa"/>
            <w:vAlign w:val="center"/>
          </w:tcPr>
          <w:p>
            <w:pPr>
              <w:spacing w:line="280" w:lineRule="exact"/>
              <w:jc w:val="center"/>
              <w:rPr>
                <w:rFonts w:ascii="仿宋" w:hAnsi="仿宋" w:eastAsia="仿宋"/>
                <w:sz w:val="24"/>
              </w:rPr>
            </w:pPr>
            <w:r>
              <w:rPr>
                <w:rFonts w:hint="eastAsia" w:ascii="仿宋" w:hAnsi="仿宋" w:eastAsia="仿宋"/>
                <w:sz w:val="24"/>
              </w:rPr>
              <w:t>办公电话</w:t>
            </w:r>
          </w:p>
        </w:tc>
        <w:tc>
          <w:tcPr>
            <w:tcW w:w="1842" w:type="dxa"/>
            <w:gridSpan w:val="2"/>
            <w:vAlign w:val="center"/>
          </w:tcPr>
          <w:p>
            <w:pPr>
              <w:spacing w:line="280" w:lineRule="exact"/>
              <w:jc w:val="center"/>
              <w:rPr>
                <w:rFonts w:ascii="仿宋" w:hAnsi="仿宋" w:eastAsia="仿宋"/>
                <w:sz w:val="24"/>
              </w:rPr>
            </w:pPr>
            <w:r>
              <w:rPr>
                <w:rFonts w:hint="eastAsia" w:ascii="Arial" w:hAnsi="Arial" w:cs="Arial"/>
                <w:color w:val="000000"/>
                <w:sz w:val="18"/>
                <w:szCs w:val="18"/>
                <w:shd w:val="clear" w:color="auto" w:fill="F1F1F1"/>
              </w:rPr>
              <w:t>0579-</w:t>
            </w:r>
            <w:r>
              <w:rPr>
                <w:rFonts w:ascii="Arial" w:hAnsi="Arial" w:cs="Arial"/>
                <w:color w:val="000000"/>
                <w:sz w:val="18"/>
                <w:szCs w:val="18"/>
                <w:shd w:val="clear" w:color="auto" w:fill="F1F1F1"/>
              </w:rPr>
              <w:t>87155888</w:t>
            </w:r>
            <w:r>
              <w:rPr>
                <w:rStyle w:val="27"/>
                <w:rFonts w:ascii="Arial" w:hAnsi="Arial" w:cs="Arial"/>
                <w:color w:val="000000"/>
                <w:sz w:val="18"/>
                <w:szCs w:val="18"/>
                <w:shd w:val="clear" w:color="auto" w:fill="F1F1F1"/>
              </w:rPr>
              <w:t> </w:t>
            </w:r>
          </w:p>
        </w:tc>
        <w:tc>
          <w:tcPr>
            <w:tcW w:w="993" w:type="dxa"/>
            <w:gridSpan w:val="2"/>
            <w:vAlign w:val="center"/>
          </w:tcPr>
          <w:p>
            <w:pPr>
              <w:spacing w:line="280" w:lineRule="exact"/>
              <w:jc w:val="center"/>
              <w:rPr>
                <w:rFonts w:ascii="仿宋" w:hAnsi="仿宋" w:eastAsia="仿宋"/>
                <w:sz w:val="24"/>
              </w:rPr>
            </w:pPr>
            <w:r>
              <w:rPr>
                <w:rFonts w:hint="eastAsia" w:ascii="仿宋" w:hAnsi="仿宋" w:eastAsia="仿宋"/>
                <w:sz w:val="24"/>
              </w:rPr>
              <w:t>手机</w:t>
            </w:r>
          </w:p>
        </w:tc>
        <w:tc>
          <w:tcPr>
            <w:tcW w:w="1984" w:type="dxa"/>
            <w:vAlign w:val="center"/>
          </w:tcPr>
          <w:p>
            <w:pPr>
              <w:spacing w:line="280" w:lineRule="exact"/>
              <w:jc w:val="center"/>
              <w:rPr>
                <w:rFonts w:ascii="仿宋" w:hAnsi="仿宋" w:eastAsia="仿宋"/>
                <w:sz w:val="24"/>
              </w:rPr>
            </w:pPr>
            <w:r>
              <w:rPr>
                <w:rFonts w:hint="eastAsia" w:ascii="仿宋" w:hAnsi="仿宋" w:eastAsia="仿宋"/>
                <w:sz w:val="24"/>
              </w:rPr>
              <w:t>15868941600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E-mail</w:t>
            </w:r>
          </w:p>
        </w:tc>
        <w:tc>
          <w:tcPr>
            <w:tcW w:w="1860" w:type="dxa"/>
            <w:vAlign w:val="center"/>
          </w:tcPr>
          <w:p>
            <w:pPr>
              <w:spacing w:line="280" w:lineRule="exact"/>
              <w:jc w:val="center"/>
              <w:rPr>
                <w:rFonts w:ascii="仿宋" w:hAnsi="仿宋" w:eastAsia="仿宋"/>
                <w:sz w:val="24"/>
              </w:rPr>
            </w:pPr>
            <w:r>
              <w:rPr>
                <w:rStyle w:val="27"/>
                <w:rFonts w:ascii="Arial" w:hAnsi="Arial" w:cs="Arial"/>
                <w:color w:val="000000"/>
                <w:sz w:val="18"/>
                <w:szCs w:val="18"/>
                <w:shd w:val="clear" w:color="auto" w:fill="F1F1F1"/>
              </w:rPr>
              <w:t> </w:t>
            </w:r>
            <w:r>
              <w:rPr>
                <w:rFonts w:ascii="Arial" w:hAnsi="Arial" w:cs="Arial"/>
                <w:color w:val="000000"/>
                <w:sz w:val="18"/>
                <w:szCs w:val="18"/>
                <w:shd w:val="clear" w:color="auto" w:fill="F1F1F1"/>
              </w:rPr>
              <w:t>qs@chinsun.cn</w:t>
            </w:r>
            <w:r>
              <w:rPr>
                <w:rStyle w:val="27"/>
                <w:rFonts w:ascii="Arial" w:hAnsi="Arial" w:cs="Arial"/>
                <w:color w:val="000000"/>
                <w:sz w:val="18"/>
                <w:szCs w:val="18"/>
                <w:shd w:val="clear" w:color="auto" w:fill="F1F1F1"/>
              </w:rPr>
              <w:t> </w:t>
            </w:r>
          </w:p>
        </w:tc>
        <w:tc>
          <w:tcPr>
            <w:tcW w:w="1276" w:type="dxa"/>
            <w:vAlign w:val="center"/>
          </w:tcPr>
          <w:p>
            <w:pPr>
              <w:spacing w:line="280" w:lineRule="exact"/>
              <w:jc w:val="center"/>
              <w:rPr>
                <w:rFonts w:ascii="仿宋" w:hAnsi="仿宋" w:eastAsia="仿宋"/>
                <w:sz w:val="24"/>
              </w:rPr>
            </w:pPr>
            <w:r>
              <w:rPr>
                <w:rFonts w:hint="eastAsia" w:ascii="仿宋" w:hAnsi="仿宋" w:eastAsia="仿宋"/>
                <w:sz w:val="24"/>
              </w:rPr>
              <w:t>QQ</w:t>
            </w:r>
          </w:p>
        </w:tc>
        <w:tc>
          <w:tcPr>
            <w:tcW w:w="1842" w:type="dxa"/>
            <w:gridSpan w:val="2"/>
            <w:vAlign w:val="center"/>
          </w:tcPr>
          <w:p>
            <w:pPr>
              <w:spacing w:line="280" w:lineRule="exact"/>
              <w:jc w:val="center"/>
              <w:rPr>
                <w:rFonts w:ascii="仿宋" w:hAnsi="仿宋" w:eastAsia="仿宋"/>
                <w:sz w:val="24"/>
              </w:rPr>
            </w:pPr>
          </w:p>
        </w:tc>
        <w:tc>
          <w:tcPr>
            <w:tcW w:w="993" w:type="dxa"/>
            <w:gridSpan w:val="2"/>
            <w:vAlign w:val="center"/>
          </w:tcPr>
          <w:p>
            <w:pPr>
              <w:spacing w:line="280" w:lineRule="exact"/>
              <w:jc w:val="center"/>
              <w:rPr>
                <w:rFonts w:ascii="仿宋" w:hAnsi="仿宋" w:eastAsia="仿宋"/>
                <w:sz w:val="24"/>
              </w:rPr>
            </w:pPr>
            <w:r>
              <w:rPr>
                <w:rFonts w:hint="eastAsia" w:ascii="仿宋" w:hAnsi="仿宋" w:eastAsia="仿宋"/>
                <w:sz w:val="24"/>
              </w:rPr>
              <w:t>微信号</w:t>
            </w:r>
          </w:p>
        </w:tc>
        <w:tc>
          <w:tcPr>
            <w:tcW w:w="1984" w:type="dxa"/>
            <w:vAlign w:val="center"/>
          </w:tcPr>
          <w:p>
            <w:pPr>
              <w:spacing w:line="28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34"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企业概况</w:t>
            </w:r>
          </w:p>
        </w:tc>
        <w:tc>
          <w:tcPr>
            <w:tcW w:w="7955" w:type="dxa"/>
            <w:gridSpan w:val="7"/>
          </w:tcPr>
          <w:p>
            <w:pPr>
              <w:spacing w:line="280" w:lineRule="exact"/>
              <w:rPr>
                <w:rFonts w:ascii="仿宋" w:hAnsi="仿宋" w:eastAsia="仿宋"/>
                <w:sz w:val="24"/>
              </w:rPr>
            </w:pPr>
            <w:r>
              <w:rPr>
                <w:rFonts w:hint="eastAsia" w:ascii="仿宋" w:hAnsi="仿宋" w:eastAsia="仿宋"/>
                <w:sz w:val="24"/>
              </w:rPr>
              <w:t>（包括成立时间、企业规模、主导产品、行业水平、研发方向等简况）：</w:t>
            </w:r>
          </w:p>
          <w:p>
            <w:pPr>
              <w:ind w:firstLine="480" w:firstLineChars="200"/>
              <w:rPr>
                <w:rFonts w:ascii="仿宋" w:hAnsi="仿宋" w:eastAsia="仿宋"/>
                <w:sz w:val="24"/>
              </w:rPr>
            </w:pPr>
            <w:r>
              <w:rPr>
                <w:rFonts w:ascii="新宋体" w:hAnsi="新宋体" w:eastAsia="新宋体" w:cs="Arial"/>
                <w:color w:val="000000"/>
                <w:sz w:val="24"/>
              </w:rPr>
              <w:t>群升门业是中国群升集团的下属企业。群升集团创建于1989年，是一家涉足房产配套建材制造、汽摩产品制造、房产投资、金融投资等领域的大型无区域集团公司。公司坐落在中国五金之都——永康，拥有占地50万平方米的现代化标准厂区，员工4000多人，其中高级技术人员600多人，固定资产达10多亿人民币。公司2006年工业总产值12.8亿人民币，创税3500万元</w:t>
            </w:r>
            <w:r>
              <w:rPr>
                <w:rFonts w:hint="eastAsia" w:ascii="新宋体" w:hAnsi="新宋体" w:eastAsia="新宋体" w:cs="Arial"/>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57"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企业技术难题和需求情况</w:t>
            </w:r>
          </w:p>
        </w:tc>
        <w:tc>
          <w:tcPr>
            <w:tcW w:w="7955" w:type="dxa"/>
            <w:gridSpan w:val="7"/>
          </w:tcPr>
          <w:p>
            <w:pPr>
              <w:spacing w:line="280" w:lineRule="exact"/>
              <w:rPr>
                <w:rFonts w:hint="eastAsia" w:ascii="仿宋" w:hAnsi="仿宋" w:eastAsia="仿宋"/>
                <w:sz w:val="24"/>
              </w:rPr>
            </w:pPr>
            <w:r>
              <w:rPr>
                <w:rFonts w:hint="eastAsia" w:ascii="仿宋" w:hAnsi="仿宋" w:eastAsia="仿宋"/>
                <w:sz w:val="24"/>
              </w:rPr>
              <w:t>（包括技术难题和需求名称、类别、主要内容及拟达到的技术指标等简况）：</w:t>
            </w:r>
          </w:p>
          <w:p>
            <w:pPr>
              <w:spacing w:line="360" w:lineRule="auto"/>
              <w:rPr>
                <w:rFonts w:ascii="新宋体" w:hAnsi="新宋体" w:eastAsia="新宋体"/>
                <w:sz w:val="24"/>
              </w:rPr>
            </w:pPr>
            <w:r>
              <w:rPr>
                <w:rFonts w:hint="eastAsia" w:ascii="新宋体" w:hAnsi="新宋体" w:eastAsia="新宋体"/>
                <w:sz w:val="24"/>
              </w:rPr>
              <w:t>应用于铁类门门框连接的焊接技术，由于</w:t>
            </w:r>
            <w:r>
              <w:rPr>
                <w:rFonts w:hint="eastAsia" w:ascii="新宋体" w:hAnsi="新宋体" w:eastAsia="新宋体"/>
                <w:color w:val="333333"/>
                <w:sz w:val="24"/>
                <w:shd w:val="clear" w:color="auto" w:fill="FFFFFF"/>
              </w:rPr>
              <w:t>门架图案成不同纹理，焊缝焊接量较大，焊缝分布不对称，且焊缝不连续，造成焊后出现较大变形，或新员工使用不当容易造成焊接烧穿的现象，一般员工平均的焊接成功率达到百分之九十以上。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8"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成果所有权要求</w:t>
            </w:r>
          </w:p>
        </w:tc>
        <w:tc>
          <w:tcPr>
            <w:tcW w:w="7955" w:type="dxa"/>
            <w:gridSpan w:val="7"/>
            <w:vAlign w:val="center"/>
          </w:tcPr>
          <w:p>
            <w:pPr>
              <w:spacing w:line="280" w:lineRule="exact"/>
              <w:jc w:val="center"/>
              <w:rPr>
                <w:rFonts w:ascii="仿宋" w:hAnsi="仿宋" w:eastAsia="仿宋"/>
                <w:sz w:val="24"/>
              </w:rPr>
            </w:pPr>
            <w:r>
              <w:rPr>
                <w:rFonts w:hint="eastAsia" w:ascii="新宋体" w:hAnsi="新宋体" w:eastAsia="新宋体"/>
                <w:sz w:val="24"/>
              </w:rPr>
              <w:t>无知识产权纠纷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对技术服务方要求</w:t>
            </w:r>
          </w:p>
        </w:tc>
        <w:tc>
          <w:tcPr>
            <w:tcW w:w="7955" w:type="dxa"/>
            <w:gridSpan w:val="7"/>
            <w:vAlign w:val="center"/>
          </w:tcPr>
          <w:p>
            <w:pPr>
              <w:spacing w:line="280" w:lineRule="exact"/>
              <w:jc w:val="center"/>
              <w:rPr>
                <w:rFonts w:ascii="新宋体" w:hAnsi="新宋体" w:eastAsia="新宋体"/>
                <w:sz w:val="24"/>
              </w:rPr>
            </w:pPr>
            <w:r>
              <w:rPr>
                <w:rFonts w:hint="eastAsia" w:ascii="新宋体" w:hAnsi="新宋体" w:eastAsia="新宋体"/>
                <w:sz w:val="24"/>
              </w:rPr>
              <w:t>一般员工焊接成功率达标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拟提供资金及合作方式</w:t>
            </w:r>
          </w:p>
        </w:tc>
        <w:tc>
          <w:tcPr>
            <w:tcW w:w="7955" w:type="dxa"/>
            <w:gridSpan w:val="7"/>
            <w:vAlign w:val="center"/>
          </w:tcPr>
          <w:p>
            <w:pPr>
              <w:spacing w:line="280" w:lineRule="exact"/>
              <w:jc w:val="center"/>
              <w:rPr>
                <w:rFonts w:ascii="新宋体" w:hAnsi="新宋体" w:eastAsia="新宋体"/>
                <w:sz w:val="24"/>
              </w:rPr>
            </w:pPr>
            <w:r>
              <w:rPr>
                <w:rFonts w:hint="eastAsia" w:ascii="新宋体" w:hAnsi="新宋体" w:eastAsia="新宋体"/>
                <w:sz w:val="24"/>
              </w:rPr>
              <w:t>面议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1"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有效时间</w:t>
            </w:r>
          </w:p>
        </w:tc>
        <w:tc>
          <w:tcPr>
            <w:tcW w:w="7955" w:type="dxa"/>
            <w:gridSpan w:val="7"/>
            <w:vAlign w:val="center"/>
          </w:tcPr>
          <w:p>
            <w:pPr>
              <w:spacing w:line="280" w:lineRule="exact"/>
              <w:jc w:val="center"/>
              <w:rPr>
                <w:rFonts w:ascii="新宋体" w:hAnsi="新宋体" w:eastAsia="新宋体"/>
                <w:sz w:val="24"/>
              </w:rPr>
            </w:pPr>
            <w:r>
              <w:rPr>
                <w:rFonts w:hint="eastAsia" w:ascii="新宋体" w:hAnsi="新宋体" w:eastAsia="新宋体"/>
                <w:sz w:val="24"/>
              </w:rPr>
              <w:t>一年</w:t>
            </w:r>
          </w:p>
        </w:tc>
      </w:tr>
    </w:tbl>
    <w:p>
      <w:pPr>
        <w:autoSpaceDE w:val="0"/>
        <w:autoSpaceDN w:val="0"/>
        <w:adjustRightInd w:val="0"/>
        <w:spacing w:before="30" w:after="20"/>
      </w:pPr>
    </w:p>
    <w:p>
      <w:pPr>
        <w:spacing w:line="480" w:lineRule="exact"/>
        <w:jc w:val="center"/>
        <w:rPr>
          <w:rFonts w:ascii="楷体_GB2312" w:hAnsi="宋体" w:eastAsia="楷体_GB2312"/>
          <w:b/>
          <w:color w:val="000000"/>
          <w:sz w:val="36"/>
          <w:szCs w:val="36"/>
        </w:rPr>
      </w:pPr>
      <w:r>
        <w:rPr>
          <w:rFonts w:hint="eastAsia" w:ascii="楷体_GB2312" w:hAnsi="宋体" w:eastAsia="楷体_GB2312"/>
          <w:b/>
          <w:color w:val="000000"/>
          <w:sz w:val="36"/>
          <w:szCs w:val="36"/>
        </w:rPr>
        <w:t>2018年企业技术需求征集表</w:t>
      </w:r>
    </w:p>
    <w:tbl>
      <w:tblPr>
        <w:tblStyle w:val="17"/>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1860"/>
        <w:gridCol w:w="1276"/>
        <w:gridCol w:w="861"/>
        <w:gridCol w:w="981"/>
        <w:gridCol w:w="375"/>
        <w:gridCol w:w="618"/>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企业名称</w:t>
            </w:r>
          </w:p>
        </w:tc>
        <w:tc>
          <w:tcPr>
            <w:tcW w:w="7955" w:type="dxa"/>
            <w:gridSpan w:val="7"/>
            <w:vAlign w:val="center"/>
          </w:tcPr>
          <w:p>
            <w:pPr>
              <w:spacing w:line="280" w:lineRule="exact"/>
              <w:jc w:val="center"/>
              <w:rPr>
                <w:rFonts w:ascii="新宋体" w:hAnsi="新宋体" w:eastAsia="新宋体"/>
                <w:sz w:val="24"/>
              </w:rPr>
            </w:pPr>
            <w:r>
              <w:rPr>
                <w:rFonts w:hint="eastAsia" w:ascii="新宋体" w:hAnsi="新宋体" w:eastAsia="新宋体"/>
                <w:sz w:val="24"/>
              </w:rPr>
              <w:t>永康市加效焊接自动化设备有限公司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企业地址</w:t>
            </w:r>
          </w:p>
        </w:tc>
        <w:tc>
          <w:tcPr>
            <w:tcW w:w="3997" w:type="dxa"/>
            <w:gridSpan w:val="3"/>
            <w:vAlign w:val="center"/>
          </w:tcPr>
          <w:p>
            <w:pPr>
              <w:spacing w:line="280" w:lineRule="exact"/>
              <w:jc w:val="center"/>
              <w:rPr>
                <w:rFonts w:ascii="新宋体" w:hAnsi="新宋体" w:eastAsia="新宋体"/>
                <w:sz w:val="24"/>
              </w:rPr>
            </w:pPr>
            <w:r>
              <w:rPr>
                <w:rFonts w:ascii="新宋体" w:hAnsi="新宋体" w:eastAsia="新宋体" w:cs="Arial"/>
                <w:color w:val="333333"/>
                <w:shd w:val="clear" w:color="auto" w:fill="FFFFFF"/>
              </w:rPr>
              <w:t>永康市城西开发区月桂南路</w:t>
            </w:r>
          </w:p>
        </w:tc>
        <w:tc>
          <w:tcPr>
            <w:tcW w:w="1356" w:type="dxa"/>
            <w:gridSpan w:val="2"/>
            <w:vAlign w:val="center"/>
          </w:tcPr>
          <w:p>
            <w:pPr>
              <w:spacing w:line="280" w:lineRule="exact"/>
              <w:jc w:val="center"/>
              <w:rPr>
                <w:rFonts w:ascii="仿宋" w:hAnsi="仿宋" w:eastAsia="仿宋"/>
                <w:sz w:val="24"/>
              </w:rPr>
            </w:pPr>
            <w:r>
              <w:rPr>
                <w:rFonts w:hint="eastAsia" w:ascii="仿宋" w:hAnsi="仿宋" w:eastAsia="仿宋"/>
                <w:sz w:val="24"/>
              </w:rPr>
              <w:t>邮编</w:t>
            </w:r>
          </w:p>
        </w:tc>
        <w:tc>
          <w:tcPr>
            <w:tcW w:w="2602" w:type="dxa"/>
            <w:gridSpan w:val="2"/>
            <w:vAlign w:val="center"/>
          </w:tcPr>
          <w:p>
            <w:pPr>
              <w:spacing w:line="280" w:lineRule="exact"/>
              <w:jc w:val="center"/>
              <w:rPr>
                <w:rFonts w:ascii="仿宋" w:hAnsi="仿宋" w:eastAsia="仿宋"/>
                <w:sz w:val="24"/>
              </w:rPr>
            </w:pPr>
            <w:r>
              <w:rPr>
                <w:rFonts w:hint="eastAsia" w:ascii="仿宋" w:hAnsi="仿宋" w:eastAsia="仿宋"/>
                <w:sz w:val="24"/>
              </w:rPr>
              <w:t>321300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联系人</w:t>
            </w:r>
          </w:p>
        </w:tc>
        <w:tc>
          <w:tcPr>
            <w:tcW w:w="1860" w:type="dxa"/>
            <w:vAlign w:val="center"/>
          </w:tcPr>
          <w:p>
            <w:pPr>
              <w:jc w:val="center"/>
              <w:rPr>
                <w:rFonts w:ascii="宋体" w:hAnsi="宋体" w:cs="宋体"/>
                <w:sz w:val="24"/>
              </w:rPr>
            </w:pPr>
            <w:r>
              <w:rPr>
                <w:rFonts w:hint="eastAsia"/>
              </w:rPr>
              <w:t>雷洋平</w:t>
            </w:r>
          </w:p>
        </w:tc>
        <w:tc>
          <w:tcPr>
            <w:tcW w:w="1276" w:type="dxa"/>
            <w:vAlign w:val="center"/>
          </w:tcPr>
          <w:p>
            <w:pPr>
              <w:spacing w:line="280" w:lineRule="exact"/>
              <w:jc w:val="center"/>
              <w:rPr>
                <w:rFonts w:ascii="仿宋" w:hAnsi="仿宋" w:eastAsia="仿宋"/>
                <w:sz w:val="24"/>
              </w:rPr>
            </w:pPr>
            <w:r>
              <w:rPr>
                <w:rFonts w:hint="eastAsia" w:ascii="仿宋" w:hAnsi="仿宋" w:eastAsia="仿宋"/>
                <w:sz w:val="24"/>
              </w:rPr>
              <w:t>办公电话</w:t>
            </w:r>
          </w:p>
        </w:tc>
        <w:tc>
          <w:tcPr>
            <w:tcW w:w="1842" w:type="dxa"/>
            <w:gridSpan w:val="2"/>
            <w:vAlign w:val="center"/>
          </w:tcPr>
          <w:p>
            <w:pPr>
              <w:spacing w:line="280" w:lineRule="exact"/>
              <w:jc w:val="center"/>
              <w:rPr>
                <w:rFonts w:ascii="仿宋" w:hAnsi="仿宋" w:eastAsia="仿宋"/>
                <w:sz w:val="24"/>
              </w:rPr>
            </w:pPr>
            <w:r>
              <w:rPr>
                <w:rFonts w:hint="eastAsia" w:ascii="仿宋" w:hAnsi="仿宋" w:eastAsia="仿宋"/>
                <w:sz w:val="24"/>
              </w:rPr>
              <w:t>0579-87527838</w:t>
            </w:r>
          </w:p>
        </w:tc>
        <w:tc>
          <w:tcPr>
            <w:tcW w:w="993" w:type="dxa"/>
            <w:gridSpan w:val="2"/>
            <w:vAlign w:val="center"/>
          </w:tcPr>
          <w:p>
            <w:pPr>
              <w:spacing w:line="280" w:lineRule="exact"/>
              <w:jc w:val="center"/>
              <w:rPr>
                <w:rFonts w:ascii="仿宋" w:hAnsi="仿宋" w:eastAsia="仿宋"/>
                <w:sz w:val="24"/>
              </w:rPr>
            </w:pPr>
            <w:r>
              <w:rPr>
                <w:rFonts w:hint="eastAsia" w:ascii="仿宋" w:hAnsi="仿宋" w:eastAsia="仿宋"/>
                <w:sz w:val="24"/>
              </w:rPr>
              <w:t>手机</w:t>
            </w:r>
          </w:p>
        </w:tc>
        <w:tc>
          <w:tcPr>
            <w:tcW w:w="1984" w:type="dxa"/>
            <w:vAlign w:val="center"/>
          </w:tcPr>
          <w:p>
            <w:pPr>
              <w:spacing w:line="280" w:lineRule="exact"/>
              <w:jc w:val="center"/>
              <w:rPr>
                <w:rFonts w:ascii="仿宋" w:hAnsi="仿宋" w:eastAsia="仿宋"/>
                <w:sz w:val="24"/>
              </w:rPr>
            </w:pPr>
            <w:r>
              <w:rPr>
                <w:rFonts w:ascii="仿宋" w:hAnsi="仿宋" w:eastAsia="仿宋"/>
                <w:sz w:val="24"/>
              </w:rPr>
              <w:t>15268688033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E-mail</w:t>
            </w:r>
          </w:p>
        </w:tc>
        <w:tc>
          <w:tcPr>
            <w:tcW w:w="1860" w:type="dxa"/>
            <w:vAlign w:val="center"/>
          </w:tcPr>
          <w:p>
            <w:pPr>
              <w:spacing w:line="280" w:lineRule="exact"/>
              <w:jc w:val="center"/>
              <w:rPr>
                <w:rFonts w:ascii="仿宋" w:hAnsi="仿宋" w:eastAsia="仿宋"/>
                <w:sz w:val="24"/>
              </w:rPr>
            </w:pPr>
            <w:r>
              <w:fldChar w:fldCharType="begin"/>
            </w:r>
            <w:r>
              <w:instrText xml:space="preserve"> HYPERLINK "mailto:jx08@4006796688.com" </w:instrText>
            </w:r>
            <w:r>
              <w:fldChar w:fldCharType="separate"/>
            </w:r>
            <w:r>
              <w:rPr>
                <w:rStyle w:val="16"/>
                <w:rFonts w:ascii="Arial" w:hAnsi="Arial" w:cs="Arial"/>
                <w:color w:val="575C62"/>
                <w:sz w:val="18"/>
                <w:szCs w:val="18"/>
                <w:shd w:val="clear" w:color="auto" w:fill="FFFFFF"/>
              </w:rPr>
              <w:t>jx08@4006796688.com</w:t>
            </w:r>
            <w:r>
              <w:rPr>
                <w:rStyle w:val="16"/>
                <w:rFonts w:ascii="Arial" w:hAnsi="Arial" w:cs="Arial"/>
                <w:color w:val="575C62"/>
                <w:sz w:val="18"/>
                <w:szCs w:val="18"/>
                <w:shd w:val="clear" w:color="auto" w:fill="FFFFFF"/>
              </w:rPr>
              <w:fldChar w:fldCharType="end"/>
            </w:r>
          </w:p>
        </w:tc>
        <w:tc>
          <w:tcPr>
            <w:tcW w:w="1276" w:type="dxa"/>
            <w:vAlign w:val="center"/>
          </w:tcPr>
          <w:p>
            <w:pPr>
              <w:spacing w:line="280" w:lineRule="exact"/>
              <w:jc w:val="center"/>
              <w:rPr>
                <w:rFonts w:ascii="仿宋" w:hAnsi="仿宋" w:eastAsia="仿宋"/>
                <w:sz w:val="24"/>
              </w:rPr>
            </w:pPr>
            <w:r>
              <w:rPr>
                <w:rFonts w:hint="eastAsia" w:ascii="仿宋" w:hAnsi="仿宋" w:eastAsia="仿宋"/>
                <w:sz w:val="24"/>
              </w:rPr>
              <w:t>QQ</w:t>
            </w:r>
          </w:p>
        </w:tc>
        <w:tc>
          <w:tcPr>
            <w:tcW w:w="1842" w:type="dxa"/>
            <w:gridSpan w:val="2"/>
            <w:vAlign w:val="center"/>
          </w:tcPr>
          <w:p>
            <w:pPr>
              <w:spacing w:line="280" w:lineRule="exact"/>
              <w:jc w:val="center"/>
              <w:rPr>
                <w:rFonts w:ascii="仿宋" w:hAnsi="仿宋" w:eastAsia="仿宋"/>
                <w:sz w:val="24"/>
              </w:rPr>
            </w:pPr>
          </w:p>
        </w:tc>
        <w:tc>
          <w:tcPr>
            <w:tcW w:w="993" w:type="dxa"/>
            <w:gridSpan w:val="2"/>
            <w:vAlign w:val="center"/>
          </w:tcPr>
          <w:p>
            <w:pPr>
              <w:spacing w:line="280" w:lineRule="exact"/>
              <w:jc w:val="center"/>
              <w:rPr>
                <w:rFonts w:ascii="仿宋" w:hAnsi="仿宋" w:eastAsia="仿宋"/>
                <w:sz w:val="24"/>
              </w:rPr>
            </w:pPr>
            <w:r>
              <w:rPr>
                <w:rFonts w:hint="eastAsia" w:ascii="仿宋" w:hAnsi="仿宋" w:eastAsia="仿宋"/>
                <w:sz w:val="24"/>
              </w:rPr>
              <w:t>微信号</w:t>
            </w:r>
          </w:p>
        </w:tc>
        <w:tc>
          <w:tcPr>
            <w:tcW w:w="1984" w:type="dxa"/>
            <w:vAlign w:val="center"/>
          </w:tcPr>
          <w:p>
            <w:pPr>
              <w:spacing w:line="28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34"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企业概况</w:t>
            </w:r>
          </w:p>
        </w:tc>
        <w:tc>
          <w:tcPr>
            <w:tcW w:w="7955" w:type="dxa"/>
            <w:gridSpan w:val="7"/>
          </w:tcPr>
          <w:p>
            <w:pPr>
              <w:spacing w:line="280" w:lineRule="exact"/>
              <w:rPr>
                <w:rFonts w:ascii="仿宋" w:hAnsi="仿宋" w:eastAsia="仿宋"/>
                <w:sz w:val="24"/>
              </w:rPr>
            </w:pPr>
            <w:r>
              <w:rPr>
                <w:rFonts w:hint="eastAsia" w:ascii="仿宋" w:hAnsi="仿宋" w:eastAsia="仿宋"/>
                <w:sz w:val="24"/>
              </w:rPr>
              <w:t>（包括成立时间、企业规模、主导产品、行业水平、研发方向等简况）：</w:t>
            </w:r>
          </w:p>
          <w:p>
            <w:pPr>
              <w:ind w:firstLine="480" w:firstLineChars="200"/>
              <w:rPr>
                <w:rFonts w:ascii="新宋体" w:hAnsi="新宋体" w:eastAsia="新宋体"/>
                <w:sz w:val="24"/>
              </w:rPr>
            </w:pPr>
            <w:r>
              <w:rPr>
                <w:rFonts w:ascii="新宋体" w:hAnsi="新宋体" w:eastAsia="新宋体" w:cs="Arial"/>
                <w:sz w:val="24"/>
                <w:shd w:val="clear" w:color="auto" w:fill="FFFFFF"/>
              </w:rPr>
              <w:t>永康市加效焊接自动化设备有限公司成立1993年，一直专业从事铜、铝、铁、不锈钢等材料的电阻焊机、专用焊机、自动焊机和自动化冲压设备的研发、制造、销售和服务。拥有一支以专家领衔，各类工程师为主体的专业研发团队。产品已通过国家3C认证和欧洲CE认证，同时拥有数十项国家专利，是国内专业化的电阻焊机和自动焊机的生产基地。公司运用ERP管理系统，使作业标准化、工作流程化、管理数据化，产品远销全国，远销欧美、东南亚等地区，综合实力和产品质量居国内外行业领先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48"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企业技术难题和需求情况</w:t>
            </w:r>
          </w:p>
        </w:tc>
        <w:tc>
          <w:tcPr>
            <w:tcW w:w="7955" w:type="dxa"/>
            <w:gridSpan w:val="7"/>
          </w:tcPr>
          <w:p>
            <w:pPr>
              <w:spacing w:line="280" w:lineRule="exact"/>
              <w:rPr>
                <w:rFonts w:hint="eastAsia" w:ascii="仿宋" w:hAnsi="仿宋" w:eastAsia="仿宋"/>
                <w:sz w:val="24"/>
              </w:rPr>
            </w:pPr>
            <w:r>
              <w:rPr>
                <w:rFonts w:hint="eastAsia" w:ascii="仿宋" w:hAnsi="仿宋" w:eastAsia="仿宋"/>
                <w:sz w:val="24"/>
              </w:rPr>
              <w:t>（包括技术难题和需求名称、类别、主要内容及拟达到的技术指标等简况）：</w:t>
            </w:r>
          </w:p>
          <w:p>
            <w:pPr>
              <w:spacing w:line="360" w:lineRule="auto"/>
              <w:rPr>
                <w:rFonts w:ascii="新宋体" w:hAnsi="新宋体" w:eastAsia="新宋体"/>
                <w:sz w:val="24"/>
              </w:rPr>
            </w:pPr>
            <w:r>
              <w:rPr>
                <w:rFonts w:hint="eastAsia" w:ascii="新宋体" w:hAnsi="新宋体" w:eastAsia="新宋体"/>
                <w:sz w:val="24"/>
              </w:rPr>
              <w:t>应用于流水线、加工设备和机械手之间智能化的技术，能够在机械手抓取工件时选取多件或单件转换，在转换过程中是否出现冲压破裂等一系列智能。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8"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成果所有权要求</w:t>
            </w:r>
          </w:p>
        </w:tc>
        <w:tc>
          <w:tcPr>
            <w:tcW w:w="7955" w:type="dxa"/>
            <w:gridSpan w:val="7"/>
            <w:vAlign w:val="center"/>
          </w:tcPr>
          <w:p>
            <w:pPr>
              <w:spacing w:line="280" w:lineRule="exact"/>
              <w:jc w:val="center"/>
              <w:rPr>
                <w:rFonts w:ascii="新宋体" w:hAnsi="新宋体" w:eastAsia="新宋体"/>
                <w:sz w:val="24"/>
              </w:rPr>
            </w:pPr>
            <w:r>
              <w:rPr>
                <w:rFonts w:hint="eastAsia" w:ascii="新宋体" w:hAnsi="新宋体" w:eastAsia="新宋体"/>
                <w:sz w:val="24"/>
              </w:rPr>
              <w:t>无知识产权纠纷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对技术服务方要求</w:t>
            </w:r>
          </w:p>
        </w:tc>
        <w:tc>
          <w:tcPr>
            <w:tcW w:w="7955" w:type="dxa"/>
            <w:gridSpan w:val="7"/>
            <w:vAlign w:val="center"/>
          </w:tcPr>
          <w:p>
            <w:pPr>
              <w:spacing w:line="280" w:lineRule="exact"/>
              <w:jc w:val="center"/>
              <w:rPr>
                <w:rFonts w:ascii="新宋体" w:hAnsi="新宋体" w:eastAsia="新宋体"/>
                <w:sz w:val="24"/>
              </w:rPr>
            </w:pPr>
            <w:r>
              <w:rPr>
                <w:rFonts w:hint="eastAsia" w:ascii="新宋体" w:hAnsi="新宋体" w:eastAsia="新宋体"/>
                <w:sz w:val="24"/>
              </w:rPr>
              <w:t>设备智能化，技术性能稳定。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拟提供资金及合作方式</w:t>
            </w:r>
          </w:p>
        </w:tc>
        <w:tc>
          <w:tcPr>
            <w:tcW w:w="7955" w:type="dxa"/>
            <w:gridSpan w:val="7"/>
            <w:vAlign w:val="center"/>
          </w:tcPr>
          <w:p>
            <w:pPr>
              <w:spacing w:line="280" w:lineRule="exact"/>
              <w:jc w:val="center"/>
              <w:rPr>
                <w:rFonts w:ascii="新宋体" w:hAnsi="新宋体" w:eastAsia="新宋体"/>
                <w:sz w:val="24"/>
              </w:rPr>
            </w:pPr>
            <w:r>
              <w:rPr>
                <w:rFonts w:hint="eastAsia" w:ascii="新宋体" w:hAnsi="新宋体" w:eastAsia="新宋体"/>
                <w:sz w:val="24"/>
              </w:rPr>
              <w:t>面议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1"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有效时间</w:t>
            </w:r>
          </w:p>
        </w:tc>
        <w:tc>
          <w:tcPr>
            <w:tcW w:w="7955" w:type="dxa"/>
            <w:gridSpan w:val="7"/>
            <w:vAlign w:val="center"/>
          </w:tcPr>
          <w:p>
            <w:pPr>
              <w:spacing w:line="280" w:lineRule="exact"/>
              <w:jc w:val="center"/>
              <w:rPr>
                <w:rFonts w:ascii="新宋体" w:hAnsi="新宋体" w:eastAsia="新宋体"/>
                <w:sz w:val="24"/>
              </w:rPr>
            </w:pPr>
            <w:r>
              <w:rPr>
                <w:rFonts w:hint="eastAsia" w:ascii="新宋体" w:hAnsi="新宋体" w:eastAsia="新宋体"/>
                <w:sz w:val="24"/>
              </w:rPr>
              <w:t>一年</w:t>
            </w:r>
          </w:p>
        </w:tc>
      </w:tr>
    </w:tbl>
    <w:p>
      <w:pPr>
        <w:spacing w:line="480" w:lineRule="exact"/>
        <w:jc w:val="center"/>
        <w:rPr>
          <w:rFonts w:ascii="楷体_GB2312" w:hAnsi="宋体" w:eastAsia="楷体_GB2312"/>
          <w:b/>
          <w:color w:val="000000"/>
          <w:sz w:val="36"/>
          <w:szCs w:val="36"/>
        </w:rPr>
      </w:pPr>
      <w:r>
        <w:rPr>
          <w:rFonts w:hint="eastAsia" w:ascii="楷体_GB2312" w:hAnsi="宋体" w:eastAsia="楷体_GB2312"/>
          <w:b/>
          <w:color w:val="000000"/>
          <w:sz w:val="36"/>
          <w:szCs w:val="36"/>
        </w:rPr>
        <w:t>2018年企业技术需求征集表</w:t>
      </w:r>
    </w:p>
    <w:tbl>
      <w:tblPr>
        <w:tblStyle w:val="17"/>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1860"/>
        <w:gridCol w:w="1276"/>
        <w:gridCol w:w="861"/>
        <w:gridCol w:w="981"/>
        <w:gridCol w:w="375"/>
        <w:gridCol w:w="618"/>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企业名称</w:t>
            </w:r>
          </w:p>
        </w:tc>
        <w:tc>
          <w:tcPr>
            <w:tcW w:w="7955" w:type="dxa"/>
            <w:gridSpan w:val="7"/>
            <w:vAlign w:val="center"/>
          </w:tcPr>
          <w:p>
            <w:pPr>
              <w:spacing w:line="280" w:lineRule="exact"/>
              <w:rPr>
                <w:rFonts w:ascii="仿宋" w:hAnsi="仿宋" w:eastAsia="仿宋"/>
                <w:sz w:val="24"/>
              </w:rPr>
            </w:pPr>
            <w:r>
              <w:rPr>
                <w:rFonts w:hint="eastAsia" w:ascii="仿宋" w:hAnsi="仿宋" w:eastAsia="仿宋"/>
                <w:sz w:val="24"/>
              </w:rPr>
              <w:t>浙江华亚杯业有限公司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企业地址</w:t>
            </w:r>
          </w:p>
        </w:tc>
        <w:tc>
          <w:tcPr>
            <w:tcW w:w="3997" w:type="dxa"/>
            <w:gridSpan w:val="3"/>
            <w:vAlign w:val="center"/>
          </w:tcPr>
          <w:p>
            <w:pPr>
              <w:spacing w:line="280" w:lineRule="exact"/>
              <w:jc w:val="center"/>
              <w:rPr>
                <w:rFonts w:ascii="仿宋" w:hAnsi="仿宋" w:eastAsia="仿宋"/>
                <w:sz w:val="24"/>
              </w:rPr>
            </w:pPr>
            <w:r>
              <w:rPr>
                <w:rFonts w:ascii="微软雅黑" w:hAnsi="微软雅黑" w:eastAsia="微软雅黑" w:cs="微软雅黑"/>
                <w:color w:val="666666"/>
                <w:sz w:val="18"/>
                <w:szCs w:val="18"/>
              </w:rPr>
              <w:t>浙江省永康市胡库生产基地</w:t>
            </w:r>
          </w:p>
        </w:tc>
        <w:tc>
          <w:tcPr>
            <w:tcW w:w="1356" w:type="dxa"/>
            <w:gridSpan w:val="2"/>
            <w:vAlign w:val="center"/>
          </w:tcPr>
          <w:p>
            <w:pPr>
              <w:spacing w:line="280" w:lineRule="exact"/>
              <w:jc w:val="center"/>
              <w:rPr>
                <w:rFonts w:ascii="仿宋" w:hAnsi="仿宋" w:eastAsia="仿宋"/>
                <w:sz w:val="24"/>
              </w:rPr>
            </w:pPr>
            <w:r>
              <w:rPr>
                <w:rFonts w:hint="eastAsia" w:ascii="仿宋" w:hAnsi="仿宋" w:eastAsia="仿宋"/>
                <w:sz w:val="24"/>
              </w:rPr>
              <w:t>邮编</w:t>
            </w:r>
          </w:p>
        </w:tc>
        <w:tc>
          <w:tcPr>
            <w:tcW w:w="2602" w:type="dxa"/>
            <w:gridSpan w:val="2"/>
            <w:vAlign w:val="center"/>
          </w:tcPr>
          <w:p>
            <w:pPr>
              <w:spacing w:line="280" w:lineRule="exact"/>
              <w:jc w:val="center"/>
              <w:rPr>
                <w:rFonts w:ascii="仿宋" w:hAnsi="仿宋" w:eastAsia="仿宋"/>
                <w:sz w:val="24"/>
              </w:rPr>
            </w:pPr>
            <w:r>
              <w:rPr>
                <w:rFonts w:hint="eastAsia" w:ascii="仿宋" w:hAnsi="仿宋" w:eastAsia="仿宋"/>
                <w:sz w:val="24"/>
              </w:rPr>
              <w:t>321000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联系人</w:t>
            </w:r>
          </w:p>
        </w:tc>
        <w:tc>
          <w:tcPr>
            <w:tcW w:w="1860" w:type="dxa"/>
            <w:vAlign w:val="center"/>
          </w:tcPr>
          <w:p>
            <w:pPr>
              <w:spacing w:line="280" w:lineRule="exact"/>
              <w:rPr>
                <w:rFonts w:hint="eastAsia" w:ascii="仿宋" w:hAnsi="仿宋" w:eastAsia="仿宋"/>
                <w:sz w:val="24"/>
              </w:rPr>
            </w:pPr>
            <w:r>
              <w:rPr>
                <w:rFonts w:hint="eastAsia" w:ascii="仿宋" w:hAnsi="仿宋" w:eastAsia="仿宋"/>
                <w:sz w:val="24"/>
              </w:rPr>
              <w:t>胡佳</w:t>
            </w:r>
          </w:p>
        </w:tc>
        <w:tc>
          <w:tcPr>
            <w:tcW w:w="1276" w:type="dxa"/>
            <w:vAlign w:val="center"/>
          </w:tcPr>
          <w:p>
            <w:pPr>
              <w:spacing w:line="280" w:lineRule="exact"/>
              <w:jc w:val="center"/>
              <w:rPr>
                <w:rFonts w:ascii="仿宋" w:hAnsi="仿宋" w:eastAsia="仿宋"/>
                <w:sz w:val="24"/>
              </w:rPr>
            </w:pPr>
            <w:r>
              <w:rPr>
                <w:rFonts w:hint="eastAsia" w:ascii="仿宋" w:hAnsi="仿宋" w:eastAsia="仿宋"/>
                <w:sz w:val="24"/>
              </w:rPr>
              <w:t>办公电话</w:t>
            </w:r>
          </w:p>
        </w:tc>
        <w:tc>
          <w:tcPr>
            <w:tcW w:w="1842" w:type="dxa"/>
            <w:gridSpan w:val="2"/>
            <w:vAlign w:val="center"/>
          </w:tcPr>
          <w:p>
            <w:pPr>
              <w:spacing w:line="280" w:lineRule="exact"/>
              <w:jc w:val="center"/>
              <w:rPr>
                <w:rFonts w:ascii="仿宋" w:hAnsi="仿宋" w:eastAsia="仿宋"/>
                <w:sz w:val="24"/>
              </w:rPr>
            </w:pPr>
            <w:r>
              <w:rPr>
                <w:rFonts w:hint="eastAsia" w:ascii="仿宋" w:hAnsi="仿宋" w:eastAsia="仿宋"/>
                <w:sz w:val="24"/>
              </w:rPr>
              <w:t>87435870</w:t>
            </w:r>
          </w:p>
        </w:tc>
        <w:tc>
          <w:tcPr>
            <w:tcW w:w="993" w:type="dxa"/>
            <w:gridSpan w:val="2"/>
            <w:vAlign w:val="center"/>
          </w:tcPr>
          <w:p>
            <w:pPr>
              <w:spacing w:line="280" w:lineRule="exact"/>
              <w:jc w:val="center"/>
              <w:rPr>
                <w:rFonts w:ascii="仿宋" w:hAnsi="仿宋" w:eastAsia="仿宋"/>
                <w:sz w:val="24"/>
              </w:rPr>
            </w:pPr>
            <w:r>
              <w:rPr>
                <w:rFonts w:hint="eastAsia" w:ascii="仿宋" w:hAnsi="仿宋" w:eastAsia="仿宋"/>
                <w:sz w:val="24"/>
              </w:rPr>
              <w:t>手机</w:t>
            </w:r>
          </w:p>
        </w:tc>
        <w:tc>
          <w:tcPr>
            <w:tcW w:w="1984" w:type="dxa"/>
            <w:vAlign w:val="center"/>
          </w:tcPr>
          <w:p>
            <w:pPr>
              <w:spacing w:line="280" w:lineRule="exact"/>
              <w:jc w:val="center"/>
              <w:rPr>
                <w:rFonts w:ascii="仿宋" w:hAnsi="仿宋" w:eastAsia="仿宋"/>
                <w:sz w:val="24"/>
              </w:rPr>
            </w:pPr>
            <w:r>
              <w:rPr>
                <w:rFonts w:hint="eastAsia" w:ascii="仿宋" w:hAnsi="仿宋" w:eastAsia="仿宋"/>
                <w:sz w:val="24"/>
              </w:rPr>
              <w:t>13777537875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E-mail</w:t>
            </w:r>
          </w:p>
        </w:tc>
        <w:tc>
          <w:tcPr>
            <w:tcW w:w="1860" w:type="dxa"/>
            <w:vAlign w:val="center"/>
          </w:tcPr>
          <w:p>
            <w:pPr>
              <w:spacing w:line="280" w:lineRule="exact"/>
              <w:jc w:val="center"/>
              <w:rPr>
                <w:rFonts w:ascii="仿宋" w:hAnsi="仿宋" w:eastAsia="仿宋"/>
                <w:sz w:val="24"/>
              </w:rPr>
            </w:pPr>
            <w:r>
              <w:fldChar w:fldCharType="begin"/>
            </w:r>
            <w:r>
              <w:instrText xml:space="preserve"> HYPERLINK "mailto:chinawaya@126.com" \t "http://www.chinawaya.com/html/_blank" </w:instrText>
            </w:r>
            <w:r>
              <w:fldChar w:fldCharType="separate"/>
            </w:r>
            <w:r>
              <w:rPr>
                <w:rStyle w:val="16"/>
                <w:rFonts w:hint="eastAsia" w:ascii="微软雅黑" w:hAnsi="微软雅黑" w:eastAsia="微软雅黑" w:cs="微软雅黑"/>
                <w:color w:val="666666"/>
                <w:sz w:val="18"/>
                <w:szCs w:val="18"/>
              </w:rPr>
              <w:t>chinawaya@126.com</w:t>
            </w:r>
            <w:r>
              <w:rPr>
                <w:rStyle w:val="16"/>
                <w:rFonts w:hint="eastAsia" w:ascii="微软雅黑" w:hAnsi="微软雅黑" w:eastAsia="微软雅黑" w:cs="微软雅黑"/>
                <w:color w:val="666666"/>
                <w:sz w:val="18"/>
                <w:szCs w:val="18"/>
              </w:rPr>
              <w:fldChar w:fldCharType="end"/>
            </w:r>
          </w:p>
        </w:tc>
        <w:tc>
          <w:tcPr>
            <w:tcW w:w="1276" w:type="dxa"/>
            <w:vAlign w:val="center"/>
          </w:tcPr>
          <w:p>
            <w:pPr>
              <w:spacing w:line="280" w:lineRule="exact"/>
              <w:jc w:val="center"/>
              <w:rPr>
                <w:rFonts w:ascii="仿宋" w:hAnsi="仿宋" w:eastAsia="仿宋"/>
                <w:sz w:val="24"/>
              </w:rPr>
            </w:pPr>
            <w:r>
              <w:rPr>
                <w:rFonts w:hint="eastAsia" w:ascii="仿宋" w:hAnsi="仿宋" w:eastAsia="仿宋"/>
                <w:sz w:val="24"/>
              </w:rPr>
              <w:t>QQ</w:t>
            </w:r>
          </w:p>
        </w:tc>
        <w:tc>
          <w:tcPr>
            <w:tcW w:w="1842" w:type="dxa"/>
            <w:gridSpan w:val="2"/>
            <w:vAlign w:val="center"/>
          </w:tcPr>
          <w:p>
            <w:pPr>
              <w:spacing w:line="280" w:lineRule="exact"/>
              <w:jc w:val="center"/>
              <w:rPr>
                <w:rFonts w:ascii="仿宋" w:hAnsi="仿宋" w:eastAsia="仿宋"/>
                <w:sz w:val="24"/>
              </w:rPr>
            </w:pPr>
            <w:r>
              <w:rPr>
                <w:rFonts w:ascii="微软雅黑" w:hAnsi="微软雅黑" w:eastAsia="微软雅黑" w:cs="微软雅黑"/>
                <w:color w:val="666666"/>
                <w:sz w:val="18"/>
                <w:szCs w:val="18"/>
              </w:rPr>
              <w:t>429123672</w:t>
            </w:r>
          </w:p>
        </w:tc>
        <w:tc>
          <w:tcPr>
            <w:tcW w:w="993" w:type="dxa"/>
            <w:gridSpan w:val="2"/>
            <w:vAlign w:val="center"/>
          </w:tcPr>
          <w:p>
            <w:pPr>
              <w:spacing w:line="280" w:lineRule="exact"/>
              <w:jc w:val="center"/>
              <w:rPr>
                <w:rFonts w:ascii="仿宋" w:hAnsi="仿宋" w:eastAsia="仿宋"/>
                <w:sz w:val="24"/>
              </w:rPr>
            </w:pPr>
            <w:r>
              <w:rPr>
                <w:rFonts w:hint="eastAsia" w:ascii="仿宋" w:hAnsi="仿宋" w:eastAsia="仿宋"/>
                <w:sz w:val="24"/>
              </w:rPr>
              <w:t>微信号</w:t>
            </w:r>
          </w:p>
        </w:tc>
        <w:tc>
          <w:tcPr>
            <w:tcW w:w="1984" w:type="dxa"/>
            <w:vAlign w:val="center"/>
          </w:tcPr>
          <w:p>
            <w:pPr>
              <w:spacing w:line="28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34"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企业概况</w:t>
            </w:r>
          </w:p>
        </w:tc>
        <w:tc>
          <w:tcPr>
            <w:tcW w:w="7955" w:type="dxa"/>
            <w:gridSpan w:val="7"/>
          </w:tcPr>
          <w:p>
            <w:pPr>
              <w:spacing w:line="280" w:lineRule="exact"/>
              <w:rPr>
                <w:rFonts w:ascii="新宋体" w:hAnsi="新宋体" w:eastAsia="新宋体"/>
                <w:sz w:val="24"/>
              </w:rPr>
            </w:pPr>
            <w:r>
              <w:rPr>
                <w:rFonts w:hint="eastAsia" w:ascii="仿宋" w:hAnsi="仿宋" w:eastAsia="仿宋"/>
                <w:sz w:val="24"/>
              </w:rPr>
              <w:t>（包括成立时间、企业规模、主导产品、行业水平、研发方向等简况）：</w:t>
            </w:r>
            <w:r>
              <w:rPr>
                <w:rFonts w:hint="eastAsia" w:ascii="新宋体" w:hAnsi="新宋体" w:eastAsia="新宋体" w:cs="宋体"/>
                <w:sz w:val="24"/>
              </w:rPr>
              <w:t>浙江华亚杯业有限公司创建于2003年，是一家专注国内市场、专业真空保温器皿研发和制造的生产型企业。十余年来，“华亚”凭着高性价比的产品、优良的品质、快速的交付能力、完善的服务体系赢得了客户和消费者的好评；目前“华亚”产品已覆盖全国各大中型连锁商超系统，拥有建筑面积5万平方米的厂房，年生产能力达1千万只，配备了国内最先进的无尾真空、超声波清洗、无尘抛光设备及机加工、全自动喷涂、包装流水线等设备；目前产品线达到30多个系列、100多个款式、300多个产品，并拥有40多项国家专利。</w:t>
            </w:r>
            <w:r>
              <w:rPr>
                <w:rFonts w:hint="eastAsia" w:ascii="新宋体" w:hAnsi="新宋体" w:eastAsia="新宋体" w:cs="宋体"/>
                <w:sz w:val="24"/>
              </w:rPr>
              <w:br w:type="textWrapping"/>
            </w:r>
            <w:r>
              <w:rPr>
                <w:rFonts w:hint="eastAsia" w:ascii="新宋体" w:hAnsi="新宋体" w:eastAsia="新宋体" w:cs="宋体"/>
                <w:sz w:val="24"/>
              </w:rPr>
              <w:t>　　</w:t>
            </w:r>
          </w:p>
          <w:p>
            <w:pPr>
              <w:ind w:firstLine="480" w:firstLineChars="200"/>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57"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企业技术难题和需求情况</w:t>
            </w:r>
          </w:p>
        </w:tc>
        <w:tc>
          <w:tcPr>
            <w:tcW w:w="7955" w:type="dxa"/>
            <w:gridSpan w:val="7"/>
          </w:tcPr>
          <w:p>
            <w:pPr>
              <w:spacing w:line="280" w:lineRule="exact"/>
              <w:rPr>
                <w:rFonts w:hint="eastAsia" w:ascii="仿宋" w:hAnsi="仿宋" w:eastAsia="仿宋"/>
                <w:sz w:val="24"/>
              </w:rPr>
            </w:pPr>
            <w:r>
              <w:rPr>
                <w:rFonts w:hint="eastAsia" w:ascii="仿宋" w:hAnsi="仿宋" w:eastAsia="仿宋"/>
                <w:sz w:val="24"/>
              </w:rPr>
              <w:t>（包括技术难题和需求名称、类别、主要内容及拟达到的技术指标等简况）：</w:t>
            </w:r>
          </w:p>
          <w:p>
            <w:pPr>
              <w:spacing w:line="360" w:lineRule="auto"/>
              <w:rPr>
                <w:rFonts w:ascii="新宋体" w:hAnsi="新宋体" w:eastAsia="新宋体"/>
                <w:sz w:val="24"/>
              </w:rPr>
            </w:pPr>
            <w:r>
              <w:rPr>
                <w:rFonts w:hint="eastAsia" w:ascii="新宋体" w:hAnsi="新宋体" w:eastAsia="新宋体"/>
                <w:sz w:val="24"/>
              </w:rPr>
              <w:t>提高不锈钢保温杯真空率的技术，现有的真空率为90%在符合生产条件下提高保温杯的真空率到97%以上，延长保温杯使用寿命。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8"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成果所有权要求</w:t>
            </w:r>
          </w:p>
        </w:tc>
        <w:tc>
          <w:tcPr>
            <w:tcW w:w="7955" w:type="dxa"/>
            <w:gridSpan w:val="7"/>
            <w:vAlign w:val="center"/>
          </w:tcPr>
          <w:p>
            <w:pPr>
              <w:spacing w:line="280" w:lineRule="exact"/>
              <w:jc w:val="center"/>
              <w:rPr>
                <w:rFonts w:ascii="新宋体" w:hAnsi="新宋体" w:eastAsia="新宋体"/>
                <w:sz w:val="24"/>
              </w:rPr>
            </w:pPr>
            <w:r>
              <w:rPr>
                <w:rFonts w:hint="eastAsia" w:ascii="新宋体" w:hAnsi="新宋体" w:eastAsia="新宋体"/>
                <w:sz w:val="24"/>
              </w:rPr>
              <w:t>无知识产权纠纷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对技术服务方要求</w:t>
            </w:r>
          </w:p>
        </w:tc>
        <w:tc>
          <w:tcPr>
            <w:tcW w:w="7955" w:type="dxa"/>
            <w:gridSpan w:val="7"/>
            <w:vAlign w:val="center"/>
          </w:tcPr>
          <w:p>
            <w:pPr>
              <w:spacing w:line="280" w:lineRule="exact"/>
              <w:jc w:val="center"/>
              <w:rPr>
                <w:rFonts w:ascii="新宋体" w:hAnsi="新宋体" w:eastAsia="新宋体"/>
                <w:sz w:val="24"/>
              </w:rPr>
            </w:pPr>
            <w:r>
              <w:rPr>
                <w:rFonts w:hint="eastAsia" w:ascii="新宋体" w:hAnsi="新宋体" w:eastAsia="新宋体"/>
                <w:sz w:val="24"/>
              </w:rPr>
              <w:t>符提高保温杯的真空率到97%以上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拟提供资金及合作方式</w:t>
            </w:r>
          </w:p>
        </w:tc>
        <w:tc>
          <w:tcPr>
            <w:tcW w:w="7955" w:type="dxa"/>
            <w:gridSpan w:val="7"/>
            <w:vAlign w:val="center"/>
          </w:tcPr>
          <w:p>
            <w:pPr>
              <w:spacing w:line="280" w:lineRule="exact"/>
              <w:jc w:val="center"/>
              <w:rPr>
                <w:rFonts w:ascii="新宋体" w:hAnsi="新宋体" w:eastAsia="新宋体"/>
                <w:sz w:val="24"/>
              </w:rPr>
            </w:pPr>
            <w:r>
              <w:rPr>
                <w:rFonts w:hint="eastAsia" w:ascii="新宋体" w:hAnsi="新宋体" w:eastAsia="新宋体"/>
                <w:sz w:val="24"/>
              </w:rPr>
              <w:t>面议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1"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有效时间</w:t>
            </w:r>
          </w:p>
        </w:tc>
        <w:tc>
          <w:tcPr>
            <w:tcW w:w="7955" w:type="dxa"/>
            <w:gridSpan w:val="7"/>
            <w:vAlign w:val="center"/>
          </w:tcPr>
          <w:p>
            <w:pPr>
              <w:spacing w:line="280" w:lineRule="exact"/>
              <w:jc w:val="center"/>
              <w:rPr>
                <w:rFonts w:ascii="新宋体" w:hAnsi="新宋体" w:eastAsia="新宋体"/>
                <w:sz w:val="24"/>
              </w:rPr>
            </w:pPr>
            <w:r>
              <w:rPr>
                <w:rFonts w:hint="eastAsia" w:ascii="新宋体" w:hAnsi="新宋体" w:eastAsia="新宋体"/>
                <w:sz w:val="24"/>
              </w:rPr>
              <w:t>一年</w:t>
            </w:r>
          </w:p>
        </w:tc>
      </w:tr>
    </w:tbl>
    <w:p>
      <w:pPr>
        <w:spacing w:line="480" w:lineRule="exact"/>
        <w:jc w:val="center"/>
        <w:rPr>
          <w:rFonts w:ascii="楷体_GB2312" w:hAnsi="宋体" w:eastAsia="楷体_GB2312"/>
          <w:b/>
          <w:color w:val="000000"/>
          <w:sz w:val="36"/>
          <w:szCs w:val="36"/>
        </w:rPr>
      </w:pPr>
      <w:r>
        <w:rPr>
          <w:rFonts w:hint="eastAsia" w:ascii="楷体_GB2312" w:hAnsi="宋体" w:eastAsia="楷体_GB2312"/>
          <w:b/>
          <w:color w:val="000000"/>
          <w:sz w:val="36"/>
          <w:szCs w:val="36"/>
        </w:rPr>
        <w:t>2018年企业技术需求征集表</w:t>
      </w:r>
    </w:p>
    <w:tbl>
      <w:tblPr>
        <w:tblStyle w:val="17"/>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1860"/>
        <w:gridCol w:w="1276"/>
        <w:gridCol w:w="861"/>
        <w:gridCol w:w="981"/>
        <w:gridCol w:w="375"/>
        <w:gridCol w:w="618"/>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企业名称</w:t>
            </w:r>
          </w:p>
        </w:tc>
        <w:tc>
          <w:tcPr>
            <w:tcW w:w="7955" w:type="dxa"/>
            <w:gridSpan w:val="7"/>
            <w:vAlign w:val="center"/>
          </w:tcPr>
          <w:p>
            <w:pPr>
              <w:spacing w:line="280" w:lineRule="exact"/>
              <w:rPr>
                <w:rFonts w:ascii="仿宋" w:hAnsi="仿宋" w:eastAsia="仿宋"/>
                <w:sz w:val="24"/>
              </w:rPr>
            </w:pPr>
            <w:r>
              <w:rPr>
                <w:rFonts w:hint="eastAsia" w:ascii="仿宋" w:hAnsi="仿宋" w:eastAsia="仿宋"/>
                <w:sz w:val="24"/>
              </w:rPr>
              <w:t>浙江华亚杯业有限公司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企业地址</w:t>
            </w:r>
          </w:p>
        </w:tc>
        <w:tc>
          <w:tcPr>
            <w:tcW w:w="3997" w:type="dxa"/>
            <w:gridSpan w:val="3"/>
            <w:vAlign w:val="center"/>
          </w:tcPr>
          <w:p>
            <w:pPr>
              <w:spacing w:line="280" w:lineRule="exact"/>
              <w:jc w:val="center"/>
              <w:rPr>
                <w:rFonts w:ascii="仿宋" w:hAnsi="仿宋" w:eastAsia="仿宋"/>
                <w:sz w:val="24"/>
              </w:rPr>
            </w:pPr>
            <w:r>
              <w:rPr>
                <w:rFonts w:ascii="微软雅黑" w:hAnsi="微软雅黑" w:eastAsia="微软雅黑" w:cs="微软雅黑"/>
                <w:color w:val="666666"/>
                <w:sz w:val="18"/>
                <w:szCs w:val="18"/>
              </w:rPr>
              <w:t>浙江省永康市胡库生产基地</w:t>
            </w:r>
          </w:p>
        </w:tc>
        <w:tc>
          <w:tcPr>
            <w:tcW w:w="1356" w:type="dxa"/>
            <w:gridSpan w:val="2"/>
            <w:vAlign w:val="center"/>
          </w:tcPr>
          <w:p>
            <w:pPr>
              <w:spacing w:line="280" w:lineRule="exact"/>
              <w:jc w:val="center"/>
              <w:rPr>
                <w:rFonts w:ascii="仿宋" w:hAnsi="仿宋" w:eastAsia="仿宋"/>
                <w:sz w:val="24"/>
              </w:rPr>
            </w:pPr>
            <w:r>
              <w:rPr>
                <w:rFonts w:hint="eastAsia" w:ascii="仿宋" w:hAnsi="仿宋" w:eastAsia="仿宋"/>
                <w:sz w:val="24"/>
              </w:rPr>
              <w:t>邮编</w:t>
            </w:r>
          </w:p>
        </w:tc>
        <w:tc>
          <w:tcPr>
            <w:tcW w:w="2602" w:type="dxa"/>
            <w:gridSpan w:val="2"/>
            <w:vAlign w:val="center"/>
          </w:tcPr>
          <w:p>
            <w:pPr>
              <w:spacing w:line="280" w:lineRule="exact"/>
              <w:jc w:val="center"/>
              <w:rPr>
                <w:rFonts w:ascii="仿宋" w:hAnsi="仿宋" w:eastAsia="仿宋"/>
                <w:sz w:val="24"/>
              </w:rPr>
            </w:pPr>
            <w:r>
              <w:rPr>
                <w:rFonts w:hint="eastAsia" w:ascii="仿宋" w:hAnsi="仿宋" w:eastAsia="仿宋"/>
                <w:sz w:val="24"/>
              </w:rPr>
              <w:t>321000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联系人</w:t>
            </w:r>
          </w:p>
        </w:tc>
        <w:tc>
          <w:tcPr>
            <w:tcW w:w="1860" w:type="dxa"/>
            <w:vAlign w:val="center"/>
          </w:tcPr>
          <w:p>
            <w:pPr>
              <w:spacing w:line="280" w:lineRule="exact"/>
              <w:rPr>
                <w:rFonts w:hint="eastAsia" w:ascii="仿宋" w:hAnsi="仿宋" w:eastAsia="仿宋"/>
                <w:sz w:val="24"/>
              </w:rPr>
            </w:pPr>
            <w:r>
              <w:rPr>
                <w:rFonts w:hint="eastAsia" w:ascii="仿宋" w:hAnsi="仿宋" w:eastAsia="仿宋"/>
                <w:sz w:val="24"/>
              </w:rPr>
              <w:t>胡佳</w:t>
            </w:r>
          </w:p>
        </w:tc>
        <w:tc>
          <w:tcPr>
            <w:tcW w:w="1276" w:type="dxa"/>
            <w:vAlign w:val="center"/>
          </w:tcPr>
          <w:p>
            <w:pPr>
              <w:spacing w:line="280" w:lineRule="exact"/>
              <w:jc w:val="center"/>
              <w:rPr>
                <w:rFonts w:ascii="仿宋" w:hAnsi="仿宋" w:eastAsia="仿宋"/>
                <w:sz w:val="24"/>
              </w:rPr>
            </w:pPr>
            <w:r>
              <w:rPr>
                <w:rFonts w:hint="eastAsia" w:ascii="仿宋" w:hAnsi="仿宋" w:eastAsia="仿宋"/>
                <w:sz w:val="24"/>
              </w:rPr>
              <w:t>办公电话</w:t>
            </w:r>
          </w:p>
        </w:tc>
        <w:tc>
          <w:tcPr>
            <w:tcW w:w="1842" w:type="dxa"/>
            <w:gridSpan w:val="2"/>
            <w:vAlign w:val="center"/>
          </w:tcPr>
          <w:p>
            <w:pPr>
              <w:spacing w:line="280" w:lineRule="exact"/>
              <w:jc w:val="center"/>
              <w:rPr>
                <w:rFonts w:ascii="仿宋" w:hAnsi="仿宋" w:eastAsia="仿宋"/>
                <w:sz w:val="24"/>
              </w:rPr>
            </w:pPr>
            <w:r>
              <w:rPr>
                <w:rFonts w:hint="eastAsia" w:ascii="仿宋" w:hAnsi="仿宋" w:eastAsia="仿宋"/>
                <w:sz w:val="24"/>
              </w:rPr>
              <w:t>87435870</w:t>
            </w:r>
          </w:p>
        </w:tc>
        <w:tc>
          <w:tcPr>
            <w:tcW w:w="993" w:type="dxa"/>
            <w:gridSpan w:val="2"/>
            <w:vAlign w:val="center"/>
          </w:tcPr>
          <w:p>
            <w:pPr>
              <w:spacing w:line="280" w:lineRule="exact"/>
              <w:jc w:val="center"/>
              <w:rPr>
                <w:rFonts w:ascii="仿宋" w:hAnsi="仿宋" w:eastAsia="仿宋"/>
                <w:sz w:val="24"/>
              </w:rPr>
            </w:pPr>
            <w:r>
              <w:rPr>
                <w:rFonts w:hint="eastAsia" w:ascii="仿宋" w:hAnsi="仿宋" w:eastAsia="仿宋"/>
                <w:sz w:val="24"/>
              </w:rPr>
              <w:t>手机</w:t>
            </w:r>
          </w:p>
        </w:tc>
        <w:tc>
          <w:tcPr>
            <w:tcW w:w="1984" w:type="dxa"/>
            <w:vAlign w:val="center"/>
          </w:tcPr>
          <w:p>
            <w:pPr>
              <w:spacing w:line="280" w:lineRule="exact"/>
              <w:jc w:val="center"/>
              <w:rPr>
                <w:rFonts w:ascii="仿宋" w:hAnsi="仿宋" w:eastAsia="仿宋"/>
                <w:sz w:val="24"/>
              </w:rPr>
            </w:pPr>
            <w:r>
              <w:rPr>
                <w:rFonts w:hint="eastAsia" w:ascii="仿宋" w:hAnsi="仿宋" w:eastAsia="仿宋"/>
                <w:sz w:val="24"/>
              </w:rPr>
              <w:t>13777537875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E-mail</w:t>
            </w:r>
          </w:p>
        </w:tc>
        <w:tc>
          <w:tcPr>
            <w:tcW w:w="1860" w:type="dxa"/>
            <w:vAlign w:val="center"/>
          </w:tcPr>
          <w:p>
            <w:pPr>
              <w:spacing w:line="280" w:lineRule="exact"/>
              <w:jc w:val="center"/>
              <w:rPr>
                <w:rFonts w:ascii="仿宋" w:hAnsi="仿宋" w:eastAsia="仿宋"/>
                <w:sz w:val="24"/>
              </w:rPr>
            </w:pPr>
            <w:r>
              <w:fldChar w:fldCharType="begin"/>
            </w:r>
            <w:r>
              <w:instrText xml:space="preserve"> HYPERLINK "mailto:chinawaya@126.com" \t "http://www.chinawaya.com/html/_blank" </w:instrText>
            </w:r>
            <w:r>
              <w:fldChar w:fldCharType="separate"/>
            </w:r>
            <w:r>
              <w:rPr>
                <w:rStyle w:val="16"/>
                <w:rFonts w:hint="eastAsia" w:ascii="微软雅黑" w:hAnsi="微软雅黑" w:eastAsia="微软雅黑" w:cs="微软雅黑"/>
                <w:color w:val="666666"/>
                <w:sz w:val="18"/>
                <w:szCs w:val="18"/>
              </w:rPr>
              <w:t>chinawaya@126.com</w:t>
            </w:r>
            <w:r>
              <w:rPr>
                <w:rStyle w:val="16"/>
                <w:rFonts w:hint="eastAsia" w:ascii="微软雅黑" w:hAnsi="微软雅黑" w:eastAsia="微软雅黑" w:cs="微软雅黑"/>
                <w:color w:val="666666"/>
                <w:sz w:val="18"/>
                <w:szCs w:val="18"/>
              </w:rPr>
              <w:fldChar w:fldCharType="end"/>
            </w:r>
          </w:p>
        </w:tc>
        <w:tc>
          <w:tcPr>
            <w:tcW w:w="1276" w:type="dxa"/>
            <w:vAlign w:val="center"/>
          </w:tcPr>
          <w:p>
            <w:pPr>
              <w:spacing w:line="280" w:lineRule="exact"/>
              <w:jc w:val="center"/>
              <w:rPr>
                <w:rFonts w:ascii="仿宋" w:hAnsi="仿宋" w:eastAsia="仿宋"/>
                <w:sz w:val="24"/>
              </w:rPr>
            </w:pPr>
            <w:r>
              <w:rPr>
                <w:rFonts w:hint="eastAsia" w:ascii="仿宋" w:hAnsi="仿宋" w:eastAsia="仿宋"/>
                <w:sz w:val="24"/>
              </w:rPr>
              <w:t>QQ</w:t>
            </w:r>
          </w:p>
        </w:tc>
        <w:tc>
          <w:tcPr>
            <w:tcW w:w="1842" w:type="dxa"/>
            <w:gridSpan w:val="2"/>
            <w:vAlign w:val="center"/>
          </w:tcPr>
          <w:p>
            <w:pPr>
              <w:spacing w:line="280" w:lineRule="exact"/>
              <w:jc w:val="center"/>
              <w:rPr>
                <w:rFonts w:ascii="仿宋" w:hAnsi="仿宋" w:eastAsia="仿宋"/>
                <w:sz w:val="24"/>
              </w:rPr>
            </w:pPr>
            <w:r>
              <w:rPr>
                <w:rFonts w:ascii="微软雅黑" w:hAnsi="微软雅黑" w:eastAsia="微软雅黑" w:cs="微软雅黑"/>
                <w:color w:val="666666"/>
                <w:sz w:val="18"/>
                <w:szCs w:val="18"/>
              </w:rPr>
              <w:t>429123672</w:t>
            </w:r>
          </w:p>
        </w:tc>
        <w:tc>
          <w:tcPr>
            <w:tcW w:w="993" w:type="dxa"/>
            <w:gridSpan w:val="2"/>
            <w:vAlign w:val="center"/>
          </w:tcPr>
          <w:p>
            <w:pPr>
              <w:spacing w:line="280" w:lineRule="exact"/>
              <w:jc w:val="center"/>
              <w:rPr>
                <w:rFonts w:ascii="仿宋" w:hAnsi="仿宋" w:eastAsia="仿宋"/>
                <w:sz w:val="24"/>
              </w:rPr>
            </w:pPr>
            <w:r>
              <w:rPr>
                <w:rFonts w:hint="eastAsia" w:ascii="仿宋" w:hAnsi="仿宋" w:eastAsia="仿宋"/>
                <w:sz w:val="24"/>
              </w:rPr>
              <w:t>微信号</w:t>
            </w:r>
          </w:p>
        </w:tc>
        <w:tc>
          <w:tcPr>
            <w:tcW w:w="1984" w:type="dxa"/>
            <w:vAlign w:val="center"/>
          </w:tcPr>
          <w:p>
            <w:pPr>
              <w:spacing w:line="28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34"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企业概况</w:t>
            </w:r>
          </w:p>
        </w:tc>
        <w:tc>
          <w:tcPr>
            <w:tcW w:w="7955" w:type="dxa"/>
            <w:gridSpan w:val="7"/>
          </w:tcPr>
          <w:p>
            <w:pPr>
              <w:spacing w:line="280" w:lineRule="exact"/>
              <w:rPr>
                <w:rFonts w:ascii="仿宋" w:hAnsi="仿宋" w:eastAsia="仿宋"/>
                <w:sz w:val="24"/>
              </w:rPr>
            </w:pPr>
            <w:r>
              <w:rPr>
                <w:rFonts w:hint="eastAsia" w:ascii="仿宋" w:hAnsi="仿宋" w:eastAsia="仿宋"/>
                <w:sz w:val="24"/>
              </w:rPr>
              <w:t>（包括成立时间、企业规模、主导产品、行业水平、研发方向等简况）：</w:t>
            </w:r>
            <w:r>
              <w:rPr>
                <w:rFonts w:hint="eastAsia" w:ascii="宋体" w:hAnsi="宋体" w:cs="宋体"/>
                <w:color w:val="666666"/>
                <w:sz w:val="18"/>
                <w:szCs w:val="18"/>
              </w:rPr>
              <w:t>浙江华亚杯业有限公司创建于2003年，是一家专注国内市场、专业真空保温器皿研发和制造的生产型企业。十余年来，“华亚”凭着高性价比的产品、优良的品质、快速的交付能力、完善的服务体系赢得了客户和消费者的好评；目前“华亚”产品已覆盖全国各大中型连锁商超系统，拥有建筑面积5万平方米的厂房，年生产能力达1千万只，配备了国内最先进的无尾真空、超声波清洗、无尘抛光设备及机加工、全自动喷涂、包装流水线等设备；目前产品线达到30多个系列、100多个款式、300多个产品，并拥有40多项国家专利。</w:t>
            </w:r>
            <w:r>
              <w:rPr>
                <w:rFonts w:hint="eastAsia" w:ascii="宋体" w:hAnsi="宋体" w:cs="宋体"/>
                <w:color w:val="666666"/>
                <w:sz w:val="18"/>
                <w:szCs w:val="18"/>
              </w:rPr>
              <w:br w:type="textWrapping"/>
            </w:r>
            <w:r>
              <w:rPr>
                <w:rFonts w:hint="eastAsia" w:ascii="宋体" w:hAnsi="宋体" w:cs="宋体"/>
                <w:color w:val="666666"/>
                <w:sz w:val="18"/>
                <w:szCs w:val="18"/>
              </w:rPr>
              <w:t>　　</w:t>
            </w:r>
          </w:p>
          <w:p>
            <w:pPr>
              <w:ind w:firstLine="480" w:firstLineChars="200"/>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57"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企业技术难题和需求情况</w:t>
            </w:r>
          </w:p>
        </w:tc>
        <w:tc>
          <w:tcPr>
            <w:tcW w:w="7955" w:type="dxa"/>
            <w:gridSpan w:val="7"/>
          </w:tcPr>
          <w:p>
            <w:pPr>
              <w:spacing w:line="280" w:lineRule="exact"/>
              <w:rPr>
                <w:rFonts w:hint="eastAsia" w:ascii="仿宋" w:hAnsi="仿宋" w:eastAsia="仿宋"/>
                <w:sz w:val="24"/>
              </w:rPr>
            </w:pPr>
            <w:r>
              <w:rPr>
                <w:rFonts w:hint="eastAsia" w:ascii="仿宋" w:hAnsi="仿宋" w:eastAsia="仿宋"/>
                <w:sz w:val="24"/>
              </w:rPr>
              <w:t>（包括技术难题和需求名称、类别、主要内容及拟达到的技术指标等简况）：</w:t>
            </w:r>
          </w:p>
          <w:p>
            <w:pPr>
              <w:spacing w:line="360" w:lineRule="auto"/>
              <w:rPr>
                <w:rFonts w:ascii="仿宋" w:hAnsi="仿宋" w:eastAsia="仿宋"/>
                <w:sz w:val="24"/>
              </w:rPr>
            </w:pPr>
            <w:r>
              <w:rPr>
                <w:rFonts w:hint="eastAsia" w:ascii="仿宋" w:hAnsi="仿宋" w:eastAsia="仿宋"/>
                <w:sz w:val="24"/>
              </w:rPr>
              <w:t>应</w:t>
            </w:r>
            <w:r>
              <w:rPr>
                <w:rFonts w:hint="eastAsia" w:ascii="新宋体" w:hAnsi="新宋体" w:eastAsia="新宋体"/>
                <w:color w:val="0D0D0D"/>
                <w:sz w:val="24"/>
              </w:rPr>
              <w:t>用于不锈钢保温杯静电涂装色泽精准度与油漆吸附能力的技术，</w:t>
            </w:r>
            <w:r>
              <w:rPr>
                <w:rStyle w:val="15"/>
                <w:rFonts w:ascii="新宋体" w:hAnsi="新宋体" w:eastAsia="新宋体" w:cs="Arial"/>
                <w:i w:val="0"/>
                <w:iCs w:val="0"/>
                <w:color w:val="0D0D0D"/>
                <w:sz w:val="24"/>
                <w:shd w:val="clear" w:color="auto" w:fill="FFFFFF"/>
              </w:rPr>
              <w:t>不锈钢保温杯</w:t>
            </w:r>
            <w:r>
              <w:rPr>
                <w:rFonts w:ascii="新宋体" w:hAnsi="新宋体" w:eastAsia="新宋体" w:cs="Arial"/>
                <w:color w:val="0D0D0D"/>
                <w:sz w:val="24"/>
                <w:shd w:val="clear" w:color="auto" w:fill="FFFFFF"/>
              </w:rPr>
              <w:t>的真空结构可以有效地控制热传导、热对流和热辐射三种传热的途径,以达到保温、保冷、保鲜的目的</w:t>
            </w:r>
            <w:r>
              <w:rPr>
                <w:rFonts w:hint="eastAsia" w:ascii="新宋体" w:hAnsi="新宋体" w:eastAsia="新宋体" w:cs="Arial"/>
                <w:color w:val="0D0D0D"/>
                <w:sz w:val="24"/>
                <w:shd w:val="clear" w:color="auto" w:fill="FFFFFF"/>
              </w:rPr>
              <w:t>，但与之相应的吸附性就比较差，如何安全环保的提高不锈钢保温杯的上色成了问题。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8" w:hRule="atLeast"/>
        </w:trPr>
        <w:tc>
          <w:tcPr>
            <w:tcW w:w="1367" w:type="dxa"/>
            <w:vAlign w:val="center"/>
          </w:tcPr>
          <w:p>
            <w:pPr>
              <w:spacing w:line="280" w:lineRule="exact"/>
              <w:jc w:val="center"/>
              <w:rPr>
                <w:rFonts w:ascii="新宋体" w:hAnsi="新宋体" w:eastAsia="新宋体"/>
                <w:sz w:val="24"/>
              </w:rPr>
            </w:pPr>
            <w:r>
              <w:rPr>
                <w:rFonts w:hint="eastAsia" w:ascii="新宋体" w:hAnsi="新宋体" w:eastAsia="新宋体"/>
                <w:sz w:val="24"/>
              </w:rPr>
              <w:t>成果所有权要求</w:t>
            </w:r>
          </w:p>
        </w:tc>
        <w:tc>
          <w:tcPr>
            <w:tcW w:w="7955" w:type="dxa"/>
            <w:gridSpan w:val="7"/>
            <w:vAlign w:val="center"/>
          </w:tcPr>
          <w:p>
            <w:pPr>
              <w:spacing w:line="280" w:lineRule="exact"/>
              <w:jc w:val="center"/>
              <w:rPr>
                <w:rFonts w:ascii="新宋体" w:hAnsi="新宋体" w:eastAsia="新宋体"/>
                <w:sz w:val="24"/>
              </w:rPr>
            </w:pPr>
            <w:r>
              <w:rPr>
                <w:rFonts w:hint="eastAsia" w:ascii="新宋体" w:hAnsi="新宋体" w:eastAsia="新宋体"/>
                <w:sz w:val="24"/>
              </w:rPr>
              <w:t>无知识产权纠纷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trPr>
        <w:tc>
          <w:tcPr>
            <w:tcW w:w="1367" w:type="dxa"/>
            <w:vAlign w:val="center"/>
          </w:tcPr>
          <w:p>
            <w:pPr>
              <w:spacing w:line="280" w:lineRule="exact"/>
              <w:jc w:val="center"/>
              <w:rPr>
                <w:rFonts w:ascii="新宋体" w:hAnsi="新宋体" w:eastAsia="新宋体"/>
                <w:sz w:val="24"/>
              </w:rPr>
            </w:pPr>
            <w:r>
              <w:rPr>
                <w:rFonts w:hint="eastAsia" w:ascii="新宋体" w:hAnsi="新宋体" w:eastAsia="新宋体"/>
                <w:sz w:val="24"/>
              </w:rPr>
              <w:t>对技术服务方要求</w:t>
            </w:r>
          </w:p>
        </w:tc>
        <w:tc>
          <w:tcPr>
            <w:tcW w:w="7955" w:type="dxa"/>
            <w:gridSpan w:val="7"/>
            <w:vAlign w:val="center"/>
          </w:tcPr>
          <w:p>
            <w:pPr>
              <w:spacing w:line="280" w:lineRule="exact"/>
              <w:jc w:val="center"/>
              <w:rPr>
                <w:rFonts w:ascii="新宋体" w:hAnsi="新宋体" w:eastAsia="新宋体"/>
                <w:sz w:val="24"/>
              </w:rPr>
            </w:pPr>
            <w:r>
              <w:rPr>
                <w:rFonts w:hint="eastAsia" w:ascii="新宋体" w:hAnsi="新宋体" w:eastAsia="新宋体" w:cs="Arial"/>
                <w:color w:val="333333"/>
                <w:sz w:val="24"/>
                <w:shd w:val="clear" w:color="auto" w:fill="FFFFFF"/>
              </w:rPr>
              <w:t>提高不锈钢保温杯的上色，</w:t>
            </w:r>
            <w:r>
              <w:rPr>
                <w:rFonts w:hint="eastAsia" w:ascii="新宋体" w:hAnsi="新宋体" w:eastAsia="新宋体"/>
                <w:sz w:val="24"/>
              </w:rPr>
              <w:t>技术性能稳定，效果明显。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trPr>
        <w:tc>
          <w:tcPr>
            <w:tcW w:w="1367" w:type="dxa"/>
            <w:vAlign w:val="center"/>
          </w:tcPr>
          <w:p>
            <w:pPr>
              <w:spacing w:line="280" w:lineRule="exact"/>
              <w:jc w:val="center"/>
              <w:rPr>
                <w:rFonts w:ascii="新宋体" w:hAnsi="新宋体" w:eastAsia="新宋体"/>
                <w:sz w:val="24"/>
              </w:rPr>
            </w:pPr>
            <w:r>
              <w:rPr>
                <w:rFonts w:hint="eastAsia" w:ascii="新宋体" w:hAnsi="新宋体" w:eastAsia="新宋体"/>
                <w:sz w:val="24"/>
              </w:rPr>
              <w:t>拟提供资金及合作方式</w:t>
            </w:r>
          </w:p>
        </w:tc>
        <w:tc>
          <w:tcPr>
            <w:tcW w:w="7955" w:type="dxa"/>
            <w:gridSpan w:val="7"/>
            <w:vAlign w:val="center"/>
          </w:tcPr>
          <w:p>
            <w:pPr>
              <w:spacing w:line="280" w:lineRule="exact"/>
              <w:jc w:val="center"/>
              <w:rPr>
                <w:rFonts w:ascii="新宋体" w:hAnsi="新宋体" w:eastAsia="新宋体"/>
                <w:sz w:val="24"/>
              </w:rPr>
            </w:pPr>
            <w:r>
              <w:rPr>
                <w:rFonts w:hint="eastAsia" w:ascii="新宋体" w:hAnsi="新宋体" w:eastAsia="新宋体"/>
                <w:sz w:val="24"/>
              </w:rPr>
              <w:t>面议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1" w:hRule="atLeast"/>
        </w:trPr>
        <w:tc>
          <w:tcPr>
            <w:tcW w:w="1367" w:type="dxa"/>
            <w:vAlign w:val="center"/>
          </w:tcPr>
          <w:p>
            <w:pPr>
              <w:spacing w:line="280" w:lineRule="exact"/>
              <w:jc w:val="center"/>
              <w:rPr>
                <w:rFonts w:ascii="新宋体" w:hAnsi="新宋体" w:eastAsia="新宋体"/>
                <w:sz w:val="24"/>
              </w:rPr>
            </w:pPr>
            <w:r>
              <w:rPr>
                <w:rFonts w:hint="eastAsia" w:ascii="新宋体" w:hAnsi="新宋体" w:eastAsia="新宋体"/>
                <w:sz w:val="24"/>
              </w:rPr>
              <w:t>有效时间</w:t>
            </w:r>
          </w:p>
        </w:tc>
        <w:tc>
          <w:tcPr>
            <w:tcW w:w="7955" w:type="dxa"/>
            <w:gridSpan w:val="7"/>
            <w:vAlign w:val="center"/>
          </w:tcPr>
          <w:p>
            <w:pPr>
              <w:spacing w:line="280" w:lineRule="exact"/>
              <w:jc w:val="center"/>
              <w:rPr>
                <w:rFonts w:ascii="新宋体" w:hAnsi="新宋体" w:eastAsia="新宋体"/>
                <w:sz w:val="24"/>
              </w:rPr>
            </w:pPr>
            <w:r>
              <w:rPr>
                <w:rFonts w:hint="eastAsia" w:ascii="新宋体" w:hAnsi="新宋体" w:eastAsia="新宋体"/>
                <w:sz w:val="24"/>
              </w:rPr>
              <w:t>一年</w:t>
            </w:r>
          </w:p>
        </w:tc>
      </w:tr>
    </w:tbl>
    <w:p>
      <w:pPr>
        <w:spacing w:line="480" w:lineRule="exact"/>
        <w:jc w:val="center"/>
        <w:rPr>
          <w:rFonts w:ascii="楷体_GB2312" w:hAnsi="宋体" w:eastAsia="楷体_GB2312"/>
          <w:b/>
          <w:color w:val="000000"/>
          <w:sz w:val="36"/>
          <w:szCs w:val="36"/>
        </w:rPr>
      </w:pPr>
      <w:r>
        <w:rPr>
          <w:rFonts w:hint="eastAsia" w:ascii="楷体_GB2312" w:hAnsi="宋体" w:eastAsia="楷体_GB2312"/>
          <w:b/>
          <w:color w:val="000000"/>
          <w:sz w:val="36"/>
          <w:szCs w:val="36"/>
        </w:rPr>
        <w:t>2018年企业技术需求征集表</w:t>
      </w:r>
    </w:p>
    <w:tbl>
      <w:tblPr>
        <w:tblStyle w:val="17"/>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1860"/>
        <w:gridCol w:w="1276"/>
        <w:gridCol w:w="861"/>
        <w:gridCol w:w="981"/>
        <w:gridCol w:w="375"/>
        <w:gridCol w:w="618"/>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企业名称</w:t>
            </w:r>
          </w:p>
        </w:tc>
        <w:tc>
          <w:tcPr>
            <w:tcW w:w="7955" w:type="dxa"/>
            <w:gridSpan w:val="7"/>
            <w:vAlign w:val="center"/>
          </w:tcPr>
          <w:p>
            <w:pPr>
              <w:spacing w:line="280" w:lineRule="exact"/>
              <w:rPr>
                <w:rFonts w:ascii="仿宋" w:hAnsi="仿宋" w:eastAsia="仿宋"/>
                <w:sz w:val="24"/>
              </w:rPr>
            </w:pPr>
            <w:r>
              <w:rPr>
                <w:rFonts w:hint="eastAsia" w:ascii="仿宋" w:hAnsi="仿宋" w:eastAsia="仿宋"/>
                <w:sz w:val="24"/>
              </w:rPr>
              <w:t>浙江华亚杯业有限公司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企业地址</w:t>
            </w:r>
          </w:p>
        </w:tc>
        <w:tc>
          <w:tcPr>
            <w:tcW w:w="3997" w:type="dxa"/>
            <w:gridSpan w:val="3"/>
            <w:vAlign w:val="center"/>
          </w:tcPr>
          <w:p>
            <w:pPr>
              <w:spacing w:line="280" w:lineRule="exact"/>
              <w:jc w:val="center"/>
              <w:rPr>
                <w:rFonts w:ascii="仿宋" w:hAnsi="仿宋" w:eastAsia="仿宋"/>
                <w:sz w:val="24"/>
              </w:rPr>
            </w:pPr>
            <w:r>
              <w:rPr>
                <w:rFonts w:ascii="微软雅黑" w:hAnsi="微软雅黑" w:eastAsia="微软雅黑" w:cs="微软雅黑"/>
                <w:color w:val="666666"/>
                <w:sz w:val="18"/>
                <w:szCs w:val="18"/>
              </w:rPr>
              <w:t>浙江省永康市胡库生产基地</w:t>
            </w:r>
          </w:p>
        </w:tc>
        <w:tc>
          <w:tcPr>
            <w:tcW w:w="1356" w:type="dxa"/>
            <w:gridSpan w:val="2"/>
            <w:vAlign w:val="center"/>
          </w:tcPr>
          <w:p>
            <w:pPr>
              <w:spacing w:line="280" w:lineRule="exact"/>
              <w:jc w:val="center"/>
              <w:rPr>
                <w:rFonts w:ascii="仿宋" w:hAnsi="仿宋" w:eastAsia="仿宋"/>
                <w:sz w:val="24"/>
              </w:rPr>
            </w:pPr>
            <w:r>
              <w:rPr>
                <w:rFonts w:hint="eastAsia" w:ascii="仿宋" w:hAnsi="仿宋" w:eastAsia="仿宋"/>
                <w:sz w:val="24"/>
              </w:rPr>
              <w:t>邮编</w:t>
            </w:r>
          </w:p>
        </w:tc>
        <w:tc>
          <w:tcPr>
            <w:tcW w:w="2602" w:type="dxa"/>
            <w:gridSpan w:val="2"/>
            <w:vAlign w:val="center"/>
          </w:tcPr>
          <w:p>
            <w:pPr>
              <w:spacing w:line="280" w:lineRule="exact"/>
              <w:jc w:val="center"/>
              <w:rPr>
                <w:rFonts w:ascii="仿宋" w:hAnsi="仿宋" w:eastAsia="仿宋"/>
                <w:sz w:val="24"/>
              </w:rPr>
            </w:pPr>
            <w:r>
              <w:rPr>
                <w:rFonts w:hint="eastAsia" w:ascii="仿宋" w:hAnsi="仿宋" w:eastAsia="仿宋"/>
                <w:sz w:val="24"/>
              </w:rPr>
              <w:t>321000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联系人</w:t>
            </w:r>
          </w:p>
        </w:tc>
        <w:tc>
          <w:tcPr>
            <w:tcW w:w="1860" w:type="dxa"/>
            <w:vAlign w:val="center"/>
          </w:tcPr>
          <w:p>
            <w:pPr>
              <w:spacing w:line="280" w:lineRule="exact"/>
              <w:rPr>
                <w:rFonts w:hint="eastAsia" w:ascii="仿宋" w:hAnsi="仿宋" w:eastAsia="仿宋"/>
                <w:sz w:val="24"/>
              </w:rPr>
            </w:pPr>
            <w:r>
              <w:rPr>
                <w:rFonts w:hint="eastAsia" w:ascii="仿宋" w:hAnsi="仿宋" w:eastAsia="仿宋"/>
                <w:sz w:val="24"/>
              </w:rPr>
              <w:t>胡佳</w:t>
            </w:r>
          </w:p>
        </w:tc>
        <w:tc>
          <w:tcPr>
            <w:tcW w:w="1276" w:type="dxa"/>
            <w:vAlign w:val="center"/>
          </w:tcPr>
          <w:p>
            <w:pPr>
              <w:spacing w:line="280" w:lineRule="exact"/>
              <w:jc w:val="center"/>
              <w:rPr>
                <w:rFonts w:ascii="仿宋" w:hAnsi="仿宋" w:eastAsia="仿宋"/>
                <w:sz w:val="24"/>
              </w:rPr>
            </w:pPr>
            <w:r>
              <w:rPr>
                <w:rFonts w:hint="eastAsia" w:ascii="仿宋" w:hAnsi="仿宋" w:eastAsia="仿宋"/>
                <w:sz w:val="24"/>
              </w:rPr>
              <w:t>办公电话</w:t>
            </w:r>
          </w:p>
        </w:tc>
        <w:tc>
          <w:tcPr>
            <w:tcW w:w="1842" w:type="dxa"/>
            <w:gridSpan w:val="2"/>
            <w:vAlign w:val="center"/>
          </w:tcPr>
          <w:p>
            <w:pPr>
              <w:spacing w:line="280" w:lineRule="exact"/>
              <w:jc w:val="center"/>
              <w:rPr>
                <w:rFonts w:ascii="仿宋" w:hAnsi="仿宋" w:eastAsia="仿宋"/>
                <w:sz w:val="24"/>
              </w:rPr>
            </w:pPr>
            <w:r>
              <w:rPr>
                <w:rFonts w:hint="eastAsia" w:ascii="仿宋" w:hAnsi="仿宋" w:eastAsia="仿宋"/>
                <w:sz w:val="24"/>
              </w:rPr>
              <w:t>87435870</w:t>
            </w:r>
          </w:p>
        </w:tc>
        <w:tc>
          <w:tcPr>
            <w:tcW w:w="993" w:type="dxa"/>
            <w:gridSpan w:val="2"/>
            <w:vAlign w:val="center"/>
          </w:tcPr>
          <w:p>
            <w:pPr>
              <w:spacing w:line="280" w:lineRule="exact"/>
              <w:jc w:val="center"/>
              <w:rPr>
                <w:rFonts w:ascii="仿宋" w:hAnsi="仿宋" w:eastAsia="仿宋"/>
                <w:sz w:val="24"/>
              </w:rPr>
            </w:pPr>
            <w:r>
              <w:rPr>
                <w:rFonts w:hint="eastAsia" w:ascii="仿宋" w:hAnsi="仿宋" w:eastAsia="仿宋"/>
                <w:sz w:val="24"/>
              </w:rPr>
              <w:t>手机</w:t>
            </w:r>
          </w:p>
        </w:tc>
        <w:tc>
          <w:tcPr>
            <w:tcW w:w="1984" w:type="dxa"/>
            <w:vAlign w:val="center"/>
          </w:tcPr>
          <w:p>
            <w:pPr>
              <w:spacing w:line="280" w:lineRule="exact"/>
              <w:jc w:val="center"/>
              <w:rPr>
                <w:rFonts w:ascii="仿宋" w:hAnsi="仿宋" w:eastAsia="仿宋"/>
                <w:sz w:val="24"/>
              </w:rPr>
            </w:pPr>
            <w:r>
              <w:rPr>
                <w:rFonts w:hint="eastAsia" w:ascii="仿宋" w:hAnsi="仿宋" w:eastAsia="仿宋"/>
                <w:sz w:val="24"/>
              </w:rPr>
              <w:t>13777537875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E-mail</w:t>
            </w:r>
          </w:p>
        </w:tc>
        <w:tc>
          <w:tcPr>
            <w:tcW w:w="1860" w:type="dxa"/>
            <w:vAlign w:val="center"/>
          </w:tcPr>
          <w:p>
            <w:pPr>
              <w:spacing w:line="280" w:lineRule="exact"/>
              <w:jc w:val="center"/>
              <w:rPr>
                <w:rFonts w:ascii="仿宋" w:hAnsi="仿宋" w:eastAsia="仿宋"/>
                <w:sz w:val="24"/>
              </w:rPr>
            </w:pPr>
            <w:r>
              <w:fldChar w:fldCharType="begin"/>
            </w:r>
            <w:r>
              <w:instrText xml:space="preserve"> HYPERLINK "mailto:chinawaya@126.com" \t "http://www.chinawaya.com/html/_blank" </w:instrText>
            </w:r>
            <w:r>
              <w:fldChar w:fldCharType="separate"/>
            </w:r>
            <w:r>
              <w:rPr>
                <w:rStyle w:val="16"/>
                <w:rFonts w:hint="eastAsia" w:ascii="微软雅黑" w:hAnsi="微软雅黑" w:eastAsia="微软雅黑" w:cs="微软雅黑"/>
                <w:color w:val="666666"/>
                <w:sz w:val="18"/>
                <w:szCs w:val="18"/>
              </w:rPr>
              <w:t>chinawaya@126.com</w:t>
            </w:r>
            <w:r>
              <w:rPr>
                <w:rStyle w:val="16"/>
                <w:rFonts w:hint="eastAsia" w:ascii="微软雅黑" w:hAnsi="微软雅黑" w:eastAsia="微软雅黑" w:cs="微软雅黑"/>
                <w:color w:val="666666"/>
                <w:sz w:val="18"/>
                <w:szCs w:val="18"/>
              </w:rPr>
              <w:fldChar w:fldCharType="end"/>
            </w:r>
          </w:p>
        </w:tc>
        <w:tc>
          <w:tcPr>
            <w:tcW w:w="1276" w:type="dxa"/>
            <w:vAlign w:val="center"/>
          </w:tcPr>
          <w:p>
            <w:pPr>
              <w:spacing w:line="280" w:lineRule="exact"/>
              <w:jc w:val="center"/>
              <w:rPr>
                <w:rFonts w:ascii="仿宋" w:hAnsi="仿宋" w:eastAsia="仿宋"/>
                <w:sz w:val="24"/>
              </w:rPr>
            </w:pPr>
            <w:r>
              <w:rPr>
                <w:rFonts w:hint="eastAsia" w:ascii="仿宋" w:hAnsi="仿宋" w:eastAsia="仿宋"/>
                <w:sz w:val="24"/>
              </w:rPr>
              <w:t>QQ</w:t>
            </w:r>
          </w:p>
        </w:tc>
        <w:tc>
          <w:tcPr>
            <w:tcW w:w="1842" w:type="dxa"/>
            <w:gridSpan w:val="2"/>
            <w:vAlign w:val="center"/>
          </w:tcPr>
          <w:p>
            <w:pPr>
              <w:spacing w:line="280" w:lineRule="exact"/>
              <w:jc w:val="center"/>
              <w:rPr>
                <w:rFonts w:ascii="仿宋" w:hAnsi="仿宋" w:eastAsia="仿宋"/>
                <w:sz w:val="24"/>
              </w:rPr>
            </w:pPr>
            <w:r>
              <w:rPr>
                <w:rFonts w:ascii="微软雅黑" w:hAnsi="微软雅黑" w:eastAsia="微软雅黑" w:cs="微软雅黑"/>
                <w:color w:val="666666"/>
                <w:sz w:val="18"/>
                <w:szCs w:val="18"/>
              </w:rPr>
              <w:t>429123672</w:t>
            </w:r>
          </w:p>
        </w:tc>
        <w:tc>
          <w:tcPr>
            <w:tcW w:w="993" w:type="dxa"/>
            <w:gridSpan w:val="2"/>
            <w:vAlign w:val="center"/>
          </w:tcPr>
          <w:p>
            <w:pPr>
              <w:spacing w:line="280" w:lineRule="exact"/>
              <w:jc w:val="center"/>
              <w:rPr>
                <w:rFonts w:ascii="仿宋" w:hAnsi="仿宋" w:eastAsia="仿宋"/>
                <w:sz w:val="24"/>
              </w:rPr>
            </w:pPr>
            <w:r>
              <w:rPr>
                <w:rFonts w:hint="eastAsia" w:ascii="仿宋" w:hAnsi="仿宋" w:eastAsia="仿宋"/>
                <w:sz w:val="24"/>
              </w:rPr>
              <w:t>微信号</w:t>
            </w:r>
          </w:p>
        </w:tc>
        <w:tc>
          <w:tcPr>
            <w:tcW w:w="1984" w:type="dxa"/>
            <w:vAlign w:val="center"/>
          </w:tcPr>
          <w:p>
            <w:pPr>
              <w:spacing w:line="28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34"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企业概况</w:t>
            </w:r>
          </w:p>
        </w:tc>
        <w:tc>
          <w:tcPr>
            <w:tcW w:w="7955" w:type="dxa"/>
            <w:gridSpan w:val="7"/>
          </w:tcPr>
          <w:p>
            <w:pPr>
              <w:spacing w:line="280" w:lineRule="exact"/>
              <w:rPr>
                <w:rFonts w:ascii="仿宋" w:hAnsi="仿宋" w:eastAsia="仿宋"/>
                <w:sz w:val="24"/>
              </w:rPr>
            </w:pPr>
            <w:r>
              <w:rPr>
                <w:rFonts w:hint="eastAsia" w:ascii="仿宋" w:hAnsi="仿宋" w:eastAsia="仿宋"/>
                <w:sz w:val="24"/>
              </w:rPr>
              <w:t>（包括成立时间、企业规模、主导产品、行业水平、研发方向等简况）：</w:t>
            </w:r>
            <w:r>
              <w:rPr>
                <w:rFonts w:hint="eastAsia" w:ascii="宋体" w:hAnsi="宋体" w:cs="宋体"/>
                <w:color w:val="666666"/>
                <w:sz w:val="18"/>
                <w:szCs w:val="18"/>
              </w:rPr>
              <w:t>浙江华亚杯业有限公司创建于2003年，是一家专注国内市场、专业真空保温器皿研发和制造的生产型企业。十余年来，“华亚”凭着高性价比的产品、优良的品质、快速的交付能力、完善的服务体系赢得了客户和消费者的好评；目前“华亚”产品已覆盖全国各大中型连锁商超系统，拥有建筑面积5万平方米的厂房，年生产能力达1千万只，配备了国内最先进的无尾真空、超声波清洗、无尘抛光设备及机加工、全自动喷涂、包装流水线等设备；目前产品线达到30多个系列、100多个款式、300多个产品，并拥有40多项国家专利。</w:t>
            </w:r>
            <w:r>
              <w:rPr>
                <w:rFonts w:hint="eastAsia" w:ascii="宋体" w:hAnsi="宋体" w:cs="宋体"/>
                <w:color w:val="666666"/>
                <w:sz w:val="18"/>
                <w:szCs w:val="18"/>
              </w:rPr>
              <w:br w:type="textWrapping"/>
            </w:r>
            <w:r>
              <w:rPr>
                <w:rFonts w:hint="eastAsia" w:ascii="宋体" w:hAnsi="宋体" w:cs="宋体"/>
                <w:color w:val="666666"/>
                <w:sz w:val="18"/>
                <w:szCs w:val="18"/>
              </w:rPr>
              <w:t>　　</w:t>
            </w:r>
          </w:p>
          <w:p>
            <w:pPr>
              <w:ind w:firstLine="480" w:firstLineChars="200"/>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57"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企业技术难题和需求情况</w:t>
            </w:r>
          </w:p>
        </w:tc>
        <w:tc>
          <w:tcPr>
            <w:tcW w:w="7955" w:type="dxa"/>
            <w:gridSpan w:val="7"/>
          </w:tcPr>
          <w:p>
            <w:pPr>
              <w:spacing w:line="280" w:lineRule="exact"/>
              <w:rPr>
                <w:rFonts w:hint="eastAsia" w:ascii="仿宋" w:hAnsi="仿宋" w:eastAsia="仿宋"/>
                <w:sz w:val="24"/>
              </w:rPr>
            </w:pPr>
            <w:r>
              <w:rPr>
                <w:rFonts w:hint="eastAsia" w:ascii="仿宋" w:hAnsi="仿宋" w:eastAsia="仿宋"/>
                <w:sz w:val="24"/>
              </w:rPr>
              <w:t>（包括技术难题和需求名称、类别、主要内容及拟达到的技术指标等简况）：</w:t>
            </w:r>
          </w:p>
          <w:p>
            <w:pPr>
              <w:spacing w:line="360" w:lineRule="auto"/>
              <w:rPr>
                <w:rFonts w:ascii="仿宋" w:hAnsi="仿宋" w:eastAsia="仿宋"/>
                <w:sz w:val="24"/>
              </w:rPr>
            </w:pPr>
            <w:r>
              <w:rPr>
                <w:rFonts w:hint="eastAsia" w:ascii="仿宋" w:hAnsi="仿宋" w:eastAsia="仿宋"/>
                <w:sz w:val="24"/>
              </w:rPr>
              <w:t>不锈钢保温杯快速有效的检测是否真空的技术，如何在生产过程中快速有效的检测出不真空的保温杯，筛选出不合格的保温杯。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8"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成果所有权要求</w:t>
            </w:r>
          </w:p>
        </w:tc>
        <w:tc>
          <w:tcPr>
            <w:tcW w:w="7955" w:type="dxa"/>
            <w:gridSpan w:val="7"/>
            <w:vAlign w:val="center"/>
          </w:tcPr>
          <w:p>
            <w:pPr>
              <w:spacing w:line="280" w:lineRule="exact"/>
              <w:jc w:val="center"/>
              <w:rPr>
                <w:rFonts w:ascii="仿宋" w:hAnsi="仿宋" w:eastAsia="仿宋"/>
                <w:sz w:val="24"/>
              </w:rPr>
            </w:pPr>
            <w:r>
              <w:rPr>
                <w:rFonts w:hint="eastAsia" w:eastAsia="仿宋_GB2312"/>
                <w:sz w:val="24"/>
              </w:rPr>
              <w:t>无知识产权纠纷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对技术服务方要求</w:t>
            </w:r>
          </w:p>
        </w:tc>
        <w:tc>
          <w:tcPr>
            <w:tcW w:w="7955" w:type="dxa"/>
            <w:gridSpan w:val="7"/>
            <w:vAlign w:val="center"/>
          </w:tcPr>
          <w:p>
            <w:pPr>
              <w:spacing w:line="280" w:lineRule="exact"/>
              <w:jc w:val="center"/>
              <w:rPr>
                <w:rFonts w:ascii="仿宋" w:hAnsi="仿宋" w:eastAsia="仿宋"/>
                <w:sz w:val="24"/>
              </w:rPr>
            </w:pPr>
            <w:r>
              <w:rPr>
                <w:rFonts w:hint="eastAsia" w:ascii="仿宋" w:hAnsi="仿宋" w:eastAsia="仿宋"/>
                <w:sz w:val="24"/>
              </w:rPr>
              <w:t>快速有效的检测出不真空的保温杯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拟提供资金及合作方式</w:t>
            </w:r>
          </w:p>
        </w:tc>
        <w:tc>
          <w:tcPr>
            <w:tcW w:w="7955" w:type="dxa"/>
            <w:gridSpan w:val="7"/>
            <w:vAlign w:val="center"/>
          </w:tcPr>
          <w:p>
            <w:pPr>
              <w:spacing w:line="280" w:lineRule="exact"/>
              <w:jc w:val="center"/>
              <w:rPr>
                <w:rFonts w:ascii="仿宋" w:hAnsi="仿宋" w:eastAsia="仿宋"/>
                <w:sz w:val="24"/>
              </w:rPr>
            </w:pPr>
            <w:r>
              <w:rPr>
                <w:rFonts w:hint="eastAsia" w:ascii="仿宋" w:hAnsi="仿宋" w:eastAsia="仿宋"/>
                <w:sz w:val="24"/>
              </w:rPr>
              <w:t>面议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1"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有效时间</w:t>
            </w:r>
          </w:p>
        </w:tc>
        <w:tc>
          <w:tcPr>
            <w:tcW w:w="7955" w:type="dxa"/>
            <w:gridSpan w:val="7"/>
            <w:vAlign w:val="center"/>
          </w:tcPr>
          <w:p>
            <w:pPr>
              <w:spacing w:line="280" w:lineRule="exact"/>
              <w:jc w:val="center"/>
              <w:rPr>
                <w:rFonts w:ascii="仿宋" w:hAnsi="仿宋" w:eastAsia="仿宋"/>
                <w:sz w:val="24"/>
              </w:rPr>
            </w:pPr>
            <w:r>
              <w:rPr>
                <w:rFonts w:hint="eastAsia" w:ascii="仿宋" w:hAnsi="仿宋" w:eastAsia="仿宋"/>
                <w:sz w:val="24"/>
              </w:rPr>
              <w:t>一年</w:t>
            </w:r>
          </w:p>
        </w:tc>
      </w:tr>
    </w:tbl>
    <w:p>
      <w:pPr>
        <w:spacing w:line="480" w:lineRule="exact"/>
        <w:jc w:val="center"/>
        <w:rPr>
          <w:rFonts w:ascii="楷体_GB2312" w:hAnsi="宋体" w:eastAsia="楷体_GB2312"/>
          <w:b/>
          <w:color w:val="000000"/>
          <w:sz w:val="36"/>
          <w:szCs w:val="36"/>
        </w:rPr>
      </w:pPr>
      <w:r>
        <w:rPr>
          <w:rFonts w:hint="eastAsia" w:ascii="楷体_GB2312" w:hAnsi="宋体" w:eastAsia="楷体_GB2312"/>
          <w:b/>
          <w:color w:val="000000"/>
          <w:sz w:val="36"/>
          <w:szCs w:val="36"/>
        </w:rPr>
        <w:t>2018年企业技术需求征集表</w:t>
      </w:r>
    </w:p>
    <w:tbl>
      <w:tblPr>
        <w:tblStyle w:val="17"/>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1860"/>
        <w:gridCol w:w="1276"/>
        <w:gridCol w:w="861"/>
        <w:gridCol w:w="981"/>
        <w:gridCol w:w="375"/>
        <w:gridCol w:w="618"/>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企业名称</w:t>
            </w:r>
          </w:p>
        </w:tc>
        <w:tc>
          <w:tcPr>
            <w:tcW w:w="7955" w:type="dxa"/>
            <w:gridSpan w:val="7"/>
            <w:vAlign w:val="center"/>
          </w:tcPr>
          <w:p>
            <w:pPr>
              <w:spacing w:line="280" w:lineRule="exact"/>
              <w:jc w:val="center"/>
              <w:rPr>
                <w:rFonts w:ascii="新宋体" w:hAnsi="新宋体" w:eastAsia="新宋体"/>
                <w:sz w:val="24"/>
              </w:rPr>
            </w:pPr>
            <w:r>
              <w:rPr>
                <w:rFonts w:hint="eastAsia" w:ascii="新宋体" w:hAnsi="新宋体" w:eastAsia="新宋体" w:cs="宋体"/>
                <w:sz w:val="24"/>
              </w:rPr>
              <w:t>浙江合达铝业有限公司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企业地址</w:t>
            </w:r>
          </w:p>
        </w:tc>
        <w:tc>
          <w:tcPr>
            <w:tcW w:w="3997" w:type="dxa"/>
            <w:gridSpan w:val="3"/>
            <w:vAlign w:val="center"/>
          </w:tcPr>
          <w:p>
            <w:pPr>
              <w:autoSpaceDE w:val="0"/>
              <w:autoSpaceDN w:val="0"/>
              <w:adjustRightInd w:val="0"/>
              <w:rPr>
                <w:rFonts w:ascii="新宋体" w:hAnsi="新宋体" w:eastAsia="新宋体" w:cs="宋体"/>
                <w:sz w:val="24"/>
              </w:rPr>
            </w:pPr>
            <w:r>
              <w:rPr>
                <w:rFonts w:hint="eastAsia" w:ascii="新宋体" w:hAnsi="新宋体" w:eastAsia="新宋体" w:cs="宋体"/>
                <w:sz w:val="24"/>
              </w:rPr>
              <w:t>浙江省永康市龙山镇浙商回归创业创新园创新大道</w:t>
            </w:r>
            <w:r>
              <w:rPr>
                <w:rFonts w:ascii="新宋体" w:hAnsi="新宋体" w:eastAsia="新宋体" w:cs="宋体"/>
                <w:sz w:val="24"/>
              </w:rPr>
              <w:t xml:space="preserve">27 </w:t>
            </w:r>
            <w:r>
              <w:rPr>
                <w:rFonts w:hint="eastAsia" w:ascii="新宋体" w:hAnsi="新宋体" w:eastAsia="新宋体" w:cs="宋体"/>
                <w:sz w:val="24"/>
              </w:rPr>
              <w:t>号</w:t>
            </w:r>
          </w:p>
        </w:tc>
        <w:tc>
          <w:tcPr>
            <w:tcW w:w="1356" w:type="dxa"/>
            <w:gridSpan w:val="2"/>
            <w:vAlign w:val="center"/>
          </w:tcPr>
          <w:p>
            <w:pPr>
              <w:spacing w:line="280" w:lineRule="exact"/>
              <w:jc w:val="center"/>
              <w:rPr>
                <w:rFonts w:ascii="仿宋" w:hAnsi="仿宋" w:eastAsia="仿宋"/>
                <w:sz w:val="24"/>
              </w:rPr>
            </w:pPr>
            <w:r>
              <w:rPr>
                <w:rFonts w:hint="eastAsia" w:ascii="仿宋" w:hAnsi="仿宋" w:eastAsia="仿宋"/>
                <w:sz w:val="24"/>
              </w:rPr>
              <w:t>邮编</w:t>
            </w:r>
          </w:p>
        </w:tc>
        <w:tc>
          <w:tcPr>
            <w:tcW w:w="2602" w:type="dxa"/>
            <w:gridSpan w:val="2"/>
            <w:vAlign w:val="center"/>
          </w:tcPr>
          <w:p>
            <w:pPr>
              <w:spacing w:line="280" w:lineRule="exact"/>
              <w:jc w:val="center"/>
              <w:rPr>
                <w:rFonts w:ascii="新宋体" w:hAnsi="新宋体" w:eastAsia="新宋体"/>
                <w:sz w:val="24"/>
              </w:rPr>
            </w:pPr>
            <w:r>
              <w:rPr>
                <w:rFonts w:hint="eastAsia" w:ascii="新宋体" w:hAnsi="新宋体" w:eastAsia="新宋体"/>
                <w:sz w:val="24"/>
              </w:rPr>
              <w:t>321000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联系人</w:t>
            </w:r>
          </w:p>
        </w:tc>
        <w:tc>
          <w:tcPr>
            <w:tcW w:w="1860" w:type="dxa"/>
            <w:vAlign w:val="center"/>
          </w:tcPr>
          <w:p>
            <w:pPr>
              <w:spacing w:line="280" w:lineRule="exact"/>
              <w:jc w:val="center"/>
              <w:rPr>
                <w:rFonts w:ascii="新宋体" w:hAnsi="新宋体" w:eastAsia="新宋体"/>
                <w:sz w:val="24"/>
              </w:rPr>
            </w:pPr>
            <w:r>
              <w:rPr>
                <w:rFonts w:hint="eastAsia" w:ascii="新宋体" w:hAnsi="新宋体" w:eastAsia="新宋体"/>
                <w:sz w:val="24"/>
              </w:rPr>
              <w:t>朱春莲</w:t>
            </w:r>
          </w:p>
        </w:tc>
        <w:tc>
          <w:tcPr>
            <w:tcW w:w="1276" w:type="dxa"/>
            <w:vAlign w:val="center"/>
          </w:tcPr>
          <w:p>
            <w:pPr>
              <w:spacing w:line="280" w:lineRule="exact"/>
              <w:jc w:val="center"/>
              <w:rPr>
                <w:rFonts w:ascii="仿宋" w:hAnsi="仿宋" w:eastAsia="仿宋"/>
                <w:sz w:val="24"/>
              </w:rPr>
            </w:pPr>
            <w:r>
              <w:rPr>
                <w:rFonts w:hint="eastAsia" w:ascii="仿宋" w:hAnsi="仿宋" w:eastAsia="仿宋"/>
                <w:sz w:val="24"/>
              </w:rPr>
              <w:t>办公电话</w:t>
            </w:r>
          </w:p>
        </w:tc>
        <w:tc>
          <w:tcPr>
            <w:tcW w:w="1842" w:type="dxa"/>
            <w:gridSpan w:val="2"/>
            <w:vAlign w:val="center"/>
          </w:tcPr>
          <w:p>
            <w:pPr>
              <w:autoSpaceDE w:val="0"/>
              <w:autoSpaceDN w:val="0"/>
              <w:adjustRightInd w:val="0"/>
              <w:rPr>
                <w:rFonts w:ascii="新宋体" w:hAnsi="新宋体" w:eastAsia="新宋体" w:cs="宋体"/>
                <w:sz w:val="24"/>
              </w:rPr>
            </w:pPr>
            <w:r>
              <w:rPr>
                <w:rFonts w:ascii="新宋体" w:hAnsi="新宋体" w:eastAsia="新宋体" w:cs="宋体"/>
                <w:sz w:val="24"/>
              </w:rPr>
              <w:t>0579-87479292</w:t>
            </w:r>
          </w:p>
        </w:tc>
        <w:tc>
          <w:tcPr>
            <w:tcW w:w="993" w:type="dxa"/>
            <w:gridSpan w:val="2"/>
            <w:vAlign w:val="center"/>
          </w:tcPr>
          <w:p>
            <w:pPr>
              <w:spacing w:line="280" w:lineRule="exact"/>
              <w:jc w:val="center"/>
              <w:rPr>
                <w:rFonts w:ascii="仿宋" w:hAnsi="仿宋" w:eastAsia="仿宋"/>
                <w:sz w:val="24"/>
              </w:rPr>
            </w:pPr>
            <w:r>
              <w:rPr>
                <w:rFonts w:hint="eastAsia" w:ascii="仿宋" w:hAnsi="仿宋" w:eastAsia="仿宋"/>
                <w:sz w:val="24"/>
              </w:rPr>
              <w:t>手机</w:t>
            </w:r>
          </w:p>
        </w:tc>
        <w:tc>
          <w:tcPr>
            <w:tcW w:w="1984" w:type="dxa"/>
            <w:vAlign w:val="center"/>
          </w:tcPr>
          <w:p>
            <w:pPr>
              <w:spacing w:line="280" w:lineRule="exact"/>
              <w:jc w:val="center"/>
              <w:rPr>
                <w:rFonts w:ascii="新宋体" w:hAnsi="新宋体" w:eastAsia="新宋体"/>
                <w:sz w:val="24"/>
              </w:rPr>
            </w:pPr>
            <w:r>
              <w:rPr>
                <w:rFonts w:ascii="新宋体" w:hAnsi="新宋体" w:eastAsia="新宋体" w:cs="宋体"/>
                <w:sz w:val="24"/>
              </w:rPr>
              <w:t>13868957157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E-mail</w:t>
            </w:r>
          </w:p>
        </w:tc>
        <w:tc>
          <w:tcPr>
            <w:tcW w:w="1860" w:type="dxa"/>
            <w:vAlign w:val="center"/>
          </w:tcPr>
          <w:p>
            <w:pPr>
              <w:spacing w:line="280" w:lineRule="exact"/>
              <w:jc w:val="center"/>
              <w:rPr>
                <w:rFonts w:ascii="新宋体" w:hAnsi="新宋体" w:eastAsia="新宋体"/>
                <w:sz w:val="24"/>
              </w:rPr>
            </w:pPr>
            <w:r>
              <w:rPr>
                <w:rFonts w:ascii="新宋体" w:hAnsi="新宋体" w:eastAsia="新宋体" w:cs="宋体"/>
                <w:sz w:val="24"/>
              </w:rPr>
              <w:t>Ykys111@163.com</w:t>
            </w:r>
          </w:p>
        </w:tc>
        <w:tc>
          <w:tcPr>
            <w:tcW w:w="1276" w:type="dxa"/>
            <w:vAlign w:val="center"/>
          </w:tcPr>
          <w:p>
            <w:pPr>
              <w:spacing w:line="280" w:lineRule="exact"/>
              <w:jc w:val="center"/>
              <w:rPr>
                <w:rFonts w:ascii="仿宋" w:hAnsi="仿宋" w:eastAsia="仿宋"/>
                <w:sz w:val="24"/>
              </w:rPr>
            </w:pPr>
            <w:r>
              <w:rPr>
                <w:rFonts w:hint="eastAsia" w:ascii="仿宋" w:hAnsi="仿宋" w:eastAsia="仿宋"/>
                <w:sz w:val="24"/>
              </w:rPr>
              <w:t>QQ</w:t>
            </w:r>
          </w:p>
        </w:tc>
        <w:tc>
          <w:tcPr>
            <w:tcW w:w="1842" w:type="dxa"/>
            <w:gridSpan w:val="2"/>
            <w:vAlign w:val="center"/>
          </w:tcPr>
          <w:p>
            <w:pPr>
              <w:spacing w:line="280" w:lineRule="exact"/>
              <w:jc w:val="center"/>
              <w:rPr>
                <w:rFonts w:ascii="新宋体" w:hAnsi="新宋体" w:eastAsia="新宋体"/>
                <w:sz w:val="24"/>
              </w:rPr>
            </w:pPr>
          </w:p>
        </w:tc>
        <w:tc>
          <w:tcPr>
            <w:tcW w:w="993" w:type="dxa"/>
            <w:gridSpan w:val="2"/>
            <w:vAlign w:val="center"/>
          </w:tcPr>
          <w:p>
            <w:pPr>
              <w:spacing w:line="280" w:lineRule="exact"/>
              <w:jc w:val="center"/>
              <w:rPr>
                <w:rFonts w:ascii="仿宋" w:hAnsi="仿宋" w:eastAsia="仿宋"/>
                <w:sz w:val="24"/>
              </w:rPr>
            </w:pPr>
            <w:r>
              <w:rPr>
                <w:rFonts w:hint="eastAsia" w:ascii="仿宋" w:hAnsi="仿宋" w:eastAsia="仿宋"/>
                <w:sz w:val="24"/>
              </w:rPr>
              <w:t>微信号</w:t>
            </w:r>
          </w:p>
        </w:tc>
        <w:tc>
          <w:tcPr>
            <w:tcW w:w="1984" w:type="dxa"/>
            <w:vAlign w:val="center"/>
          </w:tcPr>
          <w:p>
            <w:pPr>
              <w:spacing w:line="28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34"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企业概况</w:t>
            </w:r>
          </w:p>
        </w:tc>
        <w:tc>
          <w:tcPr>
            <w:tcW w:w="7955" w:type="dxa"/>
            <w:gridSpan w:val="7"/>
          </w:tcPr>
          <w:p>
            <w:pPr>
              <w:spacing w:line="280" w:lineRule="exact"/>
              <w:rPr>
                <w:rFonts w:ascii="仿宋" w:hAnsi="仿宋" w:eastAsia="仿宋"/>
                <w:sz w:val="24"/>
              </w:rPr>
            </w:pPr>
            <w:r>
              <w:rPr>
                <w:rFonts w:hint="eastAsia" w:ascii="仿宋" w:hAnsi="仿宋" w:eastAsia="仿宋"/>
                <w:sz w:val="24"/>
              </w:rPr>
              <w:t>（包括成立时间、企业规模、主导产品、行业水平、研发方向等简况）：</w:t>
            </w:r>
          </w:p>
          <w:p>
            <w:pPr>
              <w:autoSpaceDE w:val="0"/>
              <w:autoSpaceDN w:val="0"/>
              <w:adjustRightInd w:val="0"/>
              <w:rPr>
                <w:rFonts w:ascii="新宋体" w:hAnsi="新宋体" w:eastAsia="新宋体" w:cs="宋体"/>
                <w:sz w:val="24"/>
              </w:rPr>
            </w:pPr>
            <w:r>
              <w:rPr>
                <w:rFonts w:hint="eastAsia" w:ascii="新宋体" w:hAnsi="新宋体" w:eastAsia="新宋体" w:cs="宋体"/>
                <w:sz w:val="24"/>
              </w:rPr>
              <w:t>浙江合达铝业有限公司，位于浙江省永康市龙山镇浙商回归创业创新园创新大道</w:t>
            </w:r>
            <w:r>
              <w:rPr>
                <w:rFonts w:ascii="新宋体" w:hAnsi="新宋体" w:eastAsia="新宋体" w:cs="宋体"/>
                <w:sz w:val="24"/>
              </w:rPr>
              <w:t xml:space="preserve">27 </w:t>
            </w:r>
            <w:r>
              <w:rPr>
                <w:rFonts w:hint="eastAsia" w:ascii="新宋体" w:hAnsi="新宋体" w:eastAsia="新宋体" w:cs="宋体"/>
                <w:sz w:val="24"/>
              </w:rPr>
              <w:t>号，成立于</w:t>
            </w:r>
            <w:r>
              <w:rPr>
                <w:rFonts w:ascii="新宋体" w:hAnsi="新宋体" w:eastAsia="新宋体" w:cs="宋体"/>
                <w:sz w:val="24"/>
              </w:rPr>
              <w:t xml:space="preserve">2010 </w:t>
            </w:r>
            <w:r>
              <w:rPr>
                <w:rFonts w:hint="eastAsia" w:ascii="新宋体" w:hAnsi="新宋体" w:eastAsia="新宋体" w:cs="宋体"/>
                <w:sz w:val="24"/>
              </w:rPr>
              <w:t>年</w:t>
            </w:r>
            <w:r>
              <w:rPr>
                <w:rFonts w:ascii="新宋体" w:hAnsi="新宋体" w:eastAsia="新宋体" w:cs="宋体"/>
                <w:sz w:val="24"/>
              </w:rPr>
              <w:t xml:space="preserve">3 </w:t>
            </w:r>
            <w:r>
              <w:rPr>
                <w:rFonts w:hint="eastAsia" w:ascii="新宋体" w:hAnsi="新宋体" w:eastAsia="新宋体" w:cs="宋体"/>
                <w:sz w:val="24"/>
              </w:rPr>
              <w:t>月</w:t>
            </w:r>
            <w:r>
              <w:rPr>
                <w:rFonts w:ascii="新宋体" w:hAnsi="新宋体" w:eastAsia="新宋体" w:cs="宋体"/>
                <w:sz w:val="24"/>
              </w:rPr>
              <w:t xml:space="preserve">29 </w:t>
            </w:r>
            <w:r>
              <w:rPr>
                <w:rFonts w:hint="eastAsia" w:ascii="新宋体" w:hAnsi="新宋体" w:eastAsia="新宋体" w:cs="宋体"/>
                <w:sz w:val="24"/>
              </w:rPr>
              <w:t>日，注册资资本</w:t>
            </w:r>
            <w:r>
              <w:rPr>
                <w:rFonts w:ascii="新宋体" w:hAnsi="新宋体" w:eastAsia="新宋体" w:cs="宋体"/>
                <w:sz w:val="24"/>
              </w:rPr>
              <w:t xml:space="preserve">5000 </w:t>
            </w:r>
            <w:r>
              <w:rPr>
                <w:rFonts w:hint="eastAsia" w:ascii="新宋体" w:hAnsi="新宋体" w:eastAsia="新宋体" w:cs="宋体"/>
                <w:sz w:val="24"/>
              </w:rPr>
              <w:t>万元，是一家集研发、生产、销售为一体的工贸企业，公司主要经营范围为：铝制品制造、加工、销售：汽车配件（不含发动机）、农机配件、农用及园林用金属工具制造、销售。</w:t>
            </w:r>
            <w:r>
              <w:rPr>
                <w:rFonts w:ascii="新宋体" w:hAnsi="新宋体" w:eastAsia="新宋体" w:cs="宋体"/>
                <w:sz w:val="24"/>
              </w:rPr>
              <w:t xml:space="preserve">2016 </w:t>
            </w:r>
            <w:r>
              <w:rPr>
                <w:rFonts w:hint="eastAsia" w:ascii="新宋体" w:hAnsi="新宋体" w:eastAsia="新宋体" w:cs="宋体"/>
                <w:sz w:val="24"/>
              </w:rPr>
              <w:t>年度实现销售额</w:t>
            </w:r>
            <w:r>
              <w:rPr>
                <w:rFonts w:ascii="新宋体" w:hAnsi="新宋体" w:eastAsia="新宋体" w:cs="宋体"/>
                <w:sz w:val="24"/>
              </w:rPr>
              <w:t xml:space="preserve">6622.44 </w:t>
            </w:r>
            <w:r>
              <w:rPr>
                <w:rFonts w:hint="eastAsia" w:ascii="新宋体" w:hAnsi="新宋体" w:eastAsia="新宋体" w:cs="宋体"/>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57"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企业技术难题和需求情况</w:t>
            </w:r>
          </w:p>
        </w:tc>
        <w:tc>
          <w:tcPr>
            <w:tcW w:w="7955" w:type="dxa"/>
            <w:gridSpan w:val="7"/>
          </w:tcPr>
          <w:p>
            <w:pPr>
              <w:spacing w:line="280" w:lineRule="exact"/>
              <w:rPr>
                <w:rFonts w:hint="eastAsia" w:ascii="新宋体" w:hAnsi="新宋体" w:eastAsia="新宋体"/>
                <w:sz w:val="24"/>
              </w:rPr>
            </w:pPr>
            <w:r>
              <w:rPr>
                <w:rFonts w:hint="eastAsia" w:ascii="新宋体" w:hAnsi="新宋体" w:eastAsia="新宋体"/>
                <w:sz w:val="24"/>
              </w:rPr>
              <w:t>（包括技术难题和需求名称、类别、主要内容及拟达到的技术指标等简况）：</w:t>
            </w:r>
          </w:p>
          <w:p>
            <w:pPr>
              <w:autoSpaceDE w:val="0"/>
              <w:autoSpaceDN w:val="0"/>
              <w:adjustRightInd w:val="0"/>
              <w:rPr>
                <w:rFonts w:hint="eastAsia" w:ascii="新宋体" w:hAnsi="新宋体" w:eastAsia="新宋体" w:cs="宋体"/>
                <w:sz w:val="24"/>
              </w:rPr>
            </w:pPr>
            <w:r>
              <w:rPr>
                <w:rFonts w:hint="eastAsia" w:ascii="新宋体" w:hAnsi="新宋体" w:eastAsia="新宋体"/>
                <w:sz w:val="24"/>
              </w:rPr>
              <w:t>应用于</w:t>
            </w:r>
            <w:r>
              <w:rPr>
                <w:rFonts w:hint="eastAsia" w:ascii="新宋体" w:hAnsi="新宋体" w:eastAsia="新宋体" w:cs="宋体"/>
                <w:sz w:val="24"/>
              </w:rPr>
              <w:t>铝制品制造的智能机器人技术。在生产汽车配件（不含发动机）、农机配件、农用及园林用金属工具制造等一系列产品时实现智能自动化流水线生产且达到标准。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8"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成果所有权要求</w:t>
            </w:r>
          </w:p>
        </w:tc>
        <w:tc>
          <w:tcPr>
            <w:tcW w:w="7955" w:type="dxa"/>
            <w:gridSpan w:val="7"/>
            <w:vAlign w:val="center"/>
          </w:tcPr>
          <w:p>
            <w:pPr>
              <w:spacing w:line="280" w:lineRule="exact"/>
              <w:jc w:val="center"/>
              <w:rPr>
                <w:rFonts w:ascii="新宋体" w:hAnsi="新宋体" w:eastAsia="新宋体"/>
                <w:sz w:val="24"/>
              </w:rPr>
            </w:pPr>
            <w:r>
              <w:rPr>
                <w:rFonts w:hint="eastAsia" w:ascii="新宋体" w:hAnsi="新宋体" w:eastAsia="新宋体"/>
                <w:sz w:val="24"/>
              </w:rPr>
              <w:t>无知识产权纠纷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对技术服务方要求</w:t>
            </w:r>
          </w:p>
        </w:tc>
        <w:tc>
          <w:tcPr>
            <w:tcW w:w="7955" w:type="dxa"/>
            <w:gridSpan w:val="7"/>
            <w:vAlign w:val="center"/>
          </w:tcPr>
          <w:p>
            <w:pPr>
              <w:spacing w:line="280" w:lineRule="exact"/>
              <w:jc w:val="center"/>
              <w:rPr>
                <w:rFonts w:ascii="新宋体" w:hAnsi="新宋体" w:eastAsia="新宋体"/>
                <w:sz w:val="24"/>
              </w:rPr>
            </w:pPr>
            <w:r>
              <w:rPr>
                <w:rFonts w:hint="eastAsia" w:ascii="新宋体" w:hAnsi="新宋体" w:eastAsia="新宋体" w:cs="宋体"/>
                <w:sz w:val="24"/>
              </w:rPr>
              <w:t>智能自动化流水线生产，</w:t>
            </w:r>
            <w:r>
              <w:rPr>
                <w:rFonts w:hint="eastAsia" w:ascii="新宋体" w:hAnsi="新宋体" w:eastAsia="新宋体"/>
                <w:sz w:val="24"/>
              </w:rPr>
              <w:t>技术性能稳定，效果明显。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拟提供资金及合作方式</w:t>
            </w:r>
          </w:p>
        </w:tc>
        <w:tc>
          <w:tcPr>
            <w:tcW w:w="7955" w:type="dxa"/>
            <w:gridSpan w:val="7"/>
            <w:vAlign w:val="center"/>
          </w:tcPr>
          <w:p>
            <w:pPr>
              <w:spacing w:line="280" w:lineRule="exact"/>
              <w:jc w:val="center"/>
              <w:rPr>
                <w:rFonts w:ascii="新宋体" w:hAnsi="新宋体" w:eastAsia="新宋体"/>
                <w:sz w:val="24"/>
              </w:rPr>
            </w:pPr>
            <w:r>
              <w:rPr>
                <w:rFonts w:hint="eastAsia" w:ascii="新宋体" w:hAnsi="新宋体" w:eastAsia="新宋体"/>
                <w:sz w:val="24"/>
              </w:rPr>
              <w:t>面议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1"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有效时间</w:t>
            </w:r>
          </w:p>
        </w:tc>
        <w:tc>
          <w:tcPr>
            <w:tcW w:w="7955" w:type="dxa"/>
            <w:gridSpan w:val="7"/>
            <w:vAlign w:val="center"/>
          </w:tcPr>
          <w:p>
            <w:pPr>
              <w:spacing w:line="280" w:lineRule="exact"/>
              <w:jc w:val="center"/>
              <w:rPr>
                <w:rFonts w:ascii="新宋体" w:hAnsi="新宋体" w:eastAsia="新宋体"/>
                <w:sz w:val="24"/>
              </w:rPr>
            </w:pPr>
            <w:r>
              <w:rPr>
                <w:rFonts w:hint="eastAsia" w:ascii="新宋体" w:hAnsi="新宋体" w:eastAsia="新宋体"/>
                <w:sz w:val="24"/>
              </w:rPr>
              <w:t>一年</w:t>
            </w:r>
          </w:p>
        </w:tc>
      </w:tr>
    </w:tbl>
    <w:p>
      <w:pPr>
        <w:autoSpaceDE w:val="0"/>
        <w:autoSpaceDN w:val="0"/>
        <w:adjustRightInd w:val="0"/>
        <w:spacing w:before="30" w:after="20"/>
      </w:pPr>
    </w:p>
    <w:p>
      <w:pPr>
        <w:spacing w:line="480" w:lineRule="exact"/>
        <w:jc w:val="center"/>
        <w:rPr>
          <w:rFonts w:ascii="楷体_GB2312" w:hAnsi="宋体" w:eastAsia="楷体_GB2312"/>
          <w:b/>
          <w:color w:val="000000"/>
          <w:sz w:val="36"/>
          <w:szCs w:val="36"/>
        </w:rPr>
      </w:pPr>
      <w:r>
        <w:rPr>
          <w:rFonts w:hint="eastAsia" w:ascii="楷体_GB2312" w:hAnsi="宋体" w:eastAsia="楷体_GB2312"/>
          <w:b/>
          <w:color w:val="000000"/>
          <w:sz w:val="36"/>
          <w:szCs w:val="36"/>
        </w:rPr>
        <w:t>2018年企业技术需求征集表</w:t>
      </w:r>
    </w:p>
    <w:tbl>
      <w:tblPr>
        <w:tblStyle w:val="17"/>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1860"/>
        <w:gridCol w:w="1276"/>
        <w:gridCol w:w="861"/>
        <w:gridCol w:w="981"/>
        <w:gridCol w:w="375"/>
        <w:gridCol w:w="618"/>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企业名称</w:t>
            </w:r>
          </w:p>
        </w:tc>
        <w:tc>
          <w:tcPr>
            <w:tcW w:w="7955" w:type="dxa"/>
            <w:gridSpan w:val="7"/>
            <w:vAlign w:val="center"/>
          </w:tcPr>
          <w:p>
            <w:pPr>
              <w:pStyle w:val="4"/>
              <w:shd w:val="clear" w:color="auto" w:fill="FFFFFF"/>
              <w:spacing w:before="0" w:after="0"/>
              <w:jc w:val="center"/>
              <w:rPr>
                <w:rFonts w:ascii="新宋体" w:hAnsi="新宋体" w:eastAsia="新宋体" w:cs="Tahoma"/>
                <w:b w:val="0"/>
                <w:color w:val="0D0D0D"/>
                <w:sz w:val="24"/>
                <w:szCs w:val="24"/>
              </w:rPr>
            </w:pPr>
            <w:r>
              <w:rPr>
                <w:rFonts w:ascii="新宋体" w:hAnsi="新宋体" w:eastAsia="新宋体" w:cs="Tahoma"/>
                <w:b w:val="0"/>
                <w:color w:val="0D0D0D"/>
                <w:sz w:val="24"/>
                <w:szCs w:val="24"/>
              </w:rPr>
              <w:t>浙江飞剑工贸有限公司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企业地址</w:t>
            </w:r>
          </w:p>
        </w:tc>
        <w:tc>
          <w:tcPr>
            <w:tcW w:w="3997" w:type="dxa"/>
            <w:gridSpan w:val="3"/>
            <w:vAlign w:val="bottom"/>
          </w:tcPr>
          <w:p>
            <w:pPr>
              <w:jc w:val="center"/>
              <w:textAlignment w:val="bottom"/>
              <w:rPr>
                <w:rFonts w:ascii="新宋体" w:hAnsi="新宋体" w:eastAsia="新宋体"/>
                <w:color w:val="0D0D0D"/>
                <w:sz w:val="24"/>
              </w:rPr>
            </w:pPr>
            <w:r>
              <w:rPr>
                <w:rFonts w:ascii="新宋体" w:hAnsi="新宋体" w:eastAsia="新宋体" w:cs="Tahoma"/>
                <w:color w:val="000000"/>
                <w:sz w:val="24"/>
                <w:shd w:val="clear" w:color="auto" w:fill="FFFFFF"/>
              </w:rPr>
              <w:t>浙江省永康市经济开发区华夏路387号</w:t>
            </w:r>
          </w:p>
        </w:tc>
        <w:tc>
          <w:tcPr>
            <w:tcW w:w="1356" w:type="dxa"/>
            <w:gridSpan w:val="2"/>
            <w:vAlign w:val="center"/>
          </w:tcPr>
          <w:p>
            <w:pPr>
              <w:spacing w:line="280" w:lineRule="exact"/>
              <w:jc w:val="center"/>
              <w:rPr>
                <w:rFonts w:ascii="仿宋" w:hAnsi="仿宋" w:eastAsia="仿宋"/>
                <w:sz w:val="24"/>
              </w:rPr>
            </w:pPr>
            <w:r>
              <w:rPr>
                <w:rFonts w:hint="eastAsia" w:ascii="仿宋" w:hAnsi="仿宋" w:eastAsia="仿宋"/>
                <w:sz w:val="24"/>
              </w:rPr>
              <w:t>邮编</w:t>
            </w:r>
          </w:p>
        </w:tc>
        <w:tc>
          <w:tcPr>
            <w:tcW w:w="2602" w:type="dxa"/>
            <w:gridSpan w:val="2"/>
            <w:vAlign w:val="center"/>
          </w:tcPr>
          <w:p>
            <w:pPr>
              <w:spacing w:line="280" w:lineRule="exact"/>
              <w:jc w:val="center"/>
              <w:rPr>
                <w:rFonts w:ascii="新宋体" w:hAnsi="新宋体" w:eastAsia="新宋体"/>
                <w:sz w:val="24"/>
              </w:rPr>
            </w:pPr>
            <w:r>
              <w:rPr>
                <w:rFonts w:hint="eastAsia" w:ascii="新宋体" w:hAnsi="新宋体" w:eastAsia="新宋体"/>
                <w:sz w:val="24"/>
              </w:rPr>
              <w:t>321300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联系人</w:t>
            </w:r>
          </w:p>
        </w:tc>
        <w:tc>
          <w:tcPr>
            <w:tcW w:w="1860" w:type="dxa"/>
            <w:vAlign w:val="bottom"/>
          </w:tcPr>
          <w:p>
            <w:pPr>
              <w:jc w:val="center"/>
              <w:textAlignment w:val="bottom"/>
              <w:rPr>
                <w:rFonts w:ascii="新宋体" w:hAnsi="新宋体" w:eastAsia="新宋体"/>
                <w:color w:val="0D0D0D"/>
                <w:sz w:val="24"/>
              </w:rPr>
            </w:pPr>
            <w:r>
              <w:rPr>
                <w:rFonts w:hint="eastAsia" w:ascii="新宋体" w:hAnsi="新宋体" w:eastAsia="新宋体"/>
                <w:color w:val="0D0D0D"/>
                <w:sz w:val="24"/>
              </w:rPr>
              <w:t>孙乐阳</w:t>
            </w:r>
          </w:p>
        </w:tc>
        <w:tc>
          <w:tcPr>
            <w:tcW w:w="1276" w:type="dxa"/>
            <w:vAlign w:val="center"/>
          </w:tcPr>
          <w:p>
            <w:pPr>
              <w:spacing w:line="280" w:lineRule="exact"/>
              <w:jc w:val="center"/>
              <w:rPr>
                <w:rFonts w:ascii="仿宋" w:hAnsi="仿宋" w:eastAsia="仿宋"/>
                <w:sz w:val="24"/>
              </w:rPr>
            </w:pPr>
            <w:r>
              <w:rPr>
                <w:rFonts w:hint="eastAsia" w:ascii="仿宋" w:hAnsi="仿宋" w:eastAsia="仿宋"/>
                <w:sz w:val="24"/>
              </w:rPr>
              <w:t>办公电话</w:t>
            </w:r>
          </w:p>
        </w:tc>
        <w:tc>
          <w:tcPr>
            <w:tcW w:w="1842" w:type="dxa"/>
            <w:gridSpan w:val="2"/>
            <w:vAlign w:val="bottom"/>
          </w:tcPr>
          <w:p>
            <w:pPr>
              <w:jc w:val="center"/>
              <w:textAlignment w:val="bottom"/>
              <w:rPr>
                <w:rFonts w:ascii="仿宋" w:hAnsi="仿宋" w:eastAsia="仿宋"/>
                <w:sz w:val="24"/>
              </w:rPr>
            </w:pPr>
            <w:r>
              <w:rPr>
                <w:rFonts w:ascii="宋体" w:hAnsi="宋体" w:cs="宋体"/>
                <w:sz w:val="24"/>
              </w:rPr>
              <w:br w:type="textWrapping"/>
            </w:r>
            <w:r>
              <w:rPr>
                <w:rFonts w:hint="eastAsia" w:ascii="仿宋" w:hAnsi="仿宋" w:eastAsia="仿宋"/>
                <w:sz w:val="24"/>
              </w:rPr>
              <w:t>0579-89268987</w:t>
            </w:r>
          </w:p>
        </w:tc>
        <w:tc>
          <w:tcPr>
            <w:tcW w:w="993" w:type="dxa"/>
            <w:gridSpan w:val="2"/>
            <w:vAlign w:val="center"/>
          </w:tcPr>
          <w:p>
            <w:pPr>
              <w:spacing w:line="280" w:lineRule="exact"/>
              <w:jc w:val="center"/>
              <w:rPr>
                <w:rFonts w:ascii="仿宋" w:hAnsi="仿宋" w:eastAsia="仿宋"/>
                <w:sz w:val="24"/>
              </w:rPr>
            </w:pPr>
            <w:r>
              <w:rPr>
                <w:rFonts w:hint="eastAsia" w:ascii="仿宋" w:hAnsi="仿宋" w:eastAsia="仿宋"/>
                <w:sz w:val="24"/>
              </w:rPr>
              <w:t>手机</w:t>
            </w:r>
          </w:p>
        </w:tc>
        <w:tc>
          <w:tcPr>
            <w:tcW w:w="1984" w:type="dxa"/>
            <w:vAlign w:val="center"/>
          </w:tcPr>
          <w:p>
            <w:pPr>
              <w:spacing w:line="280" w:lineRule="exact"/>
              <w:jc w:val="center"/>
              <w:rPr>
                <w:rFonts w:ascii="新宋体" w:hAnsi="新宋体" w:eastAsia="新宋体"/>
                <w:color w:val="0D0D0D"/>
                <w:sz w:val="24"/>
              </w:rPr>
            </w:pPr>
            <w:r>
              <w:rPr>
                <w:rFonts w:hint="eastAsia" w:ascii="新宋体" w:hAnsi="新宋体" w:eastAsia="新宋体"/>
                <w:color w:val="0D0D0D"/>
                <w:sz w:val="24"/>
              </w:rPr>
              <w:t>13506597259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E-mail</w:t>
            </w:r>
          </w:p>
        </w:tc>
        <w:tc>
          <w:tcPr>
            <w:tcW w:w="1860" w:type="dxa"/>
            <w:vAlign w:val="center"/>
          </w:tcPr>
          <w:p>
            <w:pPr>
              <w:spacing w:line="280" w:lineRule="exact"/>
              <w:jc w:val="center"/>
              <w:rPr>
                <w:rFonts w:ascii="新宋体" w:hAnsi="新宋体" w:eastAsia="新宋体"/>
                <w:color w:val="0D0D0D"/>
                <w:sz w:val="24"/>
              </w:rPr>
            </w:pPr>
            <w:r>
              <w:rPr>
                <w:rFonts w:hint="eastAsia" w:ascii="新宋体" w:hAnsi="新宋体" w:eastAsia="新宋体"/>
                <w:color w:val="0D0D0D"/>
                <w:sz w:val="24"/>
              </w:rPr>
              <w:t>892583844@qq.com</w:t>
            </w:r>
          </w:p>
        </w:tc>
        <w:tc>
          <w:tcPr>
            <w:tcW w:w="1276" w:type="dxa"/>
            <w:vAlign w:val="center"/>
          </w:tcPr>
          <w:p>
            <w:pPr>
              <w:spacing w:line="280" w:lineRule="exact"/>
              <w:jc w:val="center"/>
              <w:rPr>
                <w:rFonts w:ascii="仿宋" w:hAnsi="仿宋" w:eastAsia="仿宋"/>
                <w:sz w:val="24"/>
              </w:rPr>
            </w:pPr>
            <w:r>
              <w:rPr>
                <w:rFonts w:hint="eastAsia" w:ascii="仿宋" w:hAnsi="仿宋" w:eastAsia="仿宋"/>
                <w:sz w:val="24"/>
              </w:rPr>
              <w:t>QQ</w:t>
            </w:r>
          </w:p>
        </w:tc>
        <w:tc>
          <w:tcPr>
            <w:tcW w:w="1842" w:type="dxa"/>
            <w:gridSpan w:val="2"/>
            <w:vAlign w:val="center"/>
          </w:tcPr>
          <w:p>
            <w:pPr>
              <w:spacing w:line="280" w:lineRule="exact"/>
              <w:jc w:val="center"/>
              <w:rPr>
                <w:rFonts w:ascii="仿宋" w:hAnsi="仿宋" w:eastAsia="仿宋"/>
                <w:sz w:val="24"/>
              </w:rPr>
            </w:pPr>
            <w:r>
              <w:rPr>
                <w:rFonts w:hint="eastAsia" w:ascii="新宋体" w:hAnsi="新宋体" w:eastAsia="新宋体"/>
                <w:color w:val="0D0D0D"/>
                <w:sz w:val="24"/>
              </w:rPr>
              <w:t>892583844</w:t>
            </w:r>
          </w:p>
        </w:tc>
        <w:tc>
          <w:tcPr>
            <w:tcW w:w="993" w:type="dxa"/>
            <w:gridSpan w:val="2"/>
            <w:vAlign w:val="center"/>
          </w:tcPr>
          <w:p>
            <w:pPr>
              <w:spacing w:line="280" w:lineRule="exact"/>
              <w:jc w:val="center"/>
              <w:rPr>
                <w:rFonts w:ascii="仿宋" w:hAnsi="仿宋" w:eastAsia="仿宋"/>
                <w:sz w:val="24"/>
              </w:rPr>
            </w:pPr>
            <w:r>
              <w:rPr>
                <w:rFonts w:hint="eastAsia" w:ascii="仿宋" w:hAnsi="仿宋" w:eastAsia="仿宋"/>
                <w:sz w:val="24"/>
              </w:rPr>
              <w:t>微信号</w:t>
            </w:r>
          </w:p>
        </w:tc>
        <w:tc>
          <w:tcPr>
            <w:tcW w:w="1984" w:type="dxa"/>
            <w:vAlign w:val="center"/>
          </w:tcPr>
          <w:p>
            <w:pPr>
              <w:spacing w:line="280" w:lineRule="exact"/>
              <w:jc w:val="center"/>
              <w:rPr>
                <w:rFonts w:ascii="新宋体" w:hAnsi="新宋体" w:eastAsia="新宋体"/>
                <w:color w:val="0D0D0D"/>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34"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企业概况</w:t>
            </w:r>
          </w:p>
        </w:tc>
        <w:tc>
          <w:tcPr>
            <w:tcW w:w="7955" w:type="dxa"/>
            <w:gridSpan w:val="7"/>
          </w:tcPr>
          <w:p>
            <w:pPr>
              <w:spacing w:line="280" w:lineRule="exact"/>
              <w:rPr>
                <w:rFonts w:ascii="仿宋" w:hAnsi="仿宋" w:eastAsia="仿宋"/>
                <w:sz w:val="24"/>
              </w:rPr>
            </w:pPr>
            <w:r>
              <w:rPr>
                <w:rFonts w:hint="eastAsia" w:ascii="仿宋" w:hAnsi="仿宋" w:eastAsia="仿宋"/>
                <w:sz w:val="24"/>
              </w:rPr>
              <w:t>（包括成立时间、企业规模、主导产品、行业水平、研发方向等简况）：</w:t>
            </w:r>
            <w:r>
              <w:rPr>
                <w:rFonts w:ascii="新宋体" w:hAnsi="新宋体" w:eastAsia="新宋体"/>
                <w:color w:val="302E2B"/>
                <w:sz w:val="24"/>
                <w:shd w:val="clear" w:color="auto" w:fill="FFFFFF"/>
              </w:rPr>
              <w:t>浙江永康市飞剑工贸有限公司</w:t>
            </w:r>
            <w:r>
              <w:rPr>
                <w:rFonts w:ascii="新宋体" w:hAnsi="新宋体" w:eastAsia="新宋体" w:cs="Arial"/>
                <w:color w:val="302E2B"/>
                <w:sz w:val="24"/>
                <w:shd w:val="clear" w:color="auto" w:fill="FFFFFF"/>
              </w:rPr>
              <w:t>成立于 1998 年，是专业生产运动水壶和厨房用具的优秀厂家。目前拥有生产面积 6000 多平方米，员工 200 多人。产品行销于全国各大中城市，并出口欧美、中东各国，公司技术力量雄厚，可以接受客户的 OEM &amp; ODM 项目</w:t>
            </w:r>
            <w:r>
              <w:rPr>
                <w:rFonts w:hint="eastAsia" w:ascii="新宋体" w:hAnsi="新宋体" w:eastAsia="新宋体" w:cs="Arial"/>
                <w:color w:val="302E2B"/>
                <w:sz w:val="24"/>
                <w:shd w:val="clear" w:color="auto" w:fill="FFFFFF"/>
              </w:rPr>
              <w:t>。</w:t>
            </w:r>
            <w:r>
              <w:rPr>
                <w:rStyle w:val="27"/>
                <w:rFonts w:ascii="新宋体" w:hAnsi="新宋体" w:eastAsia="新宋体" w:cs="Arial"/>
                <w:color w:val="302E2B"/>
                <w:sz w:val="24"/>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57"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企业技术难题和需求情况</w:t>
            </w:r>
          </w:p>
        </w:tc>
        <w:tc>
          <w:tcPr>
            <w:tcW w:w="7955" w:type="dxa"/>
            <w:gridSpan w:val="7"/>
          </w:tcPr>
          <w:p>
            <w:pPr>
              <w:spacing w:line="280" w:lineRule="exact"/>
              <w:rPr>
                <w:rFonts w:hint="eastAsia" w:ascii="仿宋" w:hAnsi="仿宋" w:eastAsia="仿宋"/>
                <w:sz w:val="24"/>
              </w:rPr>
            </w:pPr>
            <w:r>
              <w:rPr>
                <w:rFonts w:hint="eastAsia" w:ascii="仿宋" w:hAnsi="仿宋" w:eastAsia="仿宋"/>
                <w:sz w:val="24"/>
              </w:rPr>
              <w:t>（包括技术难题和需求名称、类别、主要内容及拟达到的技术指标等简况）：</w:t>
            </w:r>
          </w:p>
          <w:p>
            <w:pPr>
              <w:spacing w:line="280" w:lineRule="exact"/>
              <w:rPr>
                <w:rFonts w:ascii="新宋体" w:hAnsi="新宋体" w:eastAsia="新宋体"/>
                <w:sz w:val="24"/>
              </w:rPr>
            </w:pPr>
            <w:r>
              <w:rPr>
                <w:rFonts w:hint="eastAsia" w:ascii="新宋体" w:hAnsi="新宋体" w:eastAsia="新宋体"/>
                <w:sz w:val="24"/>
              </w:rPr>
              <w:t>应用于保温杯抽真空过程中中空率提高的技术，将不锈钢保温杯的真空率达到98%以上。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8"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成果所有权要求</w:t>
            </w:r>
          </w:p>
        </w:tc>
        <w:tc>
          <w:tcPr>
            <w:tcW w:w="7955" w:type="dxa"/>
            <w:gridSpan w:val="7"/>
            <w:vAlign w:val="center"/>
          </w:tcPr>
          <w:p>
            <w:pPr>
              <w:spacing w:line="280" w:lineRule="exact"/>
              <w:jc w:val="center"/>
              <w:rPr>
                <w:rFonts w:ascii="新宋体" w:hAnsi="新宋体" w:eastAsia="新宋体"/>
                <w:color w:val="0D0D0D"/>
                <w:sz w:val="24"/>
              </w:rPr>
            </w:pPr>
            <w:r>
              <w:rPr>
                <w:rFonts w:hint="eastAsia" w:ascii="新宋体" w:hAnsi="新宋体" w:eastAsia="新宋体"/>
                <w:color w:val="0D0D0D"/>
                <w:sz w:val="24"/>
              </w:rPr>
              <w:t>无知识产权纠纷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对技术服务方要求</w:t>
            </w:r>
          </w:p>
        </w:tc>
        <w:tc>
          <w:tcPr>
            <w:tcW w:w="7955" w:type="dxa"/>
            <w:gridSpan w:val="7"/>
            <w:vAlign w:val="center"/>
          </w:tcPr>
          <w:p>
            <w:pPr>
              <w:spacing w:line="280" w:lineRule="exact"/>
              <w:jc w:val="center"/>
              <w:rPr>
                <w:rFonts w:ascii="新宋体" w:hAnsi="新宋体" w:eastAsia="新宋体"/>
                <w:color w:val="0D0D0D"/>
                <w:sz w:val="24"/>
              </w:rPr>
            </w:pPr>
            <w:r>
              <w:rPr>
                <w:rFonts w:hint="eastAsia" w:ascii="新宋体" w:hAnsi="新宋体" w:eastAsia="新宋体"/>
                <w:color w:val="0D0D0D"/>
                <w:sz w:val="24"/>
              </w:rPr>
              <w:t>真空率达到要求，技术性能稳定，效果明显。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拟提供资金及合作方式</w:t>
            </w:r>
          </w:p>
        </w:tc>
        <w:tc>
          <w:tcPr>
            <w:tcW w:w="7955" w:type="dxa"/>
            <w:gridSpan w:val="7"/>
            <w:vAlign w:val="center"/>
          </w:tcPr>
          <w:p>
            <w:pPr>
              <w:spacing w:line="280" w:lineRule="exact"/>
              <w:jc w:val="center"/>
              <w:rPr>
                <w:rFonts w:ascii="新宋体" w:hAnsi="新宋体" w:eastAsia="新宋体"/>
                <w:color w:val="0D0D0D"/>
                <w:sz w:val="24"/>
              </w:rPr>
            </w:pPr>
            <w:r>
              <w:rPr>
                <w:rFonts w:hint="eastAsia" w:ascii="新宋体" w:hAnsi="新宋体" w:eastAsia="新宋体"/>
                <w:color w:val="0D0D0D"/>
                <w:sz w:val="24"/>
              </w:rPr>
              <w:t>面议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1"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有效时间</w:t>
            </w:r>
          </w:p>
        </w:tc>
        <w:tc>
          <w:tcPr>
            <w:tcW w:w="7955" w:type="dxa"/>
            <w:gridSpan w:val="7"/>
            <w:vAlign w:val="center"/>
          </w:tcPr>
          <w:p>
            <w:pPr>
              <w:spacing w:line="280" w:lineRule="exact"/>
              <w:jc w:val="center"/>
              <w:rPr>
                <w:rFonts w:ascii="新宋体" w:hAnsi="新宋体" w:eastAsia="新宋体"/>
                <w:color w:val="0D0D0D"/>
                <w:sz w:val="24"/>
              </w:rPr>
            </w:pPr>
            <w:r>
              <w:rPr>
                <w:rFonts w:hint="eastAsia" w:ascii="新宋体" w:hAnsi="新宋体" w:eastAsia="新宋体"/>
                <w:color w:val="0D0D0D"/>
                <w:sz w:val="24"/>
              </w:rPr>
              <w:t>一年</w:t>
            </w:r>
          </w:p>
        </w:tc>
      </w:tr>
    </w:tbl>
    <w:p>
      <w:pPr>
        <w:spacing w:line="480" w:lineRule="exact"/>
        <w:jc w:val="center"/>
        <w:rPr>
          <w:rFonts w:ascii="楷体_GB2312" w:hAnsi="宋体" w:eastAsia="楷体_GB2312"/>
          <w:b/>
          <w:color w:val="000000"/>
          <w:sz w:val="36"/>
          <w:szCs w:val="36"/>
        </w:rPr>
      </w:pPr>
      <w:r>
        <w:rPr>
          <w:rFonts w:hint="eastAsia" w:ascii="楷体_GB2312" w:hAnsi="宋体" w:eastAsia="楷体_GB2312"/>
          <w:b/>
          <w:color w:val="000000"/>
          <w:sz w:val="36"/>
          <w:szCs w:val="36"/>
        </w:rPr>
        <w:t>2018年企业技术需求征集表</w:t>
      </w:r>
    </w:p>
    <w:tbl>
      <w:tblPr>
        <w:tblStyle w:val="17"/>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1860"/>
        <w:gridCol w:w="1276"/>
        <w:gridCol w:w="861"/>
        <w:gridCol w:w="981"/>
        <w:gridCol w:w="375"/>
        <w:gridCol w:w="618"/>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企业名称</w:t>
            </w:r>
          </w:p>
        </w:tc>
        <w:tc>
          <w:tcPr>
            <w:tcW w:w="7955" w:type="dxa"/>
            <w:gridSpan w:val="7"/>
            <w:vAlign w:val="center"/>
          </w:tcPr>
          <w:p>
            <w:pPr>
              <w:spacing w:line="280" w:lineRule="exact"/>
              <w:jc w:val="center"/>
              <w:rPr>
                <w:rFonts w:ascii="新宋体" w:hAnsi="新宋体" w:eastAsia="新宋体"/>
                <w:sz w:val="24"/>
              </w:rPr>
            </w:pPr>
            <w:r>
              <w:rPr>
                <w:rFonts w:hint="eastAsia" w:ascii="新宋体" w:hAnsi="新宋体" w:eastAsia="新宋体" w:cs="宋体"/>
                <w:sz w:val="24"/>
                <w:shd w:val="clear" w:color="auto" w:fill="FFFFFF"/>
              </w:rPr>
              <w:t>永康市超帅工艺礼品有限公司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企业地址</w:t>
            </w:r>
          </w:p>
        </w:tc>
        <w:tc>
          <w:tcPr>
            <w:tcW w:w="3997" w:type="dxa"/>
            <w:gridSpan w:val="3"/>
            <w:vAlign w:val="bottom"/>
          </w:tcPr>
          <w:p>
            <w:pPr>
              <w:ind w:firstLine="480" w:firstLineChars="200"/>
              <w:textAlignment w:val="bottom"/>
              <w:rPr>
                <w:rFonts w:ascii="新宋体" w:hAnsi="新宋体" w:eastAsia="新宋体"/>
                <w:sz w:val="24"/>
              </w:rPr>
            </w:pPr>
            <w:r>
              <w:rPr>
                <w:rFonts w:ascii="新宋体" w:hAnsi="新宋体" w:eastAsia="新宋体" w:cs="Arial"/>
                <w:color w:val="333333"/>
                <w:sz w:val="24"/>
                <w:shd w:val="clear" w:color="auto" w:fill="FFFFFF"/>
              </w:rPr>
              <w:t>永康市柳墅工业区</w:t>
            </w:r>
          </w:p>
        </w:tc>
        <w:tc>
          <w:tcPr>
            <w:tcW w:w="1356" w:type="dxa"/>
            <w:gridSpan w:val="2"/>
            <w:vAlign w:val="center"/>
          </w:tcPr>
          <w:p>
            <w:pPr>
              <w:spacing w:line="280" w:lineRule="exact"/>
              <w:jc w:val="center"/>
              <w:rPr>
                <w:rFonts w:ascii="仿宋" w:hAnsi="仿宋" w:eastAsia="仿宋"/>
                <w:sz w:val="24"/>
              </w:rPr>
            </w:pPr>
            <w:r>
              <w:rPr>
                <w:rFonts w:hint="eastAsia" w:ascii="仿宋" w:hAnsi="仿宋" w:eastAsia="仿宋"/>
                <w:sz w:val="24"/>
              </w:rPr>
              <w:t>邮编</w:t>
            </w:r>
          </w:p>
        </w:tc>
        <w:tc>
          <w:tcPr>
            <w:tcW w:w="2602" w:type="dxa"/>
            <w:gridSpan w:val="2"/>
            <w:vAlign w:val="center"/>
          </w:tcPr>
          <w:p>
            <w:pPr>
              <w:spacing w:line="280" w:lineRule="exact"/>
              <w:jc w:val="center"/>
              <w:rPr>
                <w:rFonts w:hint="eastAsia" w:ascii="新宋体" w:hAnsi="新宋体" w:eastAsia="新宋体"/>
                <w:sz w:val="24"/>
              </w:rPr>
            </w:pPr>
            <w:r>
              <w:rPr>
                <w:rFonts w:hint="eastAsia" w:ascii="新宋体" w:hAnsi="新宋体" w:eastAsia="新宋体"/>
                <w:sz w:val="24"/>
              </w:rPr>
              <w:t>321300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联系人</w:t>
            </w:r>
          </w:p>
        </w:tc>
        <w:tc>
          <w:tcPr>
            <w:tcW w:w="1860" w:type="dxa"/>
            <w:vAlign w:val="bottom"/>
          </w:tcPr>
          <w:p>
            <w:pPr>
              <w:jc w:val="center"/>
              <w:textAlignment w:val="bottom"/>
              <w:rPr>
                <w:rFonts w:ascii="新宋体" w:hAnsi="新宋体" w:eastAsia="新宋体"/>
                <w:sz w:val="24"/>
              </w:rPr>
            </w:pPr>
            <w:r>
              <w:rPr>
                <w:rFonts w:hint="eastAsia" w:ascii="新宋体" w:hAnsi="新宋体" w:eastAsia="新宋体"/>
                <w:sz w:val="24"/>
                <w:shd w:val="clear" w:color="auto" w:fill="FFFFFF"/>
              </w:rPr>
              <w:t>华建长</w:t>
            </w:r>
          </w:p>
        </w:tc>
        <w:tc>
          <w:tcPr>
            <w:tcW w:w="1276" w:type="dxa"/>
            <w:vAlign w:val="center"/>
          </w:tcPr>
          <w:p>
            <w:pPr>
              <w:spacing w:line="280" w:lineRule="exact"/>
              <w:jc w:val="center"/>
              <w:rPr>
                <w:rFonts w:ascii="仿宋" w:hAnsi="仿宋" w:eastAsia="仿宋"/>
                <w:sz w:val="24"/>
              </w:rPr>
            </w:pPr>
            <w:r>
              <w:rPr>
                <w:rFonts w:hint="eastAsia" w:ascii="仿宋" w:hAnsi="仿宋" w:eastAsia="仿宋"/>
                <w:sz w:val="24"/>
              </w:rPr>
              <w:t>办公电话</w:t>
            </w:r>
          </w:p>
        </w:tc>
        <w:tc>
          <w:tcPr>
            <w:tcW w:w="1842" w:type="dxa"/>
            <w:gridSpan w:val="2"/>
            <w:vAlign w:val="bottom"/>
          </w:tcPr>
          <w:p>
            <w:pPr>
              <w:jc w:val="center"/>
              <w:textAlignment w:val="bottom"/>
              <w:rPr>
                <w:rFonts w:ascii="新宋体" w:hAnsi="新宋体" w:eastAsia="新宋体"/>
                <w:sz w:val="24"/>
              </w:rPr>
            </w:pPr>
            <w:r>
              <w:rPr>
                <w:rFonts w:ascii="新宋体" w:hAnsi="新宋体" w:eastAsia="新宋体" w:cs="宋体"/>
                <w:sz w:val="24"/>
              </w:rPr>
              <w:br w:type="textWrapping"/>
            </w:r>
            <w:r>
              <w:rPr>
                <w:rFonts w:hint="eastAsia" w:ascii="新宋体" w:hAnsi="新宋体" w:eastAsia="新宋体"/>
                <w:sz w:val="24"/>
                <w:shd w:val="clear" w:color="auto" w:fill="FFFFFF"/>
              </w:rPr>
              <w:t>0579-89269610</w:t>
            </w:r>
          </w:p>
        </w:tc>
        <w:tc>
          <w:tcPr>
            <w:tcW w:w="993" w:type="dxa"/>
            <w:gridSpan w:val="2"/>
            <w:vAlign w:val="center"/>
          </w:tcPr>
          <w:p>
            <w:pPr>
              <w:spacing w:line="280" w:lineRule="exact"/>
              <w:jc w:val="center"/>
              <w:rPr>
                <w:rFonts w:ascii="仿宋" w:hAnsi="仿宋" w:eastAsia="仿宋"/>
                <w:sz w:val="24"/>
              </w:rPr>
            </w:pPr>
            <w:r>
              <w:rPr>
                <w:rFonts w:hint="eastAsia" w:ascii="仿宋" w:hAnsi="仿宋" w:eastAsia="仿宋"/>
                <w:sz w:val="24"/>
              </w:rPr>
              <w:t>手机</w:t>
            </w:r>
          </w:p>
        </w:tc>
        <w:tc>
          <w:tcPr>
            <w:tcW w:w="1984" w:type="dxa"/>
            <w:vAlign w:val="center"/>
          </w:tcPr>
          <w:p>
            <w:pPr>
              <w:spacing w:line="280" w:lineRule="exact"/>
              <w:jc w:val="center"/>
              <w:rPr>
                <w:rFonts w:ascii="新宋体" w:hAnsi="新宋体" w:eastAsia="新宋体"/>
                <w:sz w:val="24"/>
              </w:rPr>
            </w:pPr>
          </w:p>
          <w:p>
            <w:pPr>
              <w:spacing w:line="280" w:lineRule="exact"/>
              <w:jc w:val="center"/>
              <w:rPr>
                <w:rFonts w:ascii="新宋体" w:hAnsi="新宋体" w:eastAsia="新宋体"/>
                <w:sz w:val="24"/>
              </w:rPr>
            </w:pPr>
            <w:r>
              <w:rPr>
                <w:rFonts w:hint="eastAsia" w:ascii="新宋体" w:hAnsi="新宋体" w:eastAsia="新宋体"/>
                <w:sz w:val="24"/>
                <w:shd w:val="clear" w:color="auto" w:fill="FFFFFF"/>
              </w:rPr>
              <w:t>13777536895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E-mail</w:t>
            </w:r>
          </w:p>
        </w:tc>
        <w:tc>
          <w:tcPr>
            <w:tcW w:w="1860" w:type="dxa"/>
            <w:vAlign w:val="center"/>
          </w:tcPr>
          <w:p>
            <w:pPr>
              <w:spacing w:line="280" w:lineRule="exact"/>
              <w:jc w:val="center"/>
              <w:rPr>
                <w:rFonts w:ascii="新宋体" w:hAnsi="新宋体" w:eastAsia="新宋体"/>
                <w:sz w:val="24"/>
              </w:rPr>
            </w:pPr>
            <w:r>
              <w:rPr>
                <w:rFonts w:hint="eastAsia" w:ascii="新宋体" w:hAnsi="新宋体" w:eastAsia="新宋体"/>
                <w:sz w:val="24"/>
                <w:shd w:val="clear" w:color="auto" w:fill="FFFFFF"/>
              </w:rPr>
              <w:t>ykcs@chaoshuaigy.com</w:t>
            </w:r>
          </w:p>
        </w:tc>
        <w:tc>
          <w:tcPr>
            <w:tcW w:w="1276" w:type="dxa"/>
            <w:vAlign w:val="center"/>
          </w:tcPr>
          <w:p>
            <w:pPr>
              <w:spacing w:line="280" w:lineRule="exact"/>
              <w:jc w:val="center"/>
              <w:rPr>
                <w:rFonts w:ascii="仿宋" w:hAnsi="仿宋" w:eastAsia="仿宋"/>
                <w:sz w:val="24"/>
              </w:rPr>
            </w:pPr>
            <w:r>
              <w:rPr>
                <w:rFonts w:hint="eastAsia" w:ascii="仿宋" w:hAnsi="仿宋" w:eastAsia="仿宋"/>
                <w:sz w:val="24"/>
              </w:rPr>
              <w:t>QQ</w:t>
            </w:r>
          </w:p>
        </w:tc>
        <w:tc>
          <w:tcPr>
            <w:tcW w:w="1842" w:type="dxa"/>
            <w:gridSpan w:val="2"/>
            <w:vAlign w:val="center"/>
          </w:tcPr>
          <w:p>
            <w:pPr>
              <w:spacing w:line="280" w:lineRule="exact"/>
              <w:jc w:val="center"/>
              <w:rPr>
                <w:rFonts w:ascii="新宋体" w:hAnsi="新宋体" w:eastAsia="新宋体"/>
                <w:sz w:val="24"/>
              </w:rPr>
            </w:pPr>
          </w:p>
        </w:tc>
        <w:tc>
          <w:tcPr>
            <w:tcW w:w="993" w:type="dxa"/>
            <w:gridSpan w:val="2"/>
            <w:vAlign w:val="center"/>
          </w:tcPr>
          <w:p>
            <w:pPr>
              <w:spacing w:line="280" w:lineRule="exact"/>
              <w:jc w:val="center"/>
              <w:rPr>
                <w:rFonts w:ascii="仿宋" w:hAnsi="仿宋" w:eastAsia="仿宋"/>
                <w:sz w:val="24"/>
              </w:rPr>
            </w:pPr>
            <w:r>
              <w:rPr>
                <w:rFonts w:hint="eastAsia" w:ascii="仿宋" w:hAnsi="仿宋" w:eastAsia="仿宋"/>
                <w:sz w:val="24"/>
              </w:rPr>
              <w:t>微信号</w:t>
            </w:r>
          </w:p>
        </w:tc>
        <w:tc>
          <w:tcPr>
            <w:tcW w:w="1984" w:type="dxa"/>
            <w:vAlign w:val="center"/>
          </w:tcPr>
          <w:p>
            <w:pPr>
              <w:spacing w:line="280" w:lineRule="exact"/>
              <w:jc w:val="center"/>
              <w:rPr>
                <w:rFonts w:ascii="新宋体" w:hAnsi="新宋体" w:eastAsia="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34"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企业概况</w:t>
            </w:r>
          </w:p>
        </w:tc>
        <w:tc>
          <w:tcPr>
            <w:tcW w:w="7955" w:type="dxa"/>
            <w:gridSpan w:val="7"/>
          </w:tcPr>
          <w:p>
            <w:pPr>
              <w:spacing w:line="280" w:lineRule="exact"/>
              <w:rPr>
                <w:rFonts w:ascii="仿宋" w:hAnsi="仿宋" w:eastAsia="仿宋"/>
                <w:sz w:val="24"/>
              </w:rPr>
            </w:pPr>
            <w:r>
              <w:rPr>
                <w:rFonts w:hint="eastAsia" w:ascii="仿宋" w:hAnsi="仿宋" w:eastAsia="仿宋"/>
                <w:sz w:val="24"/>
              </w:rPr>
              <w:t>（包括成立时间、企业规模、主导产品、行业水平、研发方向等简况）：</w:t>
            </w:r>
          </w:p>
          <w:p>
            <w:pPr>
              <w:ind w:firstLine="480" w:firstLineChars="200"/>
              <w:rPr>
                <w:rFonts w:ascii="新宋体" w:hAnsi="新宋体" w:eastAsia="新宋体"/>
                <w:sz w:val="24"/>
              </w:rPr>
            </w:pPr>
            <w:r>
              <w:rPr>
                <w:rFonts w:hint="eastAsia" w:ascii="新宋体" w:hAnsi="新宋体" w:eastAsia="新宋体"/>
                <w:color w:val="333333"/>
                <w:sz w:val="24"/>
                <w:shd w:val="clear" w:color="auto" w:fill="FFFFFF"/>
              </w:rPr>
              <w:t>超帅工艺礼品有限公司位于浙江省永康市，专业生产“超帅”牌系列喜庆彩带礼花，公司现有员工800多名，年产值6000多万元，占地面积60000多平方米，公司现已通过ISO9000国际质量体系认证，产品均已通过CE认证，先进的组织管理和生产工艺加上严格的质量保障制度，确保了产品的高质品质。公司生产的“超帅”牌系列喜庆礼花彩带品种齐全，质量上乘，产品畅销全国各地，在全国各大城市均设有销售网点，产品远销东南亚、欧美等50多个国家和地区。| 公司本着“信誉，顾客至上，以质量求生存，以创新谋发展”的信誉，诚信经营，不断开发以满足市场需要，我们将继续向广大顾客提供高质量的产品及快捷周到的服务。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55"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企业技术难题和需求情况</w:t>
            </w:r>
          </w:p>
        </w:tc>
        <w:tc>
          <w:tcPr>
            <w:tcW w:w="7955" w:type="dxa"/>
            <w:gridSpan w:val="7"/>
          </w:tcPr>
          <w:p>
            <w:pPr>
              <w:spacing w:line="280" w:lineRule="exact"/>
              <w:rPr>
                <w:rFonts w:hint="eastAsia" w:ascii="仿宋" w:hAnsi="仿宋" w:eastAsia="仿宋"/>
                <w:sz w:val="24"/>
              </w:rPr>
            </w:pPr>
            <w:r>
              <w:rPr>
                <w:rFonts w:hint="eastAsia" w:ascii="仿宋" w:hAnsi="仿宋" w:eastAsia="仿宋"/>
                <w:sz w:val="24"/>
              </w:rPr>
              <w:t>（包括技术难题和需求名称、类别、主要内容及拟达到的技术指标等简况）：</w:t>
            </w:r>
          </w:p>
          <w:p>
            <w:pPr>
              <w:spacing w:line="340" w:lineRule="exact"/>
              <w:ind w:firstLine="480" w:firstLineChars="200"/>
              <w:rPr>
                <w:rFonts w:ascii="新宋体" w:hAnsi="新宋体" w:eastAsia="新宋体"/>
                <w:sz w:val="24"/>
              </w:rPr>
            </w:pPr>
            <w:r>
              <w:rPr>
                <w:rFonts w:hint="eastAsia" w:ascii="新宋体" w:hAnsi="新宋体" w:eastAsia="新宋体"/>
                <w:sz w:val="24"/>
              </w:rPr>
              <w:t>应用于手持式礼宾花的储气罐改进技术，</w:t>
            </w:r>
            <w:r>
              <w:rPr>
                <w:rFonts w:hint="eastAsia" w:ascii="新宋体" w:hAnsi="新宋体" w:eastAsia="新宋体" w:cs="黑体"/>
                <w:sz w:val="24"/>
              </w:rPr>
              <w:t>储气罐只能充装工业用氮气（N2），每个礼宾花上均应注明灌装工业氮气（N2），罐气压力（≤2.0 MPa ），</w:t>
            </w:r>
            <w:r>
              <w:rPr>
                <w:rFonts w:hint="eastAsia" w:ascii="新宋体" w:hAnsi="新宋体" w:eastAsia="新宋体" w:cs="宋体"/>
                <w:color w:val="000000"/>
                <w:sz w:val="24"/>
              </w:rPr>
              <w:t>常温状态下，将灌装好的储气罐浸没在水中5 s ，目视观察有无气泡产生，但长时间的存放会出现部分</w:t>
            </w:r>
            <w:r>
              <w:rPr>
                <w:rFonts w:hint="eastAsia" w:ascii="新宋体" w:hAnsi="新宋体" w:eastAsia="新宋体"/>
                <w:sz w:val="24"/>
              </w:rPr>
              <w:t>手持式礼宾花无法发射的情况。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21"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成果所有权要求</w:t>
            </w:r>
          </w:p>
        </w:tc>
        <w:tc>
          <w:tcPr>
            <w:tcW w:w="7955" w:type="dxa"/>
            <w:gridSpan w:val="7"/>
            <w:vAlign w:val="center"/>
          </w:tcPr>
          <w:p>
            <w:pPr>
              <w:spacing w:line="280" w:lineRule="exact"/>
              <w:jc w:val="center"/>
              <w:rPr>
                <w:rFonts w:ascii="新宋体" w:hAnsi="新宋体" w:eastAsia="新宋体"/>
                <w:sz w:val="24"/>
              </w:rPr>
            </w:pPr>
            <w:r>
              <w:rPr>
                <w:rFonts w:hint="eastAsia" w:ascii="新宋体" w:hAnsi="新宋体" w:eastAsia="新宋体"/>
                <w:sz w:val="24"/>
              </w:rPr>
              <w:t>无知识产权纠纷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对技术服务方要求</w:t>
            </w:r>
          </w:p>
        </w:tc>
        <w:tc>
          <w:tcPr>
            <w:tcW w:w="7955" w:type="dxa"/>
            <w:gridSpan w:val="7"/>
            <w:vAlign w:val="center"/>
          </w:tcPr>
          <w:p>
            <w:pPr>
              <w:spacing w:line="280" w:lineRule="exact"/>
              <w:jc w:val="center"/>
              <w:rPr>
                <w:rFonts w:ascii="新宋体" w:hAnsi="新宋体" w:eastAsia="新宋体"/>
                <w:sz w:val="24"/>
              </w:rPr>
            </w:pPr>
            <w:r>
              <w:rPr>
                <w:rFonts w:hint="eastAsia" w:ascii="新宋体" w:hAnsi="新宋体" w:eastAsia="新宋体"/>
                <w:sz w:val="24"/>
              </w:rPr>
              <w:t>存放时间场，技术性能稳定。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拟提供资金及合作方式</w:t>
            </w:r>
          </w:p>
        </w:tc>
        <w:tc>
          <w:tcPr>
            <w:tcW w:w="7955" w:type="dxa"/>
            <w:gridSpan w:val="7"/>
            <w:vAlign w:val="center"/>
          </w:tcPr>
          <w:p>
            <w:pPr>
              <w:spacing w:line="280" w:lineRule="exact"/>
              <w:jc w:val="center"/>
              <w:rPr>
                <w:rFonts w:ascii="新宋体" w:hAnsi="新宋体" w:eastAsia="新宋体"/>
                <w:sz w:val="24"/>
              </w:rPr>
            </w:pPr>
            <w:r>
              <w:rPr>
                <w:rFonts w:hint="eastAsia" w:ascii="新宋体" w:hAnsi="新宋体" w:eastAsia="新宋体"/>
                <w:sz w:val="24"/>
              </w:rPr>
              <w:t>面议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1"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有效时间</w:t>
            </w:r>
          </w:p>
        </w:tc>
        <w:tc>
          <w:tcPr>
            <w:tcW w:w="7955" w:type="dxa"/>
            <w:gridSpan w:val="7"/>
            <w:vAlign w:val="center"/>
          </w:tcPr>
          <w:p>
            <w:pPr>
              <w:spacing w:line="280" w:lineRule="exact"/>
              <w:jc w:val="center"/>
              <w:rPr>
                <w:rFonts w:ascii="新宋体" w:hAnsi="新宋体" w:eastAsia="新宋体"/>
                <w:sz w:val="24"/>
              </w:rPr>
            </w:pPr>
            <w:r>
              <w:rPr>
                <w:rFonts w:hint="eastAsia" w:ascii="新宋体" w:hAnsi="新宋体" w:eastAsia="新宋体"/>
                <w:sz w:val="24"/>
              </w:rPr>
              <w:t>一年</w:t>
            </w:r>
          </w:p>
        </w:tc>
      </w:tr>
    </w:tbl>
    <w:p>
      <w:pPr>
        <w:spacing w:line="480" w:lineRule="exact"/>
        <w:jc w:val="center"/>
        <w:rPr>
          <w:rFonts w:ascii="楷体_GB2312" w:hAnsi="宋体" w:eastAsia="楷体_GB2312"/>
          <w:b/>
          <w:color w:val="000000"/>
          <w:sz w:val="36"/>
          <w:szCs w:val="36"/>
        </w:rPr>
      </w:pPr>
      <w:r>
        <w:rPr>
          <w:rFonts w:hint="eastAsia" w:ascii="楷体_GB2312" w:hAnsi="宋体" w:eastAsia="楷体_GB2312"/>
          <w:b/>
          <w:color w:val="000000"/>
          <w:sz w:val="36"/>
          <w:szCs w:val="36"/>
        </w:rPr>
        <w:t>2018年企业技术需求征集表</w:t>
      </w:r>
    </w:p>
    <w:tbl>
      <w:tblPr>
        <w:tblStyle w:val="17"/>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1860"/>
        <w:gridCol w:w="1276"/>
        <w:gridCol w:w="861"/>
        <w:gridCol w:w="981"/>
        <w:gridCol w:w="375"/>
        <w:gridCol w:w="618"/>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企业名称</w:t>
            </w:r>
          </w:p>
        </w:tc>
        <w:tc>
          <w:tcPr>
            <w:tcW w:w="7955" w:type="dxa"/>
            <w:gridSpan w:val="7"/>
            <w:vAlign w:val="center"/>
          </w:tcPr>
          <w:p>
            <w:pPr>
              <w:spacing w:line="280" w:lineRule="exact"/>
              <w:jc w:val="center"/>
              <w:rPr>
                <w:rFonts w:ascii="新宋体" w:hAnsi="新宋体" w:eastAsia="新宋体"/>
                <w:sz w:val="24"/>
              </w:rPr>
            </w:pPr>
            <w:r>
              <w:rPr>
                <w:rFonts w:hint="eastAsia" w:ascii="新宋体" w:hAnsi="新宋体" w:eastAsia="新宋体"/>
                <w:color w:val="666666"/>
                <w:sz w:val="24"/>
              </w:rPr>
              <w:t>浙江超人集团有限公司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企业地址</w:t>
            </w:r>
          </w:p>
        </w:tc>
        <w:tc>
          <w:tcPr>
            <w:tcW w:w="3997" w:type="dxa"/>
            <w:gridSpan w:val="3"/>
            <w:vAlign w:val="bottom"/>
          </w:tcPr>
          <w:p>
            <w:pPr>
              <w:jc w:val="center"/>
              <w:textAlignment w:val="bottom"/>
              <w:rPr>
                <w:rFonts w:ascii="新宋体" w:hAnsi="新宋体" w:eastAsia="新宋体"/>
                <w:sz w:val="24"/>
              </w:rPr>
            </w:pPr>
            <w:r>
              <w:rPr>
                <w:rFonts w:hint="eastAsia" w:ascii="新宋体" w:hAnsi="新宋体" w:eastAsia="新宋体"/>
                <w:sz w:val="24"/>
              </w:rPr>
              <w:t>浙江省永康市经济开发区北湖路116号</w:t>
            </w:r>
          </w:p>
        </w:tc>
        <w:tc>
          <w:tcPr>
            <w:tcW w:w="1356" w:type="dxa"/>
            <w:gridSpan w:val="2"/>
            <w:vAlign w:val="center"/>
          </w:tcPr>
          <w:p>
            <w:pPr>
              <w:spacing w:line="280" w:lineRule="exact"/>
              <w:jc w:val="center"/>
              <w:rPr>
                <w:rFonts w:ascii="仿宋" w:hAnsi="仿宋" w:eastAsia="仿宋"/>
                <w:sz w:val="24"/>
              </w:rPr>
            </w:pPr>
            <w:r>
              <w:rPr>
                <w:rFonts w:hint="eastAsia" w:ascii="仿宋" w:hAnsi="仿宋" w:eastAsia="仿宋"/>
                <w:sz w:val="24"/>
              </w:rPr>
              <w:t>邮编</w:t>
            </w:r>
          </w:p>
        </w:tc>
        <w:tc>
          <w:tcPr>
            <w:tcW w:w="2602" w:type="dxa"/>
            <w:gridSpan w:val="2"/>
            <w:vAlign w:val="center"/>
          </w:tcPr>
          <w:p>
            <w:pPr>
              <w:spacing w:line="280" w:lineRule="exact"/>
              <w:jc w:val="center"/>
              <w:rPr>
                <w:rFonts w:ascii="仿宋" w:hAnsi="仿宋" w:eastAsia="仿宋"/>
                <w:sz w:val="24"/>
              </w:rPr>
            </w:pPr>
            <w:r>
              <w:rPr>
                <w:rFonts w:hint="eastAsia" w:ascii="仿宋" w:hAnsi="仿宋" w:eastAsia="仿宋"/>
                <w:sz w:val="24"/>
              </w:rPr>
              <w:t>321300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联系人</w:t>
            </w:r>
          </w:p>
        </w:tc>
        <w:tc>
          <w:tcPr>
            <w:tcW w:w="1860" w:type="dxa"/>
            <w:vAlign w:val="bottom"/>
          </w:tcPr>
          <w:p>
            <w:pPr>
              <w:jc w:val="center"/>
              <w:textAlignment w:val="bottom"/>
              <w:rPr>
                <w:rFonts w:ascii="新宋体" w:hAnsi="新宋体" w:eastAsia="新宋体"/>
                <w:sz w:val="24"/>
              </w:rPr>
            </w:pPr>
            <w:r>
              <w:rPr>
                <w:rFonts w:hint="eastAsia" w:ascii="新宋体" w:hAnsi="新宋体" w:eastAsia="新宋体"/>
                <w:sz w:val="24"/>
              </w:rPr>
              <w:t>李棠</w:t>
            </w:r>
          </w:p>
        </w:tc>
        <w:tc>
          <w:tcPr>
            <w:tcW w:w="1276" w:type="dxa"/>
            <w:vAlign w:val="center"/>
          </w:tcPr>
          <w:p>
            <w:pPr>
              <w:spacing w:line="280" w:lineRule="exact"/>
              <w:jc w:val="center"/>
              <w:rPr>
                <w:rFonts w:ascii="仿宋" w:hAnsi="仿宋" w:eastAsia="仿宋"/>
                <w:sz w:val="24"/>
              </w:rPr>
            </w:pPr>
            <w:r>
              <w:rPr>
                <w:rFonts w:hint="eastAsia" w:ascii="仿宋" w:hAnsi="仿宋" w:eastAsia="仿宋"/>
                <w:sz w:val="24"/>
              </w:rPr>
              <w:t>办公电话</w:t>
            </w:r>
          </w:p>
        </w:tc>
        <w:tc>
          <w:tcPr>
            <w:tcW w:w="1842" w:type="dxa"/>
            <w:gridSpan w:val="2"/>
            <w:vAlign w:val="bottom"/>
          </w:tcPr>
          <w:p>
            <w:pPr>
              <w:textAlignment w:val="bottom"/>
              <w:rPr>
                <w:rFonts w:ascii="新宋体" w:hAnsi="新宋体" w:eastAsia="新宋体"/>
                <w:sz w:val="24"/>
              </w:rPr>
            </w:pPr>
            <w:r>
              <w:rPr>
                <w:rFonts w:hint="eastAsia" w:ascii="新宋体" w:hAnsi="新宋体" w:eastAsia="新宋体" w:cs="宋体"/>
                <w:sz w:val="24"/>
              </w:rPr>
              <w:t>0579-87234981</w:t>
            </w:r>
          </w:p>
        </w:tc>
        <w:tc>
          <w:tcPr>
            <w:tcW w:w="993" w:type="dxa"/>
            <w:gridSpan w:val="2"/>
            <w:vAlign w:val="center"/>
          </w:tcPr>
          <w:p>
            <w:pPr>
              <w:spacing w:line="280" w:lineRule="exact"/>
              <w:jc w:val="center"/>
              <w:rPr>
                <w:rFonts w:ascii="仿宋" w:hAnsi="仿宋" w:eastAsia="仿宋"/>
                <w:sz w:val="24"/>
              </w:rPr>
            </w:pPr>
            <w:r>
              <w:rPr>
                <w:rFonts w:hint="eastAsia" w:ascii="仿宋" w:hAnsi="仿宋" w:eastAsia="仿宋"/>
                <w:sz w:val="24"/>
              </w:rPr>
              <w:t>手机</w:t>
            </w:r>
          </w:p>
        </w:tc>
        <w:tc>
          <w:tcPr>
            <w:tcW w:w="1984" w:type="dxa"/>
            <w:vAlign w:val="center"/>
          </w:tcPr>
          <w:p>
            <w:pPr>
              <w:shd w:val="clear" w:color="auto" w:fill="FFFFFF"/>
              <w:spacing w:line="288" w:lineRule="atLeast"/>
              <w:rPr>
                <w:rFonts w:hint="eastAsia" w:ascii="新宋体" w:hAnsi="新宋体" w:eastAsia="新宋体" w:cs="Tahoma"/>
                <w:color w:val="000000"/>
                <w:sz w:val="24"/>
              </w:rPr>
            </w:pPr>
          </w:p>
          <w:p>
            <w:pPr>
              <w:spacing w:line="280" w:lineRule="exact"/>
              <w:jc w:val="center"/>
              <w:rPr>
                <w:rFonts w:ascii="新宋体" w:hAnsi="新宋体" w:eastAsia="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E-mail</w:t>
            </w:r>
          </w:p>
        </w:tc>
        <w:tc>
          <w:tcPr>
            <w:tcW w:w="1860" w:type="dxa"/>
            <w:vAlign w:val="center"/>
          </w:tcPr>
          <w:p>
            <w:pPr>
              <w:spacing w:line="280" w:lineRule="exact"/>
              <w:jc w:val="center"/>
              <w:rPr>
                <w:rFonts w:ascii="新宋体" w:hAnsi="新宋体" w:eastAsia="新宋体"/>
                <w:sz w:val="24"/>
              </w:rPr>
            </w:pPr>
            <w:r>
              <w:rPr>
                <w:rFonts w:ascii="新宋体" w:hAnsi="新宋体" w:eastAsia="新宋体"/>
                <w:sz w:val="24"/>
              </w:rPr>
              <w:t>S</w:t>
            </w:r>
            <w:r>
              <w:rPr>
                <w:rFonts w:hint="eastAsia" w:ascii="新宋体" w:hAnsi="新宋体" w:eastAsia="新宋体"/>
                <w:sz w:val="24"/>
              </w:rPr>
              <w:t>id20@supman.com</w:t>
            </w:r>
          </w:p>
        </w:tc>
        <w:tc>
          <w:tcPr>
            <w:tcW w:w="1276" w:type="dxa"/>
            <w:vAlign w:val="center"/>
          </w:tcPr>
          <w:p>
            <w:pPr>
              <w:spacing w:line="280" w:lineRule="exact"/>
              <w:jc w:val="center"/>
              <w:rPr>
                <w:rFonts w:ascii="仿宋" w:hAnsi="仿宋" w:eastAsia="仿宋"/>
                <w:sz w:val="24"/>
              </w:rPr>
            </w:pPr>
            <w:r>
              <w:rPr>
                <w:rFonts w:hint="eastAsia" w:ascii="仿宋" w:hAnsi="仿宋" w:eastAsia="仿宋"/>
                <w:sz w:val="24"/>
              </w:rPr>
              <w:t>QQ</w:t>
            </w:r>
          </w:p>
        </w:tc>
        <w:tc>
          <w:tcPr>
            <w:tcW w:w="1842" w:type="dxa"/>
            <w:gridSpan w:val="2"/>
            <w:vAlign w:val="center"/>
          </w:tcPr>
          <w:p>
            <w:pPr>
              <w:spacing w:line="280" w:lineRule="exact"/>
              <w:jc w:val="center"/>
              <w:rPr>
                <w:rFonts w:ascii="新宋体" w:hAnsi="新宋体" w:eastAsia="新宋体"/>
                <w:sz w:val="24"/>
              </w:rPr>
            </w:pPr>
          </w:p>
        </w:tc>
        <w:tc>
          <w:tcPr>
            <w:tcW w:w="993" w:type="dxa"/>
            <w:gridSpan w:val="2"/>
            <w:vAlign w:val="center"/>
          </w:tcPr>
          <w:p>
            <w:pPr>
              <w:spacing w:line="280" w:lineRule="exact"/>
              <w:jc w:val="center"/>
              <w:rPr>
                <w:rFonts w:ascii="仿宋" w:hAnsi="仿宋" w:eastAsia="仿宋"/>
                <w:sz w:val="24"/>
              </w:rPr>
            </w:pPr>
            <w:r>
              <w:rPr>
                <w:rFonts w:hint="eastAsia" w:ascii="仿宋" w:hAnsi="仿宋" w:eastAsia="仿宋"/>
                <w:sz w:val="24"/>
              </w:rPr>
              <w:t>微信号</w:t>
            </w:r>
          </w:p>
        </w:tc>
        <w:tc>
          <w:tcPr>
            <w:tcW w:w="1984" w:type="dxa"/>
            <w:vAlign w:val="center"/>
          </w:tcPr>
          <w:p>
            <w:pPr>
              <w:spacing w:line="280" w:lineRule="exact"/>
              <w:jc w:val="center"/>
              <w:rPr>
                <w:rFonts w:ascii="新宋体" w:hAnsi="新宋体" w:eastAsia="新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34"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企业概况</w:t>
            </w:r>
          </w:p>
        </w:tc>
        <w:tc>
          <w:tcPr>
            <w:tcW w:w="7955" w:type="dxa"/>
            <w:gridSpan w:val="7"/>
          </w:tcPr>
          <w:p>
            <w:pPr>
              <w:spacing w:line="280" w:lineRule="exact"/>
              <w:rPr>
                <w:rFonts w:ascii="仿宋" w:hAnsi="仿宋" w:eastAsia="仿宋"/>
                <w:sz w:val="24"/>
              </w:rPr>
            </w:pPr>
            <w:r>
              <w:rPr>
                <w:rFonts w:hint="eastAsia" w:ascii="仿宋" w:hAnsi="仿宋" w:eastAsia="仿宋"/>
                <w:sz w:val="24"/>
              </w:rPr>
              <w:t>（包括成立时间、企业规模、主导产品、行业水平、研发方向等简况）：</w:t>
            </w:r>
          </w:p>
          <w:p>
            <w:pPr>
              <w:pStyle w:val="11"/>
              <w:shd w:val="clear" w:color="auto" w:fill="FFFFFF"/>
              <w:spacing w:before="0" w:beforeAutospacing="0" w:after="0" w:afterAutospacing="0" w:line="375" w:lineRule="atLeast"/>
              <w:ind w:firstLine="480"/>
              <w:textAlignment w:val="baseline"/>
              <w:rPr>
                <w:rFonts w:ascii="新宋体" w:hAnsi="新宋体" w:eastAsia="新宋体" w:cs="Arial"/>
                <w:color w:val="4A4A4A"/>
                <w:sz w:val="21"/>
                <w:szCs w:val="21"/>
              </w:rPr>
            </w:pPr>
            <w:r>
              <w:rPr>
                <w:rFonts w:ascii="新宋体" w:hAnsi="新宋体" w:eastAsia="新宋体" w:cs="Arial"/>
                <w:color w:val="4A4A4A"/>
                <w:sz w:val="21"/>
                <w:szCs w:val="21"/>
              </w:rPr>
              <w:t>中国·超人集团有限公司，位于中国五金之都－浙江省永康市。公司创建于一九八三年，经过多年的发展，集团已成为中国小家电企业中的佼佼者。拥有三个小家电研究所、十六个全资制造厂、五百多家协作厂，在国内设有二十多个分公司。超人集团是一家专业生产个人护理器具、卫浴器具、家用小电器三大系列小家电的大型民营企业。产品有电动剃须刀、电吹风、电熨斗、女用剃毛器、剃鼻毛器等100多个品种，其中电动剃须刀连续十二年被国家统计局确认为“中国剃须刀行业第一品牌”。产品远销40多个国家和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80"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企业技术难题和需求情况</w:t>
            </w:r>
          </w:p>
        </w:tc>
        <w:tc>
          <w:tcPr>
            <w:tcW w:w="7955" w:type="dxa"/>
            <w:gridSpan w:val="7"/>
          </w:tcPr>
          <w:p>
            <w:pPr>
              <w:spacing w:line="280" w:lineRule="exact"/>
              <w:rPr>
                <w:rFonts w:hint="eastAsia" w:ascii="仿宋" w:hAnsi="仿宋" w:eastAsia="仿宋"/>
                <w:sz w:val="24"/>
              </w:rPr>
            </w:pPr>
            <w:r>
              <w:rPr>
                <w:rFonts w:hint="eastAsia" w:ascii="仿宋" w:hAnsi="仿宋" w:eastAsia="仿宋"/>
                <w:sz w:val="24"/>
              </w:rPr>
              <w:t>（包括技术难题和需求名称、类别、主要内容及拟达到的技术指标等简况）：</w:t>
            </w:r>
          </w:p>
          <w:p>
            <w:pPr>
              <w:spacing w:line="360" w:lineRule="auto"/>
              <w:rPr>
                <w:rFonts w:ascii="新宋体" w:hAnsi="新宋体" w:eastAsia="新宋体"/>
                <w:sz w:val="24"/>
              </w:rPr>
            </w:pPr>
            <w:r>
              <w:rPr>
                <w:rFonts w:hint="eastAsia" w:ascii="新宋体" w:hAnsi="新宋体" w:eastAsia="新宋体"/>
                <w:sz w:val="24"/>
              </w:rPr>
              <w:t>应用于水洗式和湿式剃须刀产品满足测试IPX7标准的技术，现在使用的测试方法为气压等效法，该方法检测效率低，检测的数量有限，同标准方法（产品放置水下1米深30分钟）相比较，误差较大，不能有效控制产品的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8"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成果所有权要求</w:t>
            </w:r>
          </w:p>
        </w:tc>
        <w:tc>
          <w:tcPr>
            <w:tcW w:w="7955" w:type="dxa"/>
            <w:gridSpan w:val="7"/>
            <w:vAlign w:val="center"/>
          </w:tcPr>
          <w:p>
            <w:pPr>
              <w:spacing w:line="280" w:lineRule="exact"/>
              <w:jc w:val="center"/>
              <w:rPr>
                <w:rFonts w:ascii="新宋体" w:hAnsi="新宋体" w:eastAsia="新宋体"/>
                <w:sz w:val="24"/>
              </w:rPr>
            </w:pPr>
            <w:r>
              <w:rPr>
                <w:rFonts w:hint="eastAsia" w:ascii="新宋体" w:hAnsi="新宋体" w:eastAsia="新宋体"/>
                <w:sz w:val="24"/>
              </w:rPr>
              <w:t>无知识产权纠纷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对技术服务方要求</w:t>
            </w:r>
          </w:p>
        </w:tc>
        <w:tc>
          <w:tcPr>
            <w:tcW w:w="7955" w:type="dxa"/>
            <w:gridSpan w:val="7"/>
            <w:vAlign w:val="center"/>
          </w:tcPr>
          <w:p>
            <w:pPr>
              <w:spacing w:line="280" w:lineRule="exact"/>
              <w:jc w:val="center"/>
              <w:rPr>
                <w:rFonts w:ascii="新宋体" w:hAnsi="新宋体" w:eastAsia="新宋体"/>
                <w:sz w:val="24"/>
              </w:rPr>
            </w:pPr>
            <w:r>
              <w:rPr>
                <w:rFonts w:hint="eastAsia" w:ascii="新宋体" w:hAnsi="新宋体" w:eastAsia="新宋体"/>
                <w:sz w:val="24"/>
              </w:rPr>
              <w:t>满足测试IPX7标准的检测，技术性能稳定，效果明显。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拟提供资金及合作方式</w:t>
            </w:r>
          </w:p>
        </w:tc>
        <w:tc>
          <w:tcPr>
            <w:tcW w:w="7955" w:type="dxa"/>
            <w:gridSpan w:val="7"/>
            <w:vAlign w:val="center"/>
          </w:tcPr>
          <w:p>
            <w:pPr>
              <w:spacing w:line="280" w:lineRule="exact"/>
              <w:jc w:val="center"/>
              <w:rPr>
                <w:rFonts w:ascii="新宋体" w:hAnsi="新宋体" w:eastAsia="新宋体"/>
                <w:sz w:val="24"/>
              </w:rPr>
            </w:pPr>
            <w:r>
              <w:rPr>
                <w:rFonts w:hint="eastAsia" w:ascii="新宋体" w:hAnsi="新宋体" w:eastAsia="新宋体"/>
                <w:sz w:val="24"/>
              </w:rPr>
              <w:t>面议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1" w:hRule="atLeast"/>
        </w:trPr>
        <w:tc>
          <w:tcPr>
            <w:tcW w:w="1367" w:type="dxa"/>
            <w:vAlign w:val="center"/>
          </w:tcPr>
          <w:p>
            <w:pPr>
              <w:spacing w:line="280" w:lineRule="exact"/>
              <w:jc w:val="center"/>
              <w:rPr>
                <w:rFonts w:ascii="仿宋" w:hAnsi="仿宋" w:eastAsia="仿宋"/>
                <w:sz w:val="24"/>
              </w:rPr>
            </w:pPr>
            <w:r>
              <w:rPr>
                <w:rFonts w:hint="eastAsia" w:ascii="仿宋" w:hAnsi="仿宋" w:eastAsia="仿宋"/>
                <w:sz w:val="24"/>
              </w:rPr>
              <w:t>有效时间</w:t>
            </w:r>
          </w:p>
        </w:tc>
        <w:tc>
          <w:tcPr>
            <w:tcW w:w="7955" w:type="dxa"/>
            <w:gridSpan w:val="7"/>
            <w:vAlign w:val="center"/>
          </w:tcPr>
          <w:p>
            <w:pPr>
              <w:spacing w:line="280" w:lineRule="exact"/>
              <w:jc w:val="center"/>
              <w:rPr>
                <w:rFonts w:ascii="新宋体" w:hAnsi="新宋体" w:eastAsia="新宋体"/>
                <w:sz w:val="24"/>
              </w:rPr>
            </w:pPr>
            <w:r>
              <w:rPr>
                <w:rFonts w:hint="eastAsia" w:ascii="新宋体" w:hAnsi="新宋体" w:eastAsia="新宋体"/>
                <w:sz w:val="24"/>
              </w:rPr>
              <w:t>一年</w:t>
            </w:r>
          </w:p>
        </w:tc>
      </w:tr>
    </w:tbl>
    <w:p/>
    <w:sectPr>
      <w:pgSz w:w="11906" w:h="16838"/>
      <w:pgMar w:top="1985" w:right="1531" w:bottom="181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大标宋简体">
    <w:altName w:val="Arial Unicode MS"/>
    <w:panose1 w:val="00000000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PingFang SC">
    <w:altName w:val="Courier New"/>
    <w:panose1 w:val="00000000000000000000"/>
    <w:charset w:val="00"/>
    <w:family w:val="auto"/>
    <w:pitch w:val="default"/>
    <w:sig w:usb0="00000000" w:usb1="00000000" w:usb2="00000000" w:usb3="00000000" w:csb0="00000000" w:csb1="00000000"/>
  </w:font>
  <w:font w:name="方正小标宋简体">
    <w:altName w:val="Arial Unicode MS"/>
    <w:panose1 w:val="03000509000000000000"/>
    <w:charset w:val="86"/>
    <w:family w:val="script"/>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仿宋简体">
    <w:altName w:val="Arial Unicode MS"/>
    <w:panose1 w:val="00000000000000000000"/>
    <w:charset w:val="86"/>
    <w:family w:val="script"/>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Arial Unicode MS">
    <w:panose1 w:val="020B0604020202020204"/>
    <w:charset w:val="86"/>
    <w:family w:val="auto"/>
    <w:pitch w:val="default"/>
    <w:sig w:usb0="FFFFFFFF" w:usb1="E9FFFFFF" w:usb2="0000003F" w:usb3="00000000" w:csb0="603F01FF" w:csb1="FFFF0000"/>
  </w:font>
  <w:font w:name="Courier New">
    <w:panose1 w:val="02070309020205020404"/>
    <w:charset w:val="00"/>
    <w:family w:val="auto"/>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4C35"/>
    <w:multiLevelType w:val="multilevel"/>
    <w:tmpl w:val="027E4C3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7240E6D"/>
    <w:multiLevelType w:val="multilevel"/>
    <w:tmpl w:val="07240E6D"/>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
    <w:nsid w:val="0C9014B2"/>
    <w:multiLevelType w:val="multilevel"/>
    <w:tmpl w:val="0C9014B2"/>
    <w:lvl w:ilvl="0" w:tentative="0">
      <w:start w:val="1"/>
      <w:numFmt w:val="japaneseCounting"/>
      <w:lvlText w:val="%1、"/>
      <w:lvlJc w:val="left"/>
      <w:pPr>
        <w:tabs>
          <w:tab w:val="left" w:pos="480"/>
        </w:tabs>
        <w:ind w:left="480" w:hanging="48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19C6769F"/>
    <w:multiLevelType w:val="multilevel"/>
    <w:tmpl w:val="19C6769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41FD56E"/>
    <w:multiLevelType w:val="singleLevel"/>
    <w:tmpl w:val="541FD56E"/>
    <w:lvl w:ilvl="0" w:tentative="0">
      <w:start w:val="1"/>
      <w:numFmt w:val="decimal"/>
      <w:suff w:val="nothing"/>
      <w:lvlText w:val="%1、"/>
      <w:lvlJc w:val="left"/>
    </w:lvl>
  </w:abstractNum>
  <w:abstractNum w:abstractNumId="5">
    <w:nsid w:val="58BE02F5"/>
    <w:multiLevelType w:val="singleLevel"/>
    <w:tmpl w:val="58BE02F5"/>
    <w:lvl w:ilvl="0" w:tentative="0">
      <w:start w:val="1"/>
      <w:numFmt w:val="decimal"/>
      <w:suff w:val="nothing"/>
      <w:lvlText w:val="%1、"/>
      <w:lvlJc w:val="left"/>
    </w:lvl>
  </w:abstractNum>
  <w:abstractNum w:abstractNumId="6">
    <w:nsid w:val="58C132CA"/>
    <w:multiLevelType w:val="singleLevel"/>
    <w:tmpl w:val="58C132CA"/>
    <w:lvl w:ilvl="0" w:tentative="0">
      <w:start w:val="1"/>
      <w:numFmt w:val="decimal"/>
      <w:suff w:val="nothing"/>
      <w:lvlText w:val="%1、"/>
      <w:lvlJc w:val="left"/>
    </w:lvl>
  </w:abstractNum>
  <w:abstractNum w:abstractNumId="7">
    <w:nsid w:val="58D37D88"/>
    <w:multiLevelType w:val="singleLevel"/>
    <w:tmpl w:val="58D37D88"/>
    <w:lvl w:ilvl="0" w:tentative="0">
      <w:start w:val="1"/>
      <w:numFmt w:val="decimal"/>
      <w:suff w:val="nothing"/>
      <w:lvlText w:val="%1、"/>
      <w:lvlJc w:val="left"/>
    </w:lvl>
  </w:abstractNum>
  <w:abstractNum w:abstractNumId="8">
    <w:nsid w:val="58E5C6CA"/>
    <w:multiLevelType w:val="singleLevel"/>
    <w:tmpl w:val="58E5C6CA"/>
    <w:lvl w:ilvl="0" w:tentative="0">
      <w:start w:val="1"/>
      <w:numFmt w:val="decimal"/>
      <w:suff w:val="nothing"/>
      <w:lvlText w:val="%1、"/>
      <w:lvlJc w:val="left"/>
    </w:lvl>
  </w:abstractNum>
  <w:abstractNum w:abstractNumId="9">
    <w:nsid w:val="598685DC"/>
    <w:multiLevelType w:val="singleLevel"/>
    <w:tmpl w:val="598685DC"/>
    <w:lvl w:ilvl="0" w:tentative="0">
      <w:start w:val="1"/>
      <w:numFmt w:val="decimal"/>
      <w:suff w:val="nothing"/>
      <w:lvlText w:val="%1、"/>
      <w:lvlJc w:val="left"/>
    </w:lvl>
  </w:abstractNum>
  <w:abstractNum w:abstractNumId="10">
    <w:nsid w:val="59BA4039"/>
    <w:multiLevelType w:val="singleLevel"/>
    <w:tmpl w:val="59BA4039"/>
    <w:lvl w:ilvl="0" w:tentative="0">
      <w:start w:val="1"/>
      <w:numFmt w:val="decimal"/>
      <w:suff w:val="nothing"/>
      <w:lvlText w:val="%1."/>
      <w:lvlJc w:val="left"/>
    </w:lvl>
  </w:abstractNum>
  <w:abstractNum w:abstractNumId="11">
    <w:nsid w:val="59BE862F"/>
    <w:multiLevelType w:val="singleLevel"/>
    <w:tmpl w:val="59BE862F"/>
    <w:lvl w:ilvl="0" w:tentative="0">
      <w:start w:val="1"/>
      <w:numFmt w:val="decimal"/>
      <w:suff w:val="nothing"/>
      <w:lvlText w:val="%1、"/>
      <w:lvlJc w:val="left"/>
    </w:lvl>
  </w:abstractNum>
  <w:abstractNum w:abstractNumId="12">
    <w:nsid w:val="5ED432B3"/>
    <w:multiLevelType w:val="multilevel"/>
    <w:tmpl w:val="5ED432B3"/>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3">
    <w:nsid w:val="61D273CB"/>
    <w:multiLevelType w:val="multilevel"/>
    <w:tmpl w:val="61D273CB"/>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63C41B99"/>
    <w:multiLevelType w:val="multilevel"/>
    <w:tmpl w:val="63C41B99"/>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68361EC7"/>
    <w:multiLevelType w:val="multilevel"/>
    <w:tmpl w:val="68361EC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6B9A3133"/>
    <w:multiLevelType w:val="multilevel"/>
    <w:tmpl w:val="6B9A313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6D191C04"/>
    <w:multiLevelType w:val="multilevel"/>
    <w:tmpl w:val="6D191C0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7360744D"/>
    <w:multiLevelType w:val="multilevel"/>
    <w:tmpl w:val="7360744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7D3C3CED"/>
    <w:multiLevelType w:val="multilevel"/>
    <w:tmpl w:val="7D3C3CE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8"/>
  </w:num>
  <w:num w:numId="2">
    <w:abstractNumId w:val="3"/>
  </w:num>
  <w:num w:numId="3">
    <w:abstractNumId w:val="0"/>
  </w:num>
  <w:num w:numId="4">
    <w:abstractNumId w:val="16"/>
  </w:num>
  <w:num w:numId="5">
    <w:abstractNumId w:val="9"/>
  </w:num>
  <w:num w:numId="6">
    <w:abstractNumId w:val="10"/>
  </w:num>
  <w:num w:numId="7">
    <w:abstractNumId w:val="8"/>
  </w:num>
  <w:num w:numId="8">
    <w:abstractNumId w:val="1"/>
  </w:num>
  <w:num w:numId="9">
    <w:abstractNumId w:val="12"/>
  </w:num>
  <w:num w:numId="10">
    <w:abstractNumId w:val="17"/>
  </w:num>
  <w:num w:numId="11">
    <w:abstractNumId w:val="19"/>
  </w:num>
  <w:num w:numId="12">
    <w:abstractNumId w:val="15"/>
  </w:num>
  <w:num w:numId="13">
    <w:abstractNumId w:val="5"/>
  </w:num>
  <w:num w:numId="14">
    <w:abstractNumId w:val="6"/>
  </w:num>
  <w:num w:numId="15">
    <w:abstractNumId w:val="2"/>
  </w:num>
  <w:num w:numId="16">
    <w:abstractNumId w:val="4"/>
  </w:num>
  <w:num w:numId="17">
    <w:abstractNumId w:val="13"/>
  </w:num>
  <w:num w:numId="18">
    <w:abstractNumId w:val="7"/>
  </w:num>
  <w:num w:numId="19">
    <w:abstractNumId w:val="14"/>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3"/>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89E"/>
    <w:rsid w:val="002473D9"/>
    <w:rsid w:val="002C377F"/>
    <w:rsid w:val="004E3452"/>
    <w:rsid w:val="006A39EE"/>
    <w:rsid w:val="00B31273"/>
    <w:rsid w:val="00BA244E"/>
    <w:rsid w:val="00CA789E"/>
    <w:rsid w:val="00D70E94"/>
    <w:rsid w:val="00D97D0B"/>
    <w:rsid w:val="4E674924"/>
    <w:rsid w:val="569520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1"/>
    <w:qFormat/>
    <w:uiPriority w:val="0"/>
    <w:pPr>
      <w:keepNext/>
      <w:widowControl/>
      <w:spacing w:before="240" w:after="60"/>
      <w:jc w:val="left"/>
      <w:outlineLvl w:val="0"/>
    </w:pPr>
    <w:rPr>
      <w:rFonts w:ascii="Arial" w:hAnsi="Arial"/>
      <w:b/>
      <w:kern w:val="28"/>
      <w:sz w:val="28"/>
      <w:szCs w:val="20"/>
    </w:rPr>
  </w:style>
  <w:style w:type="paragraph" w:styleId="3">
    <w:name w:val="heading 2"/>
    <w:basedOn w:val="1"/>
    <w:next w:val="1"/>
    <w:link w:val="22"/>
    <w:qFormat/>
    <w:uiPriority w:val="0"/>
    <w:pPr>
      <w:keepNext/>
      <w:widowControl/>
      <w:spacing w:before="240" w:after="60"/>
      <w:jc w:val="left"/>
      <w:outlineLvl w:val="1"/>
    </w:pPr>
    <w:rPr>
      <w:rFonts w:ascii="Arial" w:hAnsi="Arial"/>
      <w:b/>
      <w:i/>
      <w:kern w:val="0"/>
      <w:sz w:val="20"/>
      <w:szCs w:val="20"/>
    </w:rPr>
  </w:style>
  <w:style w:type="paragraph" w:styleId="4">
    <w:name w:val="heading 3"/>
    <w:basedOn w:val="1"/>
    <w:next w:val="1"/>
    <w:link w:val="23"/>
    <w:qFormat/>
    <w:uiPriority w:val="0"/>
    <w:pPr>
      <w:keepNext/>
      <w:widowControl/>
      <w:spacing w:before="240" w:after="60"/>
      <w:jc w:val="left"/>
      <w:outlineLvl w:val="2"/>
    </w:pPr>
    <w:rPr>
      <w:b/>
      <w:kern w:val="0"/>
      <w:sz w:val="20"/>
      <w:szCs w:val="20"/>
    </w:rPr>
  </w:style>
  <w:style w:type="character" w:default="1" w:styleId="13">
    <w:name w:val="Default Paragraph Font"/>
    <w:semiHidden/>
    <w:unhideWhenUsed/>
    <w:qFormat/>
    <w:uiPriority w:val="1"/>
  </w:style>
  <w:style w:type="table" w:default="1" w:styleId="17">
    <w:name w:val="Normal Table"/>
    <w:semiHidden/>
    <w:unhideWhenUsed/>
    <w:qFormat/>
    <w:uiPriority w:val="99"/>
    <w:tblPr>
      <w:tblLayout w:type="fixed"/>
      <w:tblCellMar>
        <w:top w:w="0" w:type="dxa"/>
        <w:left w:w="108" w:type="dxa"/>
        <w:bottom w:w="0" w:type="dxa"/>
        <w:right w:w="108" w:type="dxa"/>
      </w:tblCellMar>
    </w:tblPr>
  </w:style>
  <w:style w:type="paragraph" w:styleId="5">
    <w:name w:val="Body Text"/>
    <w:basedOn w:val="1"/>
    <w:link w:val="33"/>
    <w:semiHidden/>
    <w:unhideWhenUsed/>
    <w:qFormat/>
    <w:uiPriority w:val="99"/>
    <w:pPr>
      <w:spacing w:after="120"/>
    </w:pPr>
  </w:style>
  <w:style w:type="paragraph" w:styleId="6">
    <w:name w:val="Balloon Text"/>
    <w:basedOn w:val="1"/>
    <w:link w:val="32"/>
    <w:semiHidden/>
    <w:unhideWhenUsed/>
    <w:qFormat/>
    <w:uiPriority w:val="99"/>
    <w:rPr>
      <w:sz w:val="18"/>
      <w:szCs w:val="18"/>
    </w:rPr>
  </w:style>
  <w:style w:type="paragraph" w:styleId="7">
    <w:name w:val="footer"/>
    <w:basedOn w:val="1"/>
    <w:link w:val="20"/>
    <w:unhideWhenUsed/>
    <w:qFormat/>
    <w:uiPriority w:val="99"/>
    <w:pPr>
      <w:tabs>
        <w:tab w:val="center" w:pos="4153"/>
        <w:tab w:val="right" w:pos="8306"/>
      </w:tabs>
      <w:snapToGrid w:val="0"/>
      <w:jc w:val="left"/>
    </w:pPr>
    <w:rPr>
      <w:sz w:val="18"/>
      <w:szCs w:val="18"/>
    </w:rPr>
  </w:style>
  <w:style w:type="paragraph" w:styleId="8">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Indent 3"/>
    <w:basedOn w:val="1"/>
    <w:link w:val="31"/>
    <w:qFormat/>
    <w:uiPriority w:val="0"/>
    <w:pPr>
      <w:tabs>
        <w:tab w:val="left" w:pos="1260"/>
      </w:tabs>
      <w:spacing w:line="480" w:lineRule="auto"/>
      <w:ind w:firstLine="560" w:firstLineChars="200"/>
    </w:pPr>
    <w:rPr>
      <w:sz w:val="28"/>
    </w:rPr>
  </w:style>
  <w:style w:type="paragraph" w:styleId="10">
    <w:name w:val="HTML Preformatted"/>
    <w:basedOn w:val="1"/>
    <w:link w:val="35"/>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2">
    <w:name w:val="Title"/>
    <w:basedOn w:val="1"/>
    <w:next w:val="1"/>
    <w:link w:val="25"/>
    <w:qFormat/>
    <w:uiPriority w:val="10"/>
    <w:pPr>
      <w:widowControl/>
      <w:spacing w:before="240" w:after="60"/>
      <w:jc w:val="left"/>
      <w:outlineLvl w:val="0"/>
    </w:pPr>
    <w:rPr>
      <w:rFonts w:ascii="Cambria" w:hAnsi="Cambria" w:eastAsia="仿宋"/>
      <w:b/>
      <w:bCs/>
      <w:sz w:val="24"/>
      <w:szCs w:val="32"/>
    </w:rPr>
  </w:style>
  <w:style w:type="character" w:styleId="14">
    <w:name w:val="Strong"/>
    <w:basedOn w:val="13"/>
    <w:qFormat/>
    <w:uiPriority w:val="0"/>
    <w:rPr>
      <w:b/>
    </w:rPr>
  </w:style>
  <w:style w:type="character" w:styleId="15">
    <w:name w:val="Emphasis"/>
    <w:basedOn w:val="13"/>
    <w:qFormat/>
    <w:uiPriority w:val="0"/>
    <w:rPr>
      <w:i/>
      <w:iCs/>
    </w:rPr>
  </w:style>
  <w:style w:type="character" w:styleId="16">
    <w:name w:val="Hyperlink"/>
    <w:basedOn w:val="13"/>
    <w:qFormat/>
    <w:uiPriority w:val="99"/>
    <w:rPr>
      <w:rFonts w:cs="Times New Roman"/>
      <w:color w:val="0000FF"/>
      <w:u w:val="single"/>
    </w:rPr>
  </w:style>
  <w:style w:type="table" w:styleId="18">
    <w:name w:val="Table Grid"/>
    <w:basedOn w:val="17"/>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9">
    <w:name w:val="页眉 Char"/>
    <w:basedOn w:val="13"/>
    <w:link w:val="8"/>
    <w:semiHidden/>
    <w:qFormat/>
    <w:uiPriority w:val="99"/>
    <w:rPr>
      <w:sz w:val="18"/>
      <w:szCs w:val="18"/>
    </w:rPr>
  </w:style>
  <w:style w:type="character" w:customStyle="1" w:styleId="20">
    <w:name w:val="页脚 Char"/>
    <w:basedOn w:val="13"/>
    <w:link w:val="7"/>
    <w:semiHidden/>
    <w:qFormat/>
    <w:uiPriority w:val="99"/>
    <w:rPr>
      <w:sz w:val="18"/>
      <w:szCs w:val="18"/>
    </w:rPr>
  </w:style>
  <w:style w:type="character" w:customStyle="1" w:styleId="21">
    <w:name w:val="标题 1 Char"/>
    <w:basedOn w:val="13"/>
    <w:link w:val="2"/>
    <w:qFormat/>
    <w:uiPriority w:val="0"/>
    <w:rPr>
      <w:rFonts w:ascii="Arial" w:hAnsi="Arial" w:eastAsia="宋体" w:cs="Times New Roman"/>
      <w:b/>
      <w:kern w:val="28"/>
      <w:sz w:val="28"/>
      <w:szCs w:val="20"/>
    </w:rPr>
  </w:style>
  <w:style w:type="character" w:customStyle="1" w:styleId="22">
    <w:name w:val="标题 2 Char"/>
    <w:basedOn w:val="13"/>
    <w:link w:val="3"/>
    <w:qFormat/>
    <w:uiPriority w:val="0"/>
    <w:rPr>
      <w:rFonts w:ascii="Arial" w:hAnsi="Arial" w:eastAsia="宋体" w:cs="Times New Roman"/>
      <w:b/>
      <w:i/>
      <w:kern w:val="0"/>
      <w:sz w:val="20"/>
      <w:szCs w:val="20"/>
    </w:rPr>
  </w:style>
  <w:style w:type="character" w:customStyle="1" w:styleId="23">
    <w:name w:val="标题 3 Char"/>
    <w:basedOn w:val="13"/>
    <w:link w:val="4"/>
    <w:qFormat/>
    <w:uiPriority w:val="0"/>
    <w:rPr>
      <w:rFonts w:ascii="Times New Roman" w:hAnsi="Times New Roman" w:eastAsia="宋体" w:cs="Times New Roman"/>
      <w:b/>
      <w:kern w:val="0"/>
      <w:sz w:val="20"/>
      <w:szCs w:val="20"/>
    </w:rPr>
  </w:style>
  <w:style w:type="character" w:customStyle="1" w:styleId="24">
    <w:name w:val="标题 Char"/>
    <w:basedOn w:val="13"/>
    <w:link w:val="12"/>
    <w:qFormat/>
    <w:uiPriority w:val="10"/>
    <w:rPr>
      <w:rFonts w:ascii="Cambria" w:hAnsi="Cambria" w:eastAsia="仿宋" w:cs="Times New Roman"/>
      <w:b/>
      <w:bCs/>
      <w:sz w:val="24"/>
      <w:szCs w:val="32"/>
    </w:rPr>
  </w:style>
  <w:style w:type="character" w:customStyle="1" w:styleId="25">
    <w:name w:val="标题 Char1"/>
    <w:basedOn w:val="13"/>
    <w:link w:val="12"/>
    <w:qFormat/>
    <w:uiPriority w:val="10"/>
    <w:rPr>
      <w:rFonts w:eastAsia="宋体" w:asciiTheme="majorHAnsi" w:hAnsiTheme="majorHAnsi" w:cstheme="majorBidi"/>
      <w:b/>
      <w:bCs/>
      <w:sz w:val="32"/>
      <w:szCs w:val="32"/>
    </w:rPr>
  </w:style>
  <w:style w:type="paragraph" w:customStyle="1" w:styleId="26">
    <w:name w:val="List Paragraph1"/>
    <w:basedOn w:val="1"/>
    <w:qFormat/>
    <w:uiPriority w:val="0"/>
    <w:pPr>
      <w:ind w:firstLine="420" w:firstLineChars="200"/>
    </w:pPr>
    <w:rPr>
      <w:rFonts w:ascii="Calibri" w:hAnsi="Calibri"/>
      <w:szCs w:val="22"/>
    </w:rPr>
  </w:style>
  <w:style w:type="character" w:customStyle="1" w:styleId="27">
    <w:name w:val="apple-converted-space"/>
    <w:basedOn w:val="13"/>
    <w:qFormat/>
    <w:uiPriority w:val="0"/>
  </w:style>
  <w:style w:type="paragraph" w:customStyle="1" w:styleId="28">
    <w:name w:val="lh15"/>
    <w:basedOn w:val="1"/>
    <w:qFormat/>
    <w:uiPriority w:val="0"/>
    <w:pPr>
      <w:widowControl/>
      <w:spacing w:before="100" w:beforeAutospacing="1" w:after="100" w:afterAutospacing="1"/>
      <w:jc w:val="left"/>
    </w:pPr>
    <w:rPr>
      <w:rFonts w:ascii="宋体" w:hAnsi="宋体" w:cs="宋体"/>
      <w:kern w:val="0"/>
      <w:sz w:val="24"/>
    </w:rPr>
  </w:style>
  <w:style w:type="paragraph" w:styleId="29">
    <w:name w:val="List Paragraph"/>
    <w:basedOn w:val="1"/>
    <w:qFormat/>
    <w:uiPriority w:val="0"/>
    <w:pPr>
      <w:ind w:firstLine="420" w:firstLineChars="200"/>
    </w:pPr>
  </w:style>
  <w:style w:type="paragraph" w:customStyle="1" w:styleId="30">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31">
    <w:name w:val="正文文本缩进 3 Char"/>
    <w:basedOn w:val="13"/>
    <w:link w:val="9"/>
    <w:uiPriority w:val="0"/>
    <w:rPr>
      <w:rFonts w:ascii="Times New Roman" w:hAnsi="Times New Roman" w:eastAsia="宋体" w:cs="Times New Roman"/>
      <w:sz w:val="28"/>
      <w:szCs w:val="24"/>
    </w:rPr>
  </w:style>
  <w:style w:type="character" w:customStyle="1" w:styleId="32">
    <w:name w:val="批注框文本 Char"/>
    <w:basedOn w:val="13"/>
    <w:link w:val="6"/>
    <w:semiHidden/>
    <w:qFormat/>
    <w:uiPriority w:val="99"/>
    <w:rPr>
      <w:rFonts w:ascii="Times New Roman" w:hAnsi="Times New Roman" w:eastAsia="宋体" w:cs="Times New Roman"/>
      <w:sz w:val="18"/>
      <w:szCs w:val="18"/>
    </w:rPr>
  </w:style>
  <w:style w:type="character" w:customStyle="1" w:styleId="33">
    <w:name w:val="正文文本 Char"/>
    <w:basedOn w:val="13"/>
    <w:link w:val="5"/>
    <w:semiHidden/>
    <w:qFormat/>
    <w:uiPriority w:val="99"/>
    <w:rPr>
      <w:rFonts w:ascii="Times New Roman" w:hAnsi="Times New Roman" w:eastAsia="宋体" w:cs="Times New Roman"/>
      <w:szCs w:val="24"/>
    </w:rPr>
  </w:style>
  <w:style w:type="paragraph" w:customStyle="1" w:styleId="34">
    <w:name w:val="_Style 2"/>
    <w:basedOn w:val="1"/>
    <w:qFormat/>
    <w:uiPriority w:val="34"/>
    <w:pPr>
      <w:widowControl/>
      <w:ind w:firstLine="420" w:firstLineChars="200"/>
      <w:jc w:val="left"/>
    </w:pPr>
    <w:rPr>
      <w:rFonts w:ascii="Calibri" w:hAnsi="Calibri"/>
      <w:kern w:val="0"/>
      <w:sz w:val="20"/>
      <w:szCs w:val="22"/>
    </w:rPr>
  </w:style>
  <w:style w:type="character" w:customStyle="1" w:styleId="35">
    <w:name w:val="HTML 预设格式 Char"/>
    <w:basedOn w:val="13"/>
    <w:link w:val="10"/>
    <w:qFormat/>
    <w:uiPriority w:val="0"/>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EF0279-3B32-4728-A088-227826494BC1}">
  <ds:schemaRefs/>
</ds:datastoreItem>
</file>

<file path=docProps/app.xml><?xml version="1.0" encoding="utf-8"?>
<Properties xmlns="http://schemas.openxmlformats.org/officeDocument/2006/extended-properties" xmlns:vt="http://schemas.openxmlformats.org/officeDocument/2006/docPropsVTypes">
  <Template>Normal</Template>
  <Pages>230</Pages>
  <Words>19812</Words>
  <Characters>112935</Characters>
  <Lines>941</Lines>
  <Paragraphs>264</Paragraphs>
  <TotalTime>32</TotalTime>
  <ScaleCrop>false</ScaleCrop>
  <LinksUpToDate>false</LinksUpToDate>
  <CharactersWithSpaces>132483</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2018-03-09T07:19:00Z</dcterms:created>
  <dc:creator>Administrator</dc:creator>
  <cp:lastModifiedBy>lenovo</cp:lastModifiedBy>
  <dcterms:modified xsi:type="dcterms:W3CDTF">2018-05-22T09:28:31Z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